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5614" w14:textId="305C8103" w:rsidR="00A03D36" w:rsidRPr="00B224E4" w:rsidRDefault="009E0C69" w:rsidP="00B224E4">
      <w:pPr>
        <w:jc w:val="center"/>
        <w:rPr>
          <w:b/>
          <w:sz w:val="52"/>
          <w:szCs w:val="52"/>
        </w:rPr>
      </w:pPr>
      <w:r w:rsidRPr="00B224E4">
        <w:rPr>
          <w:b/>
          <w:sz w:val="52"/>
          <w:szCs w:val="52"/>
        </w:rPr>
        <w:t>DRAFT</w:t>
      </w:r>
      <w:r w:rsidR="00A03D36" w:rsidRPr="00B224E4">
        <w:rPr>
          <w:b/>
          <w:sz w:val="52"/>
          <w:szCs w:val="52"/>
        </w:rPr>
        <w:fldChar w:fldCharType="begin"/>
      </w:r>
      <w:r w:rsidR="00A03D36" w:rsidRPr="00B224E4">
        <w:rPr>
          <w:b/>
          <w:sz w:val="52"/>
          <w:szCs w:val="52"/>
        </w:rPr>
        <w:instrText xml:space="preserve"> SEQ CHAPTER \h \r 1</w:instrText>
      </w:r>
      <w:r w:rsidR="00A03D36" w:rsidRPr="00B224E4">
        <w:rPr>
          <w:b/>
          <w:sz w:val="52"/>
          <w:szCs w:val="52"/>
        </w:rPr>
        <w:fldChar w:fldCharType="end"/>
      </w:r>
    </w:p>
    <w:p w14:paraId="35282CD6" w14:textId="77777777" w:rsidR="00A03D36" w:rsidRDefault="00A03D36">
      <w:pPr>
        <w:rPr>
          <w:sz w:val="22"/>
        </w:rPr>
      </w:pPr>
    </w:p>
    <w:p w14:paraId="614CD2F9" w14:textId="5D160832" w:rsidR="00A03D36" w:rsidRDefault="00AB2384" w:rsidP="00C071AF">
      <w:pPr>
        <w:widowControl w:val="0"/>
        <w:tabs>
          <w:tab w:val="center" w:pos="4896"/>
        </w:tabs>
        <w:jc w:val="center"/>
        <w:rPr>
          <w:sz w:val="30"/>
        </w:rPr>
      </w:pPr>
      <w:r>
        <w:rPr>
          <w:sz w:val="30"/>
        </w:rPr>
        <w:t>Ordinance</w:t>
      </w:r>
      <w:r w:rsidR="00A03D36">
        <w:rPr>
          <w:sz w:val="30"/>
        </w:rPr>
        <w:t xml:space="preserve"> No.</w:t>
      </w:r>
    </w:p>
    <w:p w14:paraId="5B46945D"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30"/>
        </w:rPr>
      </w:pPr>
    </w:p>
    <w:p w14:paraId="3DB6A1EE" w14:textId="750392B3" w:rsidR="00A03D36" w:rsidRPr="00B234C1" w:rsidRDefault="00A03D36" w:rsidP="00C071AF">
      <w:pPr>
        <w:widowControl w:val="0"/>
        <w:tabs>
          <w:tab w:val="center" w:pos="4896"/>
        </w:tabs>
        <w:jc w:val="center"/>
        <w:rPr>
          <w:sz w:val="30"/>
        </w:rPr>
      </w:pPr>
      <w:r>
        <w:rPr>
          <w:sz w:val="30"/>
        </w:rPr>
        <w:t xml:space="preserve"> </w:t>
      </w:r>
      <w:r w:rsidR="007562CF" w:rsidRPr="00B234C1">
        <w:rPr>
          <w:sz w:val="30"/>
        </w:rPr>
        <w:t>(Revised:</w:t>
      </w:r>
      <w:r w:rsidR="009D1A33">
        <w:rPr>
          <w:sz w:val="30"/>
        </w:rPr>
        <w:t xml:space="preserve"> </w:t>
      </w:r>
      <w:r w:rsidR="00D87197">
        <w:rPr>
          <w:sz w:val="30"/>
        </w:rPr>
        <w:t>February 2025</w:t>
      </w:r>
      <w:r w:rsidR="00B234C1">
        <w:rPr>
          <w:sz w:val="30"/>
        </w:rPr>
        <w:t>)</w:t>
      </w:r>
    </w:p>
    <w:p w14:paraId="226F01C0"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72"/>
        </w:rPr>
      </w:pPr>
      <w:r>
        <w:rPr>
          <w:sz w:val="30"/>
        </w:rPr>
        <w:tab/>
      </w:r>
      <w:r>
        <w:rPr>
          <w:b/>
          <w:sz w:val="72"/>
        </w:rPr>
        <w:t>_______________________</w:t>
      </w:r>
    </w:p>
    <w:p w14:paraId="17A2F7DF" w14:textId="77777777" w:rsidR="00A03D36" w:rsidRPr="00B224E4"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rPr>
          <w:sz w:val="32"/>
          <w:szCs w:val="32"/>
        </w:rPr>
      </w:pPr>
    </w:p>
    <w:p w14:paraId="620BE6AC" w14:textId="59989804"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72"/>
        </w:rPr>
      </w:pPr>
      <w:r>
        <w:rPr>
          <w:b/>
          <w:sz w:val="72"/>
        </w:rPr>
        <w:tab/>
        <w:t>City of Bethlehem</w:t>
      </w:r>
    </w:p>
    <w:p w14:paraId="7D9D4B51"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rPr>
          <w:sz w:val="72"/>
        </w:rPr>
      </w:pPr>
    </w:p>
    <w:p w14:paraId="165F65C7" w14:textId="59DD0DD8"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b/>
          <w:sz w:val="72"/>
        </w:rPr>
      </w:pPr>
      <w:r>
        <w:rPr>
          <w:sz w:val="72"/>
        </w:rPr>
        <w:tab/>
      </w:r>
      <w:r>
        <w:rPr>
          <w:b/>
          <w:sz w:val="72"/>
        </w:rPr>
        <w:t>Subdivision and Land</w:t>
      </w:r>
    </w:p>
    <w:p w14:paraId="64D046CD"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rPr>
          <w:b/>
          <w:sz w:val="72"/>
        </w:rPr>
      </w:pPr>
    </w:p>
    <w:p w14:paraId="25391991" w14:textId="1068FEA6"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72"/>
        </w:rPr>
      </w:pPr>
      <w:r>
        <w:rPr>
          <w:b/>
          <w:sz w:val="72"/>
        </w:rPr>
        <w:tab/>
        <w:t xml:space="preserve">Development </w:t>
      </w:r>
      <w:r w:rsidR="00AB2384">
        <w:rPr>
          <w:b/>
          <w:sz w:val="72"/>
        </w:rPr>
        <w:t>Ordinance</w:t>
      </w:r>
    </w:p>
    <w:p w14:paraId="1A968327"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72"/>
        </w:rPr>
      </w:pPr>
      <w:r>
        <w:rPr>
          <w:sz w:val="72"/>
        </w:rPr>
        <w:tab/>
      </w:r>
      <w:r>
        <w:rPr>
          <w:b/>
          <w:sz w:val="72"/>
        </w:rPr>
        <w:t>________________________</w:t>
      </w:r>
    </w:p>
    <w:p w14:paraId="1B3240D8"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rPr>
          <w:sz w:val="72"/>
        </w:rPr>
      </w:pPr>
    </w:p>
    <w:p w14:paraId="71EE517E" w14:textId="64D3F6A9" w:rsidR="00A03D36" w:rsidRDefault="00A03D36">
      <w:pPr>
        <w:widowControl w:val="0"/>
        <w:tabs>
          <w:tab w:val="center" w:pos="4896"/>
        </w:tabs>
        <w:rPr>
          <w:sz w:val="28"/>
        </w:rPr>
      </w:pPr>
      <w:r>
        <w:rPr>
          <w:sz w:val="30"/>
        </w:rPr>
        <w:tab/>
      </w:r>
      <w:r>
        <w:rPr>
          <w:sz w:val="28"/>
        </w:rPr>
        <w:t xml:space="preserve">Part Thirteen, Title Three of the Codified </w:t>
      </w:r>
      <w:r w:rsidR="00AB2384">
        <w:rPr>
          <w:sz w:val="28"/>
        </w:rPr>
        <w:t>Ordinance</w:t>
      </w:r>
      <w:r>
        <w:rPr>
          <w:sz w:val="28"/>
        </w:rPr>
        <w:t>s of the City of Bethlehem.</w:t>
      </w:r>
    </w:p>
    <w:p w14:paraId="5EB9435C"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28"/>
        </w:rPr>
      </w:pPr>
    </w:p>
    <w:p w14:paraId="045A128B"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rPr>
          <w:sz w:val="30"/>
        </w:rPr>
      </w:pPr>
      <w:r>
        <w:rPr>
          <w:sz w:val="28"/>
        </w:rPr>
        <w:tab/>
        <w:t>Lehigh and Northampton Counties, Pennsylvania</w:t>
      </w:r>
    </w:p>
    <w:p w14:paraId="0E86041D"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4658870E" w14:textId="77777777" w:rsidR="00A03D36" w:rsidRDefault="00A03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4D41F89B" w14:textId="788217AD"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pPr>
      <w:r>
        <w:tab/>
        <w:t>As Enacted by the City of Bethlehem on</w:t>
      </w:r>
    </w:p>
    <w:p w14:paraId="76EB27F3"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pPr>
      <w:r>
        <w:tab/>
        <w:t>_____________________________.</w:t>
      </w:r>
    </w:p>
    <w:p w14:paraId="366886B8"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59466A56"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D6A430D"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09B3372"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0D1181A5"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3A759B3"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6292228"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23105BBC" w14:textId="77777777" w:rsidR="00F870B3" w:rsidRDefault="00F87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63051AFB"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B4B99B2" w14:textId="2A3C8C2B" w:rsidR="00A03D36" w:rsidRDefault="00A03D36" w:rsidP="00B224E4">
      <w:pPr>
        <w:tabs>
          <w:tab w:val="center" w:pos="4896"/>
        </w:tabs>
      </w:pPr>
      <w:r>
        <w:tab/>
      </w:r>
      <w:r>
        <w:tab/>
      </w:r>
      <w:r>
        <w:rPr>
          <w:b/>
        </w:rPr>
        <w:t>Contents</w:t>
      </w:r>
    </w:p>
    <w:p w14:paraId="1E542BFD" w14:textId="77777777" w:rsidR="00A03D36" w:rsidRDefault="00A03D36">
      <w:pPr>
        <w:widowControl w:val="0"/>
        <w:tabs>
          <w:tab w:val="right" w:pos="9648"/>
        </w:tabs>
      </w:pPr>
      <w:r>
        <w:tab/>
      </w:r>
      <w:r>
        <w:rPr>
          <w:u w:val="single"/>
        </w:rPr>
        <w:t>Page</w:t>
      </w:r>
    </w:p>
    <w:p w14:paraId="1E285929"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0CF141FB" w14:textId="0EB70C8C" w:rsidR="00A03D36" w:rsidRDefault="00A03D36">
      <w:pPr>
        <w:widowControl w:val="0"/>
        <w:tabs>
          <w:tab w:val="right" w:leader="dot" w:pos="9648"/>
        </w:tabs>
        <w:spacing w:line="264" w:lineRule="auto"/>
      </w:pPr>
      <w:r>
        <w:rPr>
          <w:b/>
        </w:rPr>
        <w:t xml:space="preserve">Article 1341   Enactment and </w:t>
      </w:r>
      <w:r w:rsidR="009D1A33">
        <w:rPr>
          <w:b/>
        </w:rPr>
        <w:t>General Provisions</w:t>
      </w:r>
      <w:r>
        <w:tab/>
      </w:r>
      <w:r w:rsidR="007562CF">
        <w:t>6</w:t>
      </w:r>
    </w:p>
    <w:p w14:paraId="1E7CE39F"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38350F66" w14:textId="1C45ECC7" w:rsidR="00A03D36" w:rsidRDefault="00A03D36">
      <w:pPr>
        <w:widowControl w:val="0"/>
        <w:tabs>
          <w:tab w:val="right" w:leader="dot" w:pos="9648"/>
        </w:tabs>
        <w:spacing w:line="264" w:lineRule="auto"/>
      </w:pPr>
      <w:r>
        <w:t>1341.01.  Title</w:t>
      </w:r>
      <w:r>
        <w:tab/>
      </w:r>
      <w:r w:rsidR="007562CF">
        <w:t>6</w:t>
      </w:r>
    </w:p>
    <w:p w14:paraId="669C7E37" w14:textId="419958B2" w:rsidR="00A03D36" w:rsidRDefault="00A03D36">
      <w:pPr>
        <w:widowControl w:val="0"/>
        <w:tabs>
          <w:tab w:val="right" w:leader="dot" w:pos="9648"/>
        </w:tabs>
        <w:spacing w:line="264" w:lineRule="auto"/>
      </w:pPr>
      <w:r>
        <w:t>1341.02.  Short Title</w:t>
      </w:r>
      <w:r>
        <w:tab/>
      </w:r>
      <w:r w:rsidR="007562CF">
        <w:t>6</w:t>
      </w:r>
    </w:p>
    <w:p w14:paraId="1CA2ECBC" w14:textId="32EC8CAA" w:rsidR="00A03D36" w:rsidRDefault="00A03D36">
      <w:pPr>
        <w:widowControl w:val="0"/>
        <w:tabs>
          <w:tab w:val="right" w:leader="dot" w:pos="9648"/>
        </w:tabs>
        <w:spacing w:line="264" w:lineRule="auto"/>
      </w:pPr>
      <w:r>
        <w:t>1341.03.  Purposes</w:t>
      </w:r>
      <w:r>
        <w:tab/>
      </w:r>
      <w:r w:rsidR="007562CF">
        <w:t>6</w:t>
      </w:r>
    </w:p>
    <w:p w14:paraId="3160993A" w14:textId="37DD3418" w:rsidR="00A03D36" w:rsidRDefault="00A03D36">
      <w:pPr>
        <w:widowControl w:val="0"/>
        <w:tabs>
          <w:tab w:val="right" w:leader="dot" w:pos="9648"/>
        </w:tabs>
        <w:spacing w:line="264" w:lineRule="auto"/>
      </w:pPr>
      <w:r>
        <w:t>1341.04.  Applicability</w:t>
      </w:r>
      <w:r>
        <w:tab/>
      </w:r>
      <w:r w:rsidR="007562CF">
        <w:t>6</w:t>
      </w:r>
    </w:p>
    <w:p w14:paraId="61E310FF" w14:textId="3C244A7F" w:rsidR="00A03D36" w:rsidRDefault="00A03D36">
      <w:pPr>
        <w:widowControl w:val="0"/>
        <w:tabs>
          <w:tab w:val="right" w:leader="dot" w:pos="9648"/>
        </w:tabs>
        <w:spacing w:line="264" w:lineRule="auto"/>
      </w:pPr>
      <w:r>
        <w:t>1341.05.  Revisions to City Regulations; Deadline to Initiate Improvements</w:t>
      </w:r>
      <w:r>
        <w:tab/>
      </w:r>
      <w:r w:rsidR="007562CF">
        <w:t>7</w:t>
      </w:r>
    </w:p>
    <w:p w14:paraId="5F0FF90D" w14:textId="4C3ECE0E" w:rsidR="00A03D36" w:rsidRDefault="00A03D36">
      <w:pPr>
        <w:widowControl w:val="0"/>
        <w:tabs>
          <w:tab w:val="right" w:leader="dot" w:pos="9648"/>
        </w:tabs>
        <w:spacing w:line="264" w:lineRule="auto"/>
      </w:pPr>
      <w:r>
        <w:t>1341.06.  Interpretation</w:t>
      </w:r>
      <w:r>
        <w:tab/>
      </w:r>
      <w:r w:rsidR="0022604F">
        <w:t>8</w:t>
      </w:r>
    </w:p>
    <w:p w14:paraId="02D24F94" w14:textId="67AC7DC1" w:rsidR="00A03D36" w:rsidRDefault="00A03D36">
      <w:pPr>
        <w:widowControl w:val="0"/>
        <w:tabs>
          <w:tab w:val="right" w:leader="dot" w:pos="9648"/>
        </w:tabs>
        <w:spacing w:line="264" w:lineRule="auto"/>
      </w:pPr>
      <w:r>
        <w:t xml:space="preserve">1341.07.  Modifications, </w:t>
      </w:r>
      <w:r w:rsidRPr="005E6721">
        <w:t>Waivers and Deferrals</w:t>
      </w:r>
      <w:r>
        <w:tab/>
      </w:r>
      <w:r w:rsidR="007562CF">
        <w:t>8</w:t>
      </w:r>
    </w:p>
    <w:p w14:paraId="59438ACD" w14:textId="15BAB3FF" w:rsidR="00A03D36" w:rsidRDefault="00582DB5">
      <w:pPr>
        <w:widowControl w:val="0"/>
        <w:tabs>
          <w:tab w:val="right" w:leader="dot" w:pos="9648"/>
        </w:tabs>
        <w:spacing w:line="264" w:lineRule="auto"/>
      </w:pPr>
      <w:r>
        <w:t>1341.08.  Fees</w:t>
      </w:r>
      <w:r>
        <w:tab/>
      </w:r>
      <w:r w:rsidR="0022604F">
        <w:t>10</w:t>
      </w:r>
    </w:p>
    <w:p w14:paraId="0F30B07F" w14:textId="7DD039CA" w:rsidR="00A03D36" w:rsidRDefault="00A03D36">
      <w:pPr>
        <w:widowControl w:val="0"/>
        <w:tabs>
          <w:tab w:val="right" w:leader="dot" w:pos="9648"/>
        </w:tabs>
        <w:spacing w:line="264" w:lineRule="auto"/>
      </w:pPr>
      <w:r>
        <w:t xml:space="preserve">1341.09.  Revised Plans, Alternate Plans and </w:t>
      </w:r>
      <w:proofErr w:type="spellStart"/>
      <w:r>
        <w:t>Resubdivisi</w:t>
      </w:r>
      <w:r w:rsidR="00582DB5">
        <w:t>ons</w:t>
      </w:r>
      <w:proofErr w:type="spellEnd"/>
      <w:r w:rsidR="00582DB5">
        <w:tab/>
      </w:r>
      <w:r w:rsidR="007562CF">
        <w:t>1</w:t>
      </w:r>
      <w:r w:rsidR="0022604F">
        <w:t>1</w:t>
      </w:r>
    </w:p>
    <w:p w14:paraId="59EFB055" w14:textId="7074552F" w:rsidR="00A03D36" w:rsidRDefault="00582DB5">
      <w:pPr>
        <w:widowControl w:val="0"/>
        <w:tabs>
          <w:tab w:val="right" w:leader="dot" w:pos="9648"/>
        </w:tabs>
        <w:spacing w:line="264" w:lineRule="auto"/>
      </w:pPr>
      <w:r>
        <w:t>1341.10.  City Records.</w:t>
      </w:r>
      <w:r>
        <w:tab/>
      </w:r>
      <w:r w:rsidR="007562CF">
        <w:t>1</w:t>
      </w:r>
      <w:r w:rsidR="0022604F">
        <w:t>3</w:t>
      </w:r>
    </w:p>
    <w:p w14:paraId="232C4342" w14:textId="0216A89E" w:rsidR="00A03D36" w:rsidRDefault="00582DB5">
      <w:pPr>
        <w:widowControl w:val="0"/>
        <w:tabs>
          <w:tab w:val="right" w:leader="dot" w:pos="9648"/>
        </w:tabs>
        <w:spacing w:line="264" w:lineRule="auto"/>
      </w:pPr>
      <w:r>
        <w:t>1341.</w:t>
      </w:r>
      <w:r w:rsidR="007562CF">
        <w:t>11</w:t>
      </w:r>
      <w:r>
        <w:t>.  Appeals to Courts</w:t>
      </w:r>
      <w:r>
        <w:tab/>
      </w:r>
      <w:r w:rsidR="007562CF">
        <w:t>1</w:t>
      </w:r>
      <w:r w:rsidR="0022604F">
        <w:t>3</w:t>
      </w:r>
    </w:p>
    <w:p w14:paraId="741CFA70" w14:textId="14B63CB2" w:rsidR="00A03D36" w:rsidRDefault="00582DB5">
      <w:pPr>
        <w:widowControl w:val="0"/>
        <w:tabs>
          <w:tab w:val="right" w:leader="dot" w:pos="9648"/>
        </w:tabs>
        <w:spacing w:line="264" w:lineRule="auto"/>
      </w:pPr>
      <w:r>
        <w:t>1341.</w:t>
      </w:r>
      <w:r w:rsidR="007562CF">
        <w:t>12</w:t>
      </w:r>
      <w:r>
        <w:t>.  Enforcement</w:t>
      </w:r>
      <w:r>
        <w:tab/>
      </w:r>
      <w:r w:rsidR="007562CF">
        <w:t>1</w:t>
      </w:r>
      <w:r w:rsidR="0022604F">
        <w:t>3</w:t>
      </w:r>
    </w:p>
    <w:p w14:paraId="16C09520" w14:textId="523F1E86" w:rsidR="00A03D36" w:rsidRDefault="00582DB5">
      <w:pPr>
        <w:widowControl w:val="0"/>
        <w:tabs>
          <w:tab w:val="right" w:leader="dot" w:pos="9648"/>
        </w:tabs>
        <w:spacing w:line="264" w:lineRule="auto"/>
      </w:pPr>
      <w:r>
        <w:t>1341.</w:t>
      </w:r>
      <w:r w:rsidR="007562CF">
        <w:t>13</w:t>
      </w:r>
      <w:r>
        <w:t>.  Penalties</w:t>
      </w:r>
      <w:r>
        <w:tab/>
      </w:r>
      <w:r w:rsidR="007562CF">
        <w:t>1</w:t>
      </w:r>
      <w:r w:rsidR="00882AFF">
        <w:t>4</w:t>
      </w:r>
    </w:p>
    <w:p w14:paraId="7525989B" w14:textId="66E39236" w:rsidR="00A03D36" w:rsidRDefault="00582DB5">
      <w:pPr>
        <w:widowControl w:val="0"/>
        <w:tabs>
          <w:tab w:val="right" w:leader="dot" w:pos="9648"/>
        </w:tabs>
        <w:spacing w:line="264" w:lineRule="auto"/>
      </w:pPr>
      <w:r>
        <w:t>1341.</w:t>
      </w:r>
      <w:r w:rsidR="007562CF">
        <w:t>14</w:t>
      </w:r>
      <w:r>
        <w:t>.  Liability</w:t>
      </w:r>
      <w:r>
        <w:tab/>
      </w:r>
      <w:r w:rsidR="007562CF">
        <w:t>1</w:t>
      </w:r>
      <w:r w:rsidR="00882AFF">
        <w:t>4</w:t>
      </w:r>
    </w:p>
    <w:p w14:paraId="3E5C640D"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977165E" w14:textId="4B97D3E5" w:rsidR="00A03D36" w:rsidRDefault="00A03D36">
      <w:pPr>
        <w:widowControl w:val="0"/>
        <w:tabs>
          <w:tab w:val="right" w:leader="dot" w:pos="9648"/>
        </w:tabs>
        <w:spacing w:line="264" w:lineRule="auto"/>
      </w:pPr>
      <w:r>
        <w:rPr>
          <w:b/>
        </w:rPr>
        <w:t>Article 1342   Definitions</w:t>
      </w:r>
      <w:r>
        <w:tab/>
      </w:r>
      <w:r w:rsidR="007562CF">
        <w:t>1</w:t>
      </w:r>
      <w:r w:rsidR="00882AFF">
        <w:t>6</w:t>
      </w:r>
    </w:p>
    <w:p w14:paraId="68A21792"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2D6F2CF5" w14:textId="5801A06D" w:rsidR="00A03D36" w:rsidRDefault="00A03D36">
      <w:pPr>
        <w:widowControl w:val="0"/>
        <w:tabs>
          <w:tab w:val="right" w:leader="dot" w:pos="9648"/>
        </w:tabs>
        <w:spacing w:line="264" w:lineRule="auto"/>
      </w:pPr>
      <w:r>
        <w:t>13</w:t>
      </w:r>
      <w:r w:rsidR="00582DB5">
        <w:t>42.01.  General Interpretation</w:t>
      </w:r>
      <w:r w:rsidR="00582DB5">
        <w:tab/>
      </w:r>
      <w:r w:rsidR="007562CF">
        <w:t>1</w:t>
      </w:r>
      <w:r w:rsidR="00882AFF">
        <w:t>6</w:t>
      </w:r>
    </w:p>
    <w:p w14:paraId="1D1C8295" w14:textId="750459C6" w:rsidR="00A03D36" w:rsidRDefault="00582DB5">
      <w:pPr>
        <w:widowControl w:val="0"/>
        <w:tabs>
          <w:tab w:val="right" w:leader="dot" w:pos="9648"/>
        </w:tabs>
        <w:spacing w:line="264" w:lineRule="auto"/>
      </w:pPr>
      <w:r>
        <w:t>1342.02.  Definitions</w:t>
      </w:r>
      <w:r>
        <w:tab/>
      </w:r>
      <w:r w:rsidR="007562CF">
        <w:t>1</w:t>
      </w:r>
      <w:r w:rsidR="00882AFF">
        <w:t>6</w:t>
      </w:r>
    </w:p>
    <w:p w14:paraId="69CA3DDB"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0EB3EF73" w14:textId="48343566" w:rsidR="00A03D36" w:rsidRDefault="00A03D36">
      <w:pPr>
        <w:widowControl w:val="0"/>
        <w:tabs>
          <w:tab w:val="right" w:leader="dot" w:pos="9648"/>
        </w:tabs>
        <w:spacing w:line="264" w:lineRule="auto"/>
      </w:pPr>
      <w:r>
        <w:rPr>
          <w:b/>
        </w:rPr>
        <w:t>Article 1343   Overview of General Procedures</w:t>
      </w:r>
      <w:r w:rsidR="00582DB5">
        <w:tab/>
      </w:r>
      <w:r w:rsidR="007562CF">
        <w:t>2</w:t>
      </w:r>
      <w:r w:rsidR="00882AFF">
        <w:t>8</w:t>
      </w:r>
    </w:p>
    <w:p w14:paraId="27F5D00B"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1C3AF17E" w14:textId="666D1290" w:rsidR="00A03D36" w:rsidRDefault="00582DB5">
      <w:pPr>
        <w:widowControl w:val="0"/>
        <w:tabs>
          <w:tab w:val="right" w:leader="dot" w:pos="9648"/>
        </w:tabs>
        <w:spacing w:line="264" w:lineRule="auto"/>
      </w:pPr>
      <w:r>
        <w:t>1343.01.  Purpose</w:t>
      </w:r>
      <w:r>
        <w:tab/>
      </w:r>
      <w:r w:rsidR="007562CF">
        <w:t>2</w:t>
      </w:r>
      <w:r w:rsidR="00882AFF">
        <w:t>8</w:t>
      </w:r>
    </w:p>
    <w:p w14:paraId="1C4F2ACB" w14:textId="75BE4057" w:rsidR="00A03D36" w:rsidRDefault="00A03D36">
      <w:pPr>
        <w:widowControl w:val="0"/>
        <w:tabs>
          <w:tab w:val="right" w:leader="dot" w:pos="9648"/>
        </w:tabs>
        <w:spacing w:line="264" w:lineRule="auto"/>
      </w:pPr>
      <w:r>
        <w:t>1343.02.  General Procedure for Subdi</w:t>
      </w:r>
      <w:r w:rsidR="00582DB5">
        <w:t>visions and Land Developments</w:t>
      </w:r>
      <w:r w:rsidR="00582DB5">
        <w:tab/>
      </w:r>
      <w:r w:rsidR="007562CF">
        <w:t>2</w:t>
      </w:r>
      <w:r w:rsidR="00882AFF">
        <w:t>8</w:t>
      </w:r>
    </w:p>
    <w:p w14:paraId="2429742E" w14:textId="798BBC6A" w:rsidR="00A03D36" w:rsidRDefault="00A03D36">
      <w:pPr>
        <w:widowControl w:val="0"/>
        <w:tabs>
          <w:tab w:val="right" w:leader="dot" w:pos="9648"/>
        </w:tabs>
        <w:spacing w:line="264" w:lineRule="auto"/>
      </w:pPr>
      <w:r>
        <w:t>1343.03.  Gener</w:t>
      </w:r>
      <w:r w:rsidR="00582DB5">
        <w:t>al Plan Submission Procedures</w:t>
      </w:r>
      <w:r w:rsidR="00582DB5">
        <w:tab/>
      </w:r>
      <w:r w:rsidR="007562CF">
        <w:t>2</w:t>
      </w:r>
      <w:r w:rsidR="00882AFF">
        <w:t>9</w:t>
      </w:r>
    </w:p>
    <w:p w14:paraId="655AD8A8" w14:textId="27A71F04" w:rsidR="00582DB5" w:rsidRDefault="00582DB5">
      <w:pPr>
        <w:widowControl w:val="0"/>
        <w:tabs>
          <w:tab w:val="right" w:leader="dot" w:pos="9648"/>
        </w:tabs>
        <w:spacing w:line="264" w:lineRule="auto"/>
      </w:pPr>
      <w:r>
        <w:t xml:space="preserve">1343.04.  Protection Periods Against Substantive Changes in this </w:t>
      </w:r>
      <w:r w:rsidR="00AB2384">
        <w:t>Ordinance</w:t>
      </w:r>
      <w:r>
        <w:tab/>
      </w:r>
      <w:r w:rsidR="00882AFF">
        <w:t>30</w:t>
      </w:r>
    </w:p>
    <w:p w14:paraId="69369DF7" w14:textId="28E4FB1A" w:rsidR="00582DB5" w:rsidRDefault="00582DB5">
      <w:pPr>
        <w:widowControl w:val="0"/>
        <w:tabs>
          <w:tab w:val="right" w:leader="dot" w:pos="9648"/>
        </w:tabs>
        <w:spacing w:line="264" w:lineRule="auto"/>
      </w:pPr>
      <w:r>
        <w:t>1343.04.  Certifications</w:t>
      </w:r>
      <w:r>
        <w:tab/>
      </w:r>
      <w:r w:rsidR="00882AFF">
        <w:t>31</w:t>
      </w:r>
    </w:p>
    <w:p w14:paraId="6F56ED03"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74CF7596" w14:textId="241F1E58" w:rsidR="00A03D36" w:rsidRDefault="00A03D36">
      <w:pPr>
        <w:widowControl w:val="0"/>
        <w:tabs>
          <w:tab w:val="right" w:leader="dot" w:pos="9648"/>
        </w:tabs>
        <w:spacing w:line="264" w:lineRule="auto"/>
      </w:pPr>
      <w:r>
        <w:rPr>
          <w:b/>
        </w:rPr>
        <w:t>Article 1344   Sketch Plan</w:t>
      </w:r>
      <w:r w:rsidR="00582DB5">
        <w:tab/>
      </w:r>
      <w:r w:rsidR="00882AFF">
        <w:t>33</w:t>
      </w:r>
    </w:p>
    <w:p w14:paraId="55DEF21A"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64FABDF6" w14:textId="0CAA9F67" w:rsidR="00A03D36" w:rsidRDefault="00A03D36">
      <w:pPr>
        <w:widowControl w:val="0"/>
        <w:tabs>
          <w:tab w:val="right" w:leader="dot" w:pos="9648"/>
        </w:tabs>
        <w:spacing w:line="264" w:lineRule="auto"/>
        <w:ind w:left="1008" w:hanging="1008"/>
      </w:pPr>
      <w:r>
        <w:t>13</w:t>
      </w:r>
      <w:r w:rsidR="00582DB5">
        <w:t>44.01.  Pre-Plan Consultation</w:t>
      </w:r>
      <w:r w:rsidR="00582DB5">
        <w:tab/>
      </w:r>
      <w:r w:rsidR="00882AFF">
        <w:t>33</w:t>
      </w:r>
    </w:p>
    <w:p w14:paraId="02568380" w14:textId="6080EB9D" w:rsidR="00A03D36" w:rsidRDefault="00A03D36">
      <w:pPr>
        <w:widowControl w:val="0"/>
        <w:tabs>
          <w:tab w:val="right" w:leader="dot" w:pos="9648"/>
        </w:tabs>
        <w:spacing w:line="264" w:lineRule="auto"/>
      </w:pPr>
      <w:r>
        <w:t>1344.02.  Sketch</w:t>
      </w:r>
      <w:r w:rsidR="00582DB5">
        <w:t xml:space="preserve"> Plan Submission Requirements</w:t>
      </w:r>
      <w:r w:rsidR="00582DB5">
        <w:tab/>
      </w:r>
      <w:r w:rsidR="00882AFF">
        <w:t>33</w:t>
      </w:r>
    </w:p>
    <w:p w14:paraId="4BFF8603" w14:textId="2A4D8D25" w:rsidR="00A03D36" w:rsidRDefault="00A03D36">
      <w:pPr>
        <w:widowControl w:val="0"/>
        <w:tabs>
          <w:tab w:val="right" w:leader="dot" w:pos="9648"/>
        </w:tabs>
        <w:spacing w:line="264" w:lineRule="auto"/>
      </w:pPr>
      <w:r>
        <w:t>1344.03.  Sketch Plan Review Procedu</w:t>
      </w:r>
      <w:r w:rsidR="00582DB5">
        <w:t>res</w:t>
      </w:r>
      <w:r w:rsidR="00582DB5">
        <w:tab/>
      </w:r>
      <w:r w:rsidR="008451DB">
        <w:t>3</w:t>
      </w:r>
      <w:r w:rsidR="00882AFF">
        <w:t>4</w:t>
      </w:r>
    </w:p>
    <w:p w14:paraId="24C509FE" w14:textId="77777777" w:rsidR="00A03D36" w:rsidRDefault="00A03D36">
      <w:pPr>
        <w:widowControl w:val="0"/>
        <w:tabs>
          <w:tab w:val="center" w:pos="4824"/>
          <w:tab w:val="left" w:pos="5040"/>
          <w:tab w:val="left" w:pos="5760"/>
          <w:tab w:val="left" w:pos="6480"/>
          <w:tab w:val="left" w:pos="7200"/>
          <w:tab w:val="left" w:pos="7920"/>
          <w:tab w:val="left" w:pos="8640"/>
          <w:tab w:val="left" w:pos="9360"/>
          <w:tab w:val="left" w:pos="9576"/>
        </w:tabs>
        <w:spacing w:line="264" w:lineRule="auto"/>
      </w:pPr>
      <w:r>
        <w:br w:type="page"/>
      </w:r>
      <w:r>
        <w:lastRenderedPageBreak/>
        <w:tab/>
      </w:r>
      <w:r>
        <w:rPr>
          <w:b/>
        </w:rPr>
        <w:t>Contents</w:t>
      </w:r>
      <w:r>
        <w:t xml:space="preserve"> (Cont.)</w:t>
      </w:r>
    </w:p>
    <w:p w14:paraId="361D2B24" w14:textId="77777777" w:rsidR="00A03D36" w:rsidRDefault="00A03D36">
      <w:pPr>
        <w:widowControl w:val="0"/>
        <w:tabs>
          <w:tab w:val="right" w:pos="9648"/>
        </w:tabs>
        <w:spacing w:line="264" w:lineRule="auto"/>
      </w:pPr>
      <w:r>
        <w:tab/>
      </w:r>
      <w:r>
        <w:rPr>
          <w:u w:val="single"/>
        </w:rPr>
        <w:t>Page</w:t>
      </w:r>
    </w:p>
    <w:p w14:paraId="180CE410"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41960770" w14:textId="77777777" w:rsidR="00582DB5" w:rsidRDefault="00A03D36">
      <w:pPr>
        <w:widowControl w:val="0"/>
        <w:tabs>
          <w:tab w:val="right" w:leader="dot" w:pos="9648"/>
        </w:tabs>
        <w:spacing w:line="264" w:lineRule="auto"/>
        <w:rPr>
          <w:b/>
        </w:rPr>
      </w:pPr>
      <w:r>
        <w:rPr>
          <w:b/>
        </w:rPr>
        <w:t>Article 1345    Major Subdivisions and Major Land Developments</w:t>
      </w:r>
      <w:r w:rsidR="00582DB5">
        <w:rPr>
          <w:b/>
        </w:rPr>
        <w:t>: Preliminary Plan</w:t>
      </w:r>
    </w:p>
    <w:p w14:paraId="33A8346C" w14:textId="5528D431" w:rsidR="00A03D36" w:rsidRDefault="00582DB5">
      <w:pPr>
        <w:widowControl w:val="0"/>
        <w:tabs>
          <w:tab w:val="right" w:leader="dot" w:pos="9648"/>
        </w:tabs>
        <w:spacing w:line="264" w:lineRule="auto"/>
      </w:pPr>
      <w:r>
        <w:rPr>
          <w:b/>
        </w:rPr>
        <w:t xml:space="preserve">                 Option and </w:t>
      </w:r>
      <w:r w:rsidR="00A05B13">
        <w:rPr>
          <w:b/>
        </w:rPr>
        <w:t>Preliminary/Final Plan</w:t>
      </w:r>
      <w:r>
        <w:rPr>
          <w:b/>
        </w:rPr>
        <w:t>s</w:t>
      </w:r>
      <w:r w:rsidR="00A03D36">
        <w:tab/>
      </w:r>
      <w:r w:rsidR="008451DB">
        <w:t>3</w:t>
      </w:r>
      <w:r w:rsidR="00882AFF">
        <w:t>6</w:t>
      </w:r>
    </w:p>
    <w:p w14:paraId="56EFD9D1"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4A8404D0" w14:textId="1FB81637" w:rsidR="00A03D36" w:rsidRDefault="00A03D36">
      <w:pPr>
        <w:tabs>
          <w:tab w:val="right" w:leader="dot" w:pos="9648"/>
        </w:tabs>
        <w:spacing w:line="264" w:lineRule="auto"/>
      </w:pPr>
      <w:r>
        <w:t xml:space="preserve">1345.01.  </w:t>
      </w:r>
      <w:r w:rsidR="00582DB5">
        <w:t>Purpose and Scope</w:t>
      </w:r>
      <w:r w:rsidR="00582DB5">
        <w:tab/>
      </w:r>
      <w:r w:rsidR="008451DB">
        <w:t>3</w:t>
      </w:r>
      <w:r w:rsidR="00882AFF">
        <w:t>6</w:t>
      </w:r>
    </w:p>
    <w:p w14:paraId="45B969E4" w14:textId="4B1E40F2" w:rsidR="00A03D36" w:rsidRDefault="00A03D36">
      <w:pPr>
        <w:tabs>
          <w:tab w:val="right" w:leader="dot" w:pos="9648"/>
        </w:tabs>
        <w:spacing w:line="264" w:lineRule="auto"/>
      </w:pPr>
      <w:r>
        <w:t>1345.02.  Su</w:t>
      </w:r>
      <w:r w:rsidR="00582DB5">
        <w:t>bmission and Review Procedure</w:t>
      </w:r>
      <w:r w:rsidR="00582DB5">
        <w:tab/>
      </w:r>
      <w:r w:rsidR="008451DB">
        <w:t>3</w:t>
      </w:r>
      <w:r w:rsidR="00882AFF">
        <w:t>6</w:t>
      </w:r>
    </w:p>
    <w:p w14:paraId="752030DB" w14:textId="750EF252" w:rsidR="00A03D36" w:rsidRDefault="00A03D36">
      <w:pPr>
        <w:tabs>
          <w:tab w:val="right" w:leader="dot" w:pos="9648"/>
        </w:tabs>
        <w:spacing w:line="264" w:lineRule="auto"/>
      </w:pPr>
      <w:r>
        <w:t>1345</w:t>
      </w:r>
      <w:r w:rsidR="00582DB5">
        <w:t xml:space="preserve">.03.  </w:t>
      </w:r>
      <w:r w:rsidR="00A05B13">
        <w:t>Preliminary/Final Plan</w:t>
      </w:r>
      <w:r w:rsidR="00582DB5">
        <w:t xml:space="preserve"> Requirements</w:t>
      </w:r>
      <w:r w:rsidR="00582DB5">
        <w:tab/>
      </w:r>
      <w:r w:rsidR="00882AFF">
        <w:t>41</w:t>
      </w:r>
    </w:p>
    <w:p w14:paraId="6EFF4A60"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52D538CA" w14:textId="77777777" w:rsidR="00582DB5" w:rsidRDefault="00A03D36">
      <w:pPr>
        <w:widowControl w:val="0"/>
        <w:tabs>
          <w:tab w:val="right" w:leader="dot" w:pos="9648"/>
        </w:tabs>
        <w:spacing w:line="264" w:lineRule="auto"/>
        <w:rPr>
          <w:b/>
        </w:rPr>
      </w:pPr>
      <w:r>
        <w:rPr>
          <w:b/>
        </w:rPr>
        <w:t xml:space="preserve">Article 1346   Minor Subdivisions, Minor Land Developments and Lot </w:t>
      </w:r>
      <w:r w:rsidR="00582DB5">
        <w:rPr>
          <w:b/>
        </w:rPr>
        <w:t xml:space="preserve">Line </w:t>
      </w:r>
      <w:r>
        <w:rPr>
          <w:b/>
        </w:rPr>
        <w:t>Adjustments</w:t>
      </w:r>
      <w:r w:rsidR="00582DB5">
        <w:rPr>
          <w:b/>
        </w:rPr>
        <w:t>:</w:t>
      </w:r>
    </w:p>
    <w:p w14:paraId="58F07738" w14:textId="00C94D4A" w:rsidR="00A03D36" w:rsidRDefault="00582DB5">
      <w:pPr>
        <w:widowControl w:val="0"/>
        <w:tabs>
          <w:tab w:val="right" w:leader="dot" w:pos="9648"/>
        </w:tabs>
        <w:spacing w:line="264" w:lineRule="auto"/>
      </w:pPr>
      <w:r>
        <w:rPr>
          <w:b/>
        </w:rPr>
        <w:t xml:space="preserve">                 Preliminary Plan Option and </w:t>
      </w:r>
      <w:r w:rsidR="00A05B13">
        <w:rPr>
          <w:b/>
        </w:rPr>
        <w:t>Preliminary/Final Plan</w:t>
      </w:r>
      <w:r>
        <w:rPr>
          <w:b/>
        </w:rPr>
        <w:t>s</w:t>
      </w:r>
      <w:r>
        <w:tab/>
      </w:r>
      <w:r w:rsidR="00882AFF">
        <w:t>42</w:t>
      </w:r>
    </w:p>
    <w:p w14:paraId="1C1A9762"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432E3DA1" w14:textId="4F8ED839" w:rsidR="00A03D36" w:rsidRDefault="00A03D36">
      <w:pPr>
        <w:widowControl w:val="0"/>
        <w:tabs>
          <w:tab w:val="right" w:leader="dot" w:pos="9648"/>
        </w:tabs>
        <w:spacing w:line="264" w:lineRule="auto"/>
      </w:pPr>
      <w:r>
        <w:t>1346.01.  Purpose</w:t>
      </w:r>
      <w:r w:rsidR="00582DB5">
        <w:t xml:space="preserve"> and Scope</w:t>
      </w:r>
      <w:r w:rsidR="00582DB5">
        <w:tab/>
      </w:r>
      <w:r w:rsidR="00882AFF">
        <w:t>42</w:t>
      </w:r>
    </w:p>
    <w:p w14:paraId="5FFF17B6" w14:textId="49BC97B8" w:rsidR="00A03D36" w:rsidRDefault="00A03D36">
      <w:pPr>
        <w:widowControl w:val="0"/>
        <w:tabs>
          <w:tab w:val="right" w:leader="dot" w:pos="9648"/>
        </w:tabs>
        <w:spacing w:line="264" w:lineRule="auto"/>
      </w:pPr>
      <w:r>
        <w:t>1346.02.  Su</w:t>
      </w:r>
      <w:r w:rsidR="00582DB5">
        <w:t>bmission and Review Procedure</w:t>
      </w:r>
      <w:r w:rsidR="00582DB5">
        <w:tab/>
      </w:r>
      <w:r w:rsidR="00882AFF">
        <w:t>42</w:t>
      </w:r>
    </w:p>
    <w:p w14:paraId="583D933B" w14:textId="77777777" w:rsidR="00582DB5" w:rsidRDefault="00A03D36">
      <w:pPr>
        <w:widowControl w:val="0"/>
        <w:tabs>
          <w:tab w:val="right" w:leader="dot" w:pos="9648"/>
        </w:tabs>
        <w:spacing w:line="264" w:lineRule="auto"/>
      </w:pPr>
      <w:r>
        <w:t xml:space="preserve">1346.03.  </w:t>
      </w:r>
      <w:r w:rsidR="00582DB5">
        <w:t>Specific Content and Procedural Requirements for Minor Subdivisions and</w:t>
      </w:r>
    </w:p>
    <w:p w14:paraId="4D4630C6" w14:textId="3FF93270" w:rsidR="00A03D36" w:rsidRDefault="00582DB5">
      <w:pPr>
        <w:widowControl w:val="0"/>
        <w:tabs>
          <w:tab w:val="right" w:leader="dot" w:pos="9648"/>
        </w:tabs>
        <w:spacing w:line="264" w:lineRule="auto"/>
      </w:pPr>
      <w:r>
        <w:t xml:space="preserve">                Minor Land Developments</w:t>
      </w:r>
      <w:r>
        <w:tab/>
      </w:r>
      <w:r w:rsidR="008451DB">
        <w:t>4</w:t>
      </w:r>
      <w:r w:rsidR="00882AFF">
        <w:t>5</w:t>
      </w:r>
    </w:p>
    <w:p w14:paraId="18C9FCD1" w14:textId="5FD90DD0" w:rsidR="00582DB5" w:rsidRDefault="00A03D36">
      <w:pPr>
        <w:tabs>
          <w:tab w:val="right" w:leader="dot" w:pos="9791"/>
        </w:tabs>
      </w:pPr>
      <w:r>
        <w:t xml:space="preserve">1346.04.  </w:t>
      </w:r>
      <w:r w:rsidR="00582DB5">
        <w:t>Specific Content and Procedural Requirements for All Lot Line Adjustments an</w:t>
      </w:r>
      <w:r w:rsidR="00882AFF">
        <w:t>5</w:t>
      </w:r>
    </w:p>
    <w:p w14:paraId="17F48C16" w14:textId="3990DC6A" w:rsidR="00A03D36" w:rsidRDefault="00582DB5">
      <w:pPr>
        <w:tabs>
          <w:tab w:val="right" w:leader="dot" w:pos="9791"/>
        </w:tabs>
      </w:pPr>
      <w:r>
        <w:t xml:space="preserve">                Minor Re</w:t>
      </w:r>
      <w:r w:rsidR="00C651B0">
        <w:t xml:space="preserve">visions of Approved </w:t>
      </w:r>
      <w:r w:rsidR="00A05B13">
        <w:t>Preliminary/Final Plan</w:t>
      </w:r>
      <w:r w:rsidR="00C651B0">
        <w:t>s</w:t>
      </w:r>
      <w:r w:rsidR="009C39E3">
        <w:tab/>
      </w:r>
      <w:r w:rsidR="008451DB">
        <w:t>4</w:t>
      </w:r>
      <w:r w:rsidR="00882AFF">
        <w:t>5</w:t>
      </w:r>
    </w:p>
    <w:p w14:paraId="1BAED746" w14:textId="77777777" w:rsidR="00D02CCE" w:rsidRDefault="00A03D36">
      <w:pPr>
        <w:tabs>
          <w:tab w:val="right" w:leader="dot" w:pos="9648"/>
        </w:tabs>
      </w:pPr>
      <w:r>
        <w:t xml:space="preserve">1346.05.  </w:t>
      </w:r>
      <w:r w:rsidR="00D02CCE">
        <w:t>Specific Content and Procedural Requirements for All Lot Mergers and</w:t>
      </w:r>
    </w:p>
    <w:p w14:paraId="1D856383" w14:textId="7EF4CE85" w:rsidR="00A03D36" w:rsidRDefault="00D02CCE">
      <w:pPr>
        <w:tabs>
          <w:tab w:val="right" w:leader="dot" w:pos="9648"/>
        </w:tabs>
      </w:pPr>
      <w:r>
        <w:t xml:space="preserve">                Consolidations (a/k/a reverse subdivisions)</w:t>
      </w:r>
      <w:r w:rsidR="00C16D46">
        <w:tab/>
      </w:r>
      <w:r w:rsidR="00005BDE">
        <w:t xml:space="preserve"> </w:t>
      </w:r>
      <w:r w:rsidR="008451DB">
        <w:t>4</w:t>
      </w:r>
      <w:r w:rsidR="00882AFF">
        <w:t>5</w:t>
      </w:r>
    </w:p>
    <w:p w14:paraId="21474C38"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4743B997" w14:textId="77AB1D8F" w:rsidR="00A03D36" w:rsidRDefault="00A03D36">
      <w:pPr>
        <w:widowControl w:val="0"/>
        <w:tabs>
          <w:tab w:val="right" w:leader="dot" w:pos="9648"/>
        </w:tabs>
        <w:spacing w:line="264" w:lineRule="auto"/>
      </w:pPr>
      <w:r>
        <w:rPr>
          <w:b/>
        </w:rPr>
        <w:t>Article 1347   Improvements Guarantees</w:t>
      </w:r>
      <w:r>
        <w:tab/>
      </w:r>
      <w:r w:rsidR="008451DB">
        <w:t>4</w:t>
      </w:r>
      <w:r w:rsidR="00882AFF">
        <w:t>6</w:t>
      </w:r>
    </w:p>
    <w:p w14:paraId="0C33A702" w14:textId="77777777" w:rsidR="00A03D36" w:rsidRDefault="00A03D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p w14:paraId="349AA057" w14:textId="7CABE75E" w:rsidR="00A03D36" w:rsidRDefault="00A03D36">
      <w:pPr>
        <w:widowControl w:val="0"/>
        <w:tabs>
          <w:tab w:val="right" w:leader="dot" w:pos="9648"/>
        </w:tabs>
        <w:spacing w:line="264" w:lineRule="auto"/>
      </w:pPr>
      <w:r>
        <w:t>1347.01.  Guarantee of Improvements Installation Required</w:t>
      </w:r>
      <w:r>
        <w:tab/>
      </w:r>
      <w:r w:rsidR="008451DB">
        <w:t>4</w:t>
      </w:r>
      <w:r w:rsidR="00882AFF">
        <w:t>6</w:t>
      </w:r>
    </w:p>
    <w:p w14:paraId="2B05EE51" w14:textId="1CD5C12C" w:rsidR="00A03D36" w:rsidRDefault="00A03D36">
      <w:pPr>
        <w:widowControl w:val="0"/>
        <w:tabs>
          <w:tab w:val="right" w:leader="dot" w:pos="9648"/>
        </w:tabs>
        <w:spacing w:line="264" w:lineRule="auto"/>
      </w:pPr>
      <w:r>
        <w:t>1347.02.  Improvements to be Provided by the</w:t>
      </w:r>
      <w:r w:rsidR="00C16D46">
        <w:t xml:space="preserve"> Applicant</w:t>
      </w:r>
      <w:r w:rsidR="00C16D46">
        <w:tab/>
      </w:r>
      <w:r w:rsidR="008451DB">
        <w:t>4</w:t>
      </w:r>
      <w:r w:rsidR="00882AFF">
        <w:t>7</w:t>
      </w:r>
    </w:p>
    <w:p w14:paraId="1D94628F" w14:textId="41D35A2F" w:rsidR="00A03D36" w:rsidRDefault="00A03D36">
      <w:pPr>
        <w:widowControl w:val="0"/>
        <w:tabs>
          <w:tab w:val="right" w:leader="dot" w:pos="9648"/>
        </w:tabs>
        <w:spacing w:line="264" w:lineRule="auto"/>
      </w:pPr>
      <w:r>
        <w:t>13</w:t>
      </w:r>
      <w:r w:rsidR="00C16D46">
        <w:t>47.03.  Developer’s Agreement</w:t>
      </w:r>
      <w:r w:rsidR="00C16D46">
        <w:tab/>
      </w:r>
      <w:r w:rsidR="008451DB">
        <w:t>4</w:t>
      </w:r>
      <w:r w:rsidR="00882AFF">
        <w:t>7</w:t>
      </w:r>
    </w:p>
    <w:p w14:paraId="6095C637" w14:textId="44043C69" w:rsidR="00A03D36" w:rsidRDefault="00A03D36">
      <w:pPr>
        <w:widowControl w:val="0"/>
        <w:tabs>
          <w:tab w:val="right" w:leader="dot" w:pos="9648"/>
        </w:tabs>
        <w:spacing w:line="264" w:lineRule="auto"/>
      </w:pPr>
      <w:r>
        <w:t>13</w:t>
      </w:r>
      <w:r w:rsidR="00C16D46">
        <w:t>47.04.  Performance Guarantee</w:t>
      </w:r>
      <w:r w:rsidR="00C16D46">
        <w:tab/>
      </w:r>
      <w:r w:rsidR="008451DB">
        <w:t>4</w:t>
      </w:r>
      <w:r w:rsidR="00882AFF">
        <w:t>9</w:t>
      </w:r>
    </w:p>
    <w:p w14:paraId="6CE203A5" w14:textId="49E4036C" w:rsidR="00A03D36" w:rsidRDefault="00A03D36">
      <w:pPr>
        <w:widowControl w:val="0"/>
        <w:tabs>
          <w:tab w:val="right" w:leader="dot" w:pos="9648"/>
        </w:tabs>
        <w:spacing w:line="264" w:lineRule="auto"/>
      </w:pPr>
      <w:r>
        <w:t>1347.</w:t>
      </w:r>
      <w:r w:rsidR="00C16D46">
        <w:t>05.  Approval of Improvements</w:t>
      </w:r>
      <w:r w:rsidR="00C16D46">
        <w:tab/>
      </w:r>
      <w:r w:rsidR="00882AFF">
        <w:t>50</w:t>
      </w:r>
    </w:p>
    <w:p w14:paraId="35B2BEB6" w14:textId="480FD2C1" w:rsidR="00A03D36" w:rsidRDefault="00A03D36">
      <w:pPr>
        <w:widowControl w:val="0"/>
        <w:tabs>
          <w:tab w:val="right" w:leader="dot" w:pos="9648"/>
        </w:tabs>
        <w:spacing w:line="264" w:lineRule="auto"/>
      </w:pPr>
      <w:r>
        <w:t xml:space="preserve">1347.06.  </w:t>
      </w:r>
      <w:r w:rsidR="00C16D46">
        <w:t>Final Release of Retainage of Financial Security Maintenance Guaranty</w:t>
      </w:r>
      <w:r w:rsidR="00C16D46">
        <w:tab/>
      </w:r>
      <w:r w:rsidR="00882AFF">
        <w:t>51</w:t>
      </w:r>
    </w:p>
    <w:p w14:paraId="254B2A01" w14:textId="412E9E6D" w:rsidR="00A03D36" w:rsidRDefault="00A03D36">
      <w:pPr>
        <w:widowControl w:val="0"/>
        <w:tabs>
          <w:tab w:val="right" w:leader="dot" w:pos="9648"/>
        </w:tabs>
        <w:spacing w:line="264" w:lineRule="auto"/>
      </w:pPr>
      <w:r>
        <w:t xml:space="preserve">1347.07.  </w:t>
      </w:r>
      <w:r w:rsidR="00C16D46">
        <w:t>Remedies to Effect Completion of Improvements</w:t>
      </w:r>
      <w:r>
        <w:tab/>
      </w:r>
      <w:r w:rsidR="00882AFF">
        <w:t>52</w:t>
      </w:r>
    </w:p>
    <w:p w14:paraId="4F9732B1" w14:textId="77777777" w:rsidR="00A03D36" w:rsidRDefault="00A03D36">
      <w:pPr>
        <w:widowControl w:val="0"/>
        <w:tabs>
          <w:tab w:val="right" w:leader="dot" w:pos="9648"/>
        </w:tabs>
        <w:spacing w:line="264" w:lineRule="auto"/>
      </w:pPr>
    </w:p>
    <w:p w14:paraId="76809154" w14:textId="43584731" w:rsidR="00A03D36" w:rsidRDefault="00A03D36">
      <w:pPr>
        <w:widowControl w:val="0"/>
        <w:tabs>
          <w:tab w:val="right" w:leader="dot" w:pos="9648"/>
        </w:tabs>
        <w:spacing w:line="264" w:lineRule="auto"/>
      </w:pPr>
      <w:r>
        <w:rPr>
          <w:b/>
        </w:rPr>
        <w:t xml:space="preserve">Article 1348   Recording of </w:t>
      </w:r>
      <w:r w:rsidR="00A05B13">
        <w:rPr>
          <w:b/>
        </w:rPr>
        <w:t>Preliminary/Final Plan</w:t>
      </w:r>
      <w:r w:rsidR="00C16D46">
        <w:rPr>
          <w:b/>
        </w:rPr>
        <w:t>; As Built Plans</w:t>
      </w:r>
      <w:r>
        <w:tab/>
      </w:r>
      <w:r w:rsidR="00882AFF">
        <w:t>54</w:t>
      </w:r>
    </w:p>
    <w:p w14:paraId="3D544C56" w14:textId="77777777" w:rsidR="00A03D36" w:rsidRDefault="00A03D36">
      <w:pPr>
        <w:tabs>
          <w:tab w:val="right" w:leader="dot" w:pos="9648"/>
        </w:tabs>
        <w:spacing w:line="264" w:lineRule="auto"/>
      </w:pPr>
    </w:p>
    <w:p w14:paraId="66014CCA" w14:textId="14B95984" w:rsidR="00A03D36" w:rsidRDefault="00A03D36">
      <w:pPr>
        <w:widowControl w:val="0"/>
        <w:tabs>
          <w:tab w:val="right" w:leader="dot" w:pos="9648"/>
        </w:tabs>
      </w:pPr>
      <w:r>
        <w:t>1348</w:t>
      </w:r>
      <w:r w:rsidR="00C16D46">
        <w:t xml:space="preserve">.01.  Recording of </w:t>
      </w:r>
      <w:r w:rsidR="00A05B13">
        <w:t>Preliminary/Final Plan</w:t>
      </w:r>
      <w:r w:rsidR="00C16D46">
        <w:tab/>
      </w:r>
      <w:r w:rsidR="00882AFF">
        <w:t>54</w:t>
      </w:r>
    </w:p>
    <w:p w14:paraId="5AEBE182" w14:textId="600CB68A" w:rsidR="00A03D36" w:rsidRDefault="00C16D46">
      <w:pPr>
        <w:widowControl w:val="0"/>
        <w:tabs>
          <w:tab w:val="right" w:leader="dot" w:pos="9648"/>
        </w:tabs>
      </w:pPr>
      <w:r>
        <w:t>1348.02.  Record Plan</w:t>
      </w:r>
      <w:r>
        <w:tab/>
      </w:r>
      <w:r w:rsidR="00882AFF">
        <w:t>55</w:t>
      </w:r>
    </w:p>
    <w:p w14:paraId="2637294C" w14:textId="0E55B7D4" w:rsidR="00A03D36" w:rsidRDefault="00A03D36">
      <w:pPr>
        <w:widowControl w:val="0"/>
        <w:tabs>
          <w:tab w:val="right" w:leader="dot" w:pos="9648"/>
        </w:tabs>
      </w:pPr>
      <w:r>
        <w:t>1348.03.  Effect of Recording</w:t>
      </w:r>
      <w:r>
        <w:tab/>
      </w:r>
      <w:r w:rsidR="00882AFF">
        <w:t>55</w:t>
      </w:r>
    </w:p>
    <w:p w14:paraId="2D37FFC2" w14:textId="73405659" w:rsidR="00A03D36" w:rsidRDefault="00A03D36">
      <w:pPr>
        <w:widowControl w:val="0"/>
        <w:tabs>
          <w:tab w:val="right" w:leader="dot" w:pos="9648"/>
        </w:tabs>
      </w:pPr>
      <w:r>
        <w:t>1348.04</w:t>
      </w:r>
      <w:r w:rsidR="00C20FBE">
        <w:t xml:space="preserve">   </w:t>
      </w:r>
      <w:r w:rsidR="00C16D46">
        <w:t>As-built Plans and CAD Files</w:t>
      </w:r>
      <w:r w:rsidR="00C16D46">
        <w:tab/>
      </w:r>
      <w:r w:rsidR="00882AFF">
        <w:t>55</w:t>
      </w:r>
    </w:p>
    <w:p w14:paraId="585B8353" w14:textId="77777777" w:rsidR="00A03D36" w:rsidRDefault="00A03D36">
      <w:pPr>
        <w:widowControl w:val="0"/>
        <w:tabs>
          <w:tab w:val="right" w:leader="dot" w:pos="9648"/>
        </w:tabs>
      </w:pPr>
    </w:p>
    <w:p w14:paraId="49C9FCCA" w14:textId="17638BF8" w:rsidR="005949D8" w:rsidRDefault="005949D8">
      <w:pPr>
        <w:widowControl w:val="0"/>
        <w:tabs>
          <w:tab w:val="right" w:leader="dot" w:pos="9648"/>
        </w:tabs>
      </w:pPr>
      <w:r w:rsidRPr="005949D8">
        <w:rPr>
          <w:b/>
          <w:bCs/>
        </w:rPr>
        <w:t>Article 1349   Design Standards and Required Improvements</w:t>
      </w:r>
      <w:r w:rsidR="002D61E8">
        <w:tab/>
      </w:r>
      <w:r w:rsidR="008451DB">
        <w:t>50</w:t>
      </w:r>
    </w:p>
    <w:p w14:paraId="2B2A370C" w14:textId="77777777" w:rsidR="002D61E8" w:rsidRDefault="002D61E8">
      <w:pPr>
        <w:widowControl w:val="0"/>
        <w:tabs>
          <w:tab w:val="right" w:leader="dot" w:pos="9648"/>
        </w:tabs>
      </w:pPr>
    </w:p>
    <w:p w14:paraId="64F3B1F7" w14:textId="512A52AE" w:rsidR="005949D8" w:rsidRDefault="00C651B0">
      <w:pPr>
        <w:widowControl w:val="0"/>
        <w:tabs>
          <w:tab w:val="right" w:leader="dot" w:pos="9648"/>
        </w:tabs>
      </w:pPr>
      <w:r>
        <w:t>1349.01</w:t>
      </w:r>
      <w:r w:rsidR="00C20FBE">
        <w:t>.</w:t>
      </w:r>
      <w:r>
        <w:t xml:space="preserve">  Applicability</w:t>
      </w:r>
      <w:r w:rsidR="002D61E8">
        <w:tab/>
      </w:r>
      <w:r w:rsidR="008451DB">
        <w:t>5</w:t>
      </w:r>
      <w:r w:rsidR="00744E4F">
        <w:t>6</w:t>
      </w:r>
    </w:p>
    <w:p w14:paraId="1AC6EB52" w14:textId="655648B4" w:rsidR="00C651B0" w:rsidRDefault="00C651B0">
      <w:pPr>
        <w:widowControl w:val="0"/>
        <w:tabs>
          <w:tab w:val="right" w:leader="dot" w:pos="9648"/>
        </w:tabs>
      </w:pPr>
      <w:r>
        <w:t>1349.02</w:t>
      </w:r>
      <w:r w:rsidR="00C20FBE">
        <w:t>.</w:t>
      </w:r>
      <w:r>
        <w:t xml:space="preserve">  Required Improvements</w:t>
      </w:r>
      <w:r w:rsidR="002D61E8">
        <w:tab/>
      </w:r>
      <w:r w:rsidR="008451DB">
        <w:t>5</w:t>
      </w:r>
      <w:r w:rsidR="00744E4F">
        <w:t>6</w:t>
      </w:r>
    </w:p>
    <w:p w14:paraId="3294DD27" w14:textId="61ED6841" w:rsidR="00C651B0" w:rsidRDefault="00C651B0">
      <w:pPr>
        <w:widowControl w:val="0"/>
        <w:tabs>
          <w:tab w:val="right" w:leader="dot" w:pos="9648"/>
        </w:tabs>
      </w:pPr>
      <w:r>
        <w:t>1349.03</w:t>
      </w:r>
      <w:r w:rsidR="00C20FBE">
        <w:t>.</w:t>
      </w:r>
      <w:r>
        <w:t xml:space="preserve">  Overall Requirements; Erosion Control</w:t>
      </w:r>
      <w:r w:rsidR="002D61E8">
        <w:tab/>
      </w:r>
      <w:r w:rsidR="008451DB">
        <w:t>5</w:t>
      </w:r>
      <w:r w:rsidR="00744E4F">
        <w:t>6</w:t>
      </w:r>
    </w:p>
    <w:p w14:paraId="39DD5B87" w14:textId="0F5026C8" w:rsidR="00C651B0" w:rsidRDefault="00C651B0">
      <w:pPr>
        <w:widowControl w:val="0"/>
        <w:tabs>
          <w:tab w:val="right" w:leader="dot" w:pos="9648"/>
        </w:tabs>
      </w:pPr>
      <w:r>
        <w:lastRenderedPageBreak/>
        <w:t>1349.04</w:t>
      </w:r>
      <w:r w:rsidR="00C20FBE">
        <w:t>.</w:t>
      </w:r>
      <w:r>
        <w:t xml:space="preserve">  Streets</w:t>
      </w:r>
      <w:r w:rsidR="002D61E8">
        <w:tab/>
      </w:r>
      <w:r w:rsidR="008451DB">
        <w:t>5</w:t>
      </w:r>
      <w:r w:rsidR="00744E4F">
        <w:t>8</w:t>
      </w:r>
    </w:p>
    <w:p w14:paraId="6A3982D4" w14:textId="02278C34" w:rsidR="00C651B0" w:rsidRDefault="00C651B0">
      <w:pPr>
        <w:widowControl w:val="0"/>
        <w:tabs>
          <w:tab w:val="right" w:leader="dot" w:pos="9648"/>
        </w:tabs>
      </w:pPr>
      <w:r>
        <w:t>1349.05</w:t>
      </w:r>
      <w:r w:rsidR="00C20FBE">
        <w:t>.</w:t>
      </w:r>
      <w:r>
        <w:t xml:space="preserve">  Blocks</w:t>
      </w:r>
      <w:r w:rsidR="002D61E8">
        <w:tab/>
      </w:r>
      <w:r w:rsidR="00744E4F">
        <w:t>71</w:t>
      </w:r>
    </w:p>
    <w:p w14:paraId="1753EAA3" w14:textId="7B2FAD68" w:rsidR="00C651B0" w:rsidRDefault="00C651B0">
      <w:pPr>
        <w:widowControl w:val="0"/>
        <w:tabs>
          <w:tab w:val="right" w:leader="dot" w:pos="9648"/>
        </w:tabs>
      </w:pPr>
      <w:r>
        <w:t>1349.06</w:t>
      </w:r>
      <w:r w:rsidR="00C20FBE">
        <w:t>.</w:t>
      </w:r>
      <w:r>
        <w:t xml:space="preserve">  Lots</w:t>
      </w:r>
      <w:r w:rsidR="002D61E8">
        <w:tab/>
      </w:r>
      <w:r w:rsidR="00744E4F">
        <w:t>71</w:t>
      </w:r>
    </w:p>
    <w:p w14:paraId="4B0F5BCA" w14:textId="6C8572E4" w:rsidR="00C651B0" w:rsidRDefault="00C651B0">
      <w:pPr>
        <w:widowControl w:val="0"/>
        <w:tabs>
          <w:tab w:val="right" w:leader="dot" w:pos="9648"/>
        </w:tabs>
      </w:pPr>
      <w:r>
        <w:t>1349.07</w:t>
      </w:r>
      <w:r w:rsidR="00C20FBE">
        <w:t>.</w:t>
      </w:r>
      <w:r>
        <w:t xml:space="preserve">  Recreation Areas and Fees</w:t>
      </w:r>
      <w:r w:rsidR="002D61E8">
        <w:tab/>
      </w:r>
      <w:r w:rsidR="00744E4F">
        <w:t>71</w:t>
      </w:r>
    </w:p>
    <w:p w14:paraId="5B12913C" w14:textId="4133004B" w:rsidR="00C651B0" w:rsidRDefault="00C651B0">
      <w:pPr>
        <w:widowControl w:val="0"/>
        <w:tabs>
          <w:tab w:val="right" w:leader="dot" w:pos="9648"/>
        </w:tabs>
      </w:pPr>
      <w:r>
        <w:t>1349.08</w:t>
      </w:r>
      <w:r w:rsidR="00C20FBE">
        <w:t>.</w:t>
      </w:r>
      <w:r>
        <w:t xml:space="preserve">  Stormwater Management</w:t>
      </w:r>
      <w:r w:rsidR="002D61E8">
        <w:tab/>
      </w:r>
      <w:r>
        <w:t>7</w:t>
      </w:r>
      <w:r w:rsidR="00744E4F">
        <w:t>5</w:t>
      </w:r>
    </w:p>
    <w:p w14:paraId="3C0C5C65" w14:textId="5FFD44E0" w:rsidR="00C651B0" w:rsidRDefault="00111694">
      <w:pPr>
        <w:widowControl w:val="0"/>
        <w:tabs>
          <w:tab w:val="right" w:leader="dot" w:pos="9648"/>
        </w:tabs>
      </w:pPr>
      <w:r>
        <w:t>1349.09</w:t>
      </w:r>
      <w:r w:rsidR="00C20FBE">
        <w:t>.</w:t>
      </w:r>
      <w:r>
        <w:t xml:space="preserve">  Sewage Disposal Systems</w:t>
      </w:r>
      <w:r w:rsidR="002D61E8">
        <w:tab/>
      </w:r>
      <w:r w:rsidR="008451DB">
        <w:t>7</w:t>
      </w:r>
      <w:r w:rsidR="00744E4F">
        <w:t>7</w:t>
      </w:r>
    </w:p>
    <w:p w14:paraId="1AAB0C73" w14:textId="770FCE0D" w:rsidR="00111694" w:rsidRDefault="00111694">
      <w:pPr>
        <w:widowControl w:val="0"/>
        <w:tabs>
          <w:tab w:val="right" w:leader="dot" w:pos="9648"/>
        </w:tabs>
      </w:pPr>
      <w:r>
        <w:t>1349.10</w:t>
      </w:r>
      <w:r w:rsidR="00C20FBE">
        <w:t>.</w:t>
      </w:r>
      <w:r>
        <w:t xml:space="preserve">  Water Supply Systems; Fire Hydrants</w:t>
      </w:r>
      <w:r w:rsidR="002D61E8">
        <w:tab/>
      </w:r>
      <w:r>
        <w:t>7</w:t>
      </w:r>
      <w:r w:rsidR="00744E4F">
        <w:t>7</w:t>
      </w:r>
    </w:p>
    <w:p w14:paraId="6CA98446" w14:textId="7DAA790E" w:rsidR="00111694" w:rsidRDefault="00111694">
      <w:pPr>
        <w:widowControl w:val="0"/>
        <w:tabs>
          <w:tab w:val="right" w:leader="dot" w:pos="9648"/>
        </w:tabs>
      </w:pPr>
      <w:r>
        <w:t>1349.11</w:t>
      </w:r>
      <w:r w:rsidR="00C20FBE">
        <w:t>.</w:t>
      </w:r>
      <w:r>
        <w:t xml:space="preserve">  Other Utilities; Utility Easements</w:t>
      </w:r>
      <w:r w:rsidR="002D61E8">
        <w:tab/>
      </w:r>
      <w:r>
        <w:t>7</w:t>
      </w:r>
      <w:r w:rsidR="00744E4F">
        <w:t>8</w:t>
      </w:r>
    </w:p>
    <w:p w14:paraId="62812B32" w14:textId="787B3598" w:rsidR="00111694" w:rsidRDefault="00111694">
      <w:pPr>
        <w:widowControl w:val="0"/>
        <w:tabs>
          <w:tab w:val="right" w:leader="dot" w:pos="9648"/>
        </w:tabs>
      </w:pPr>
      <w:r>
        <w:t>1349.12</w:t>
      </w:r>
      <w:r w:rsidR="00C20FBE">
        <w:t>.</w:t>
      </w:r>
      <w:r>
        <w:t xml:space="preserve">  Access Drives and Driveways</w:t>
      </w:r>
      <w:r w:rsidR="002D61E8">
        <w:tab/>
      </w:r>
      <w:r w:rsidR="000F74D1">
        <w:t>7</w:t>
      </w:r>
      <w:r w:rsidR="00744E4F">
        <w:t>8</w:t>
      </w:r>
    </w:p>
    <w:p w14:paraId="52158B17" w14:textId="5CDDB316" w:rsidR="00111694" w:rsidRDefault="00111694">
      <w:pPr>
        <w:widowControl w:val="0"/>
        <w:tabs>
          <w:tab w:val="right" w:leader="dot" w:pos="9648"/>
        </w:tabs>
      </w:pPr>
      <w:r>
        <w:t>1349.13</w:t>
      </w:r>
      <w:r w:rsidR="00C20FBE">
        <w:t>.</w:t>
      </w:r>
      <w:r>
        <w:t xml:space="preserve">  Off-Street Parking Connections</w:t>
      </w:r>
      <w:r w:rsidR="002D61E8">
        <w:tab/>
      </w:r>
      <w:r>
        <w:t>7</w:t>
      </w:r>
      <w:r w:rsidR="00744E4F">
        <w:t>9</w:t>
      </w:r>
    </w:p>
    <w:p w14:paraId="2693A111" w14:textId="7B44C797" w:rsidR="00111694" w:rsidRDefault="00111694">
      <w:pPr>
        <w:widowControl w:val="0"/>
        <w:tabs>
          <w:tab w:val="right" w:leader="dot" w:pos="9648"/>
        </w:tabs>
      </w:pPr>
      <w:r>
        <w:t>1349.14</w:t>
      </w:r>
      <w:r w:rsidR="00C20FBE">
        <w:t>.</w:t>
      </w:r>
      <w:r>
        <w:t xml:space="preserve">  Curbs</w:t>
      </w:r>
      <w:r w:rsidR="002D61E8">
        <w:tab/>
      </w:r>
      <w:r>
        <w:t>7</w:t>
      </w:r>
      <w:r w:rsidR="00744E4F">
        <w:t>9</w:t>
      </w:r>
    </w:p>
    <w:p w14:paraId="32B7B0CF" w14:textId="72E12A90" w:rsidR="00111694" w:rsidRDefault="00111694">
      <w:pPr>
        <w:widowControl w:val="0"/>
        <w:tabs>
          <w:tab w:val="right" w:leader="dot" w:pos="9648"/>
        </w:tabs>
      </w:pPr>
      <w:r>
        <w:t>1349.15</w:t>
      </w:r>
      <w:r w:rsidR="00C20FBE">
        <w:t>.</w:t>
      </w:r>
      <w:r>
        <w:t xml:space="preserve">  Sidewalks, Pathways and Driveway Aprons</w:t>
      </w:r>
      <w:r w:rsidR="002D61E8">
        <w:tab/>
      </w:r>
      <w:r w:rsidR="00744E4F">
        <w:t>80</w:t>
      </w:r>
    </w:p>
    <w:p w14:paraId="067A11F0" w14:textId="211E84DD" w:rsidR="00111694" w:rsidRDefault="00111694">
      <w:pPr>
        <w:widowControl w:val="0"/>
        <w:tabs>
          <w:tab w:val="right" w:leader="dot" w:pos="9648"/>
        </w:tabs>
      </w:pPr>
      <w:r>
        <w:t>1349.16</w:t>
      </w:r>
      <w:r w:rsidR="00C20FBE">
        <w:t>.</w:t>
      </w:r>
      <w:r>
        <w:t xml:space="preserve">  Street Lighting</w:t>
      </w:r>
      <w:r w:rsidR="002D61E8">
        <w:tab/>
      </w:r>
      <w:r w:rsidR="00744E4F">
        <w:t>81</w:t>
      </w:r>
    </w:p>
    <w:p w14:paraId="112E082E" w14:textId="429BD414" w:rsidR="00111694" w:rsidRDefault="00111694">
      <w:pPr>
        <w:widowControl w:val="0"/>
        <w:tabs>
          <w:tab w:val="right" w:leader="dot" w:pos="9648"/>
        </w:tabs>
      </w:pPr>
      <w:r>
        <w:t>1349.17</w:t>
      </w:r>
      <w:r w:rsidR="00C20FBE">
        <w:t>.</w:t>
      </w:r>
      <w:r>
        <w:t xml:space="preserve">  Street Identification Signs</w:t>
      </w:r>
      <w:r w:rsidR="002D61E8">
        <w:tab/>
      </w:r>
      <w:r w:rsidR="00744E4F">
        <w:t>82</w:t>
      </w:r>
    </w:p>
    <w:p w14:paraId="61126DF6" w14:textId="3D71F8D0" w:rsidR="00111694" w:rsidRDefault="00111694">
      <w:pPr>
        <w:widowControl w:val="0"/>
        <w:tabs>
          <w:tab w:val="right" w:leader="dot" w:pos="9648"/>
        </w:tabs>
      </w:pPr>
      <w:r>
        <w:t>1349.18</w:t>
      </w:r>
      <w:r w:rsidR="00C20FBE">
        <w:t>.</w:t>
      </w:r>
      <w:r>
        <w:t xml:space="preserve">  Regulatory Signs</w:t>
      </w:r>
      <w:r w:rsidR="002D61E8">
        <w:tab/>
      </w:r>
      <w:r w:rsidR="00744E4F">
        <w:t>82</w:t>
      </w:r>
    </w:p>
    <w:p w14:paraId="2A10A722" w14:textId="7080044A" w:rsidR="00111694" w:rsidRDefault="00111694">
      <w:pPr>
        <w:widowControl w:val="0"/>
        <w:tabs>
          <w:tab w:val="right" w:leader="dot" w:pos="9648"/>
        </w:tabs>
      </w:pPr>
      <w:r>
        <w:t>1349.19</w:t>
      </w:r>
      <w:r w:rsidR="00C20FBE">
        <w:t>.</w:t>
      </w:r>
      <w:r>
        <w:t xml:space="preserve">  Landscaping</w:t>
      </w:r>
      <w:r w:rsidR="002D61E8">
        <w:tab/>
      </w:r>
      <w:r w:rsidR="00744E4F">
        <w:t>82</w:t>
      </w:r>
    </w:p>
    <w:p w14:paraId="21FED2E8" w14:textId="565063BD" w:rsidR="00111694" w:rsidRDefault="00111694">
      <w:pPr>
        <w:widowControl w:val="0"/>
        <w:tabs>
          <w:tab w:val="right" w:leader="dot" w:pos="9648"/>
        </w:tabs>
      </w:pPr>
      <w:r>
        <w:t>1349.20</w:t>
      </w:r>
      <w:r w:rsidR="00C20FBE">
        <w:t>.</w:t>
      </w:r>
      <w:r>
        <w:t xml:space="preserve">  Monuments and Markers</w:t>
      </w:r>
      <w:r w:rsidR="002D61E8">
        <w:tab/>
      </w:r>
      <w:r>
        <w:t>8</w:t>
      </w:r>
      <w:r w:rsidR="00744E4F">
        <w:t>4</w:t>
      </w:r>
    </w:p>
    <w:p w14:paraId="50F9A541" w14:textId="512B3DD2" w:rsidR="002D61E8" w:rsidRDefault="00744E4F">
      <w:pPr>
        <w:widowControl w:val="0"/>
        <w:tabs>
          <w:tab w:val="right" w:leader="dot" w:pos="9648"/>
        </w:tabs>
      </w:pPr>
      <w:r>
        <w:t xml:space="preserve">1349.21.  Site Layout and Design Standards for </w:t>
      </w:r>
      <w:proofErr w:type="gramStart"/>
      <w:r>
        <w:t>CL,CB</w:t>
      </w:r>
      <w:proofErr w:type="gramEnd"/>
      <w:r>
        <w:t>,RT,IR-R, and OMU Zoning Districts...85</w:t>
      </w:r>
    </w:p>
    <w:p w14:paraId="14C589A7" w14:textId="77777777" w:rsidR="00744E4F" w:rsidRDefault="00744E4F">
      <w:pPr>
        <w:widowControl w:val="0"/>
        <w:tabs>
          <w:tab w:val="right" w:leader="dot" w:pos="9648"/>
        </w:tabs>
      </w:pPr>
    </w:p>
    <w:p w14:paraId="012FB72B" w14:textId="77777777" w:rsidR="00111694" w:rsidRDefault="00111694">
      <w:pPr>
        <w:widowControl w:val="0"/>
        <w:tabs>
          <w:tab w:val="right" w:leader="dot" w:pos="9648"/>
        </w:tabs>
      </w:pPr>
    </w:p>
    <w:p w14:paraId="73FF2FBD" w14:textId="10A4E665" w:rsidR="005949D8" w:rsidRDefault="005949D8">
      <w:pPr>
        <w:widowControl w:val="0"/>
        <w:tabs>
          <w:tab w:val="right" w:leader="dot" w:pos="9648"/>
        </w:tabs>
      </w:pPr>
      <w:r w:rsidRPr="005949D8">
        <w:rPr>
          <w:b/>
          <w:bCs/>
        </w:rPr>
        <w:t xml:space="preserve">Article </w:t>
      </w:r>
      <w:r w:rsidR="009D1A33" w:rsidRPr="005949D8">
        <w:rPr>
          <w:b/>
          <w:bCs/>
        </w:rPr>
        <w:t>1350 Additional</w:t>
      </w:r>
      <w:r w:rsidRPr="005949D8">
        <w:rPr>
          <w:b/>
          <w:bCs/>
        </w:rPr>
        <w:t xml:space="preserve"> Standards for Manufactured Home Parks</w:t>
      </w:r>
      <w:r w:rsidR="002D61E8">
        <w:tab/>
      </w:r>
      <w:r w:rsidR="00005BDE">
        <w:t>8</w:t>
      </w:r>
      <w:r w:rsidR="00744E4F">
        <w:t>7</w:t>
      </w:r>
      <w:r>
        <w:t xml:space="preserve"> </w:t>
      </w:r>
    </w:p>
    <w:p w14:paraId="21834E0A" w14:textId="39803405" w:rsidR="00A03D36" w:rsidRDefault="00A03D36" w:rsidP="002A11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spacing w:line="264" w:lineRule="auto"/>
      </w:pPr>
    </w:p>
    <w:p w14:paraId="4221AEC6" w14:textId="0126382F" w:rsidR="000F74D1" w:rsidRDefault="000F74D1" w:rsidP="00DC6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jc w:val="right"/>
      </w:pPr>
      <w:r>
        <w:t>1350.</w:t>
      </w:r>
      <w:r w:rsidR="009C39E3">
        <w:t>01. Applicability</w:t>
      </w:r>
      <w:r w:rsidR="00DC686A">
        <w:t>…………………………………………………………………………...</w:t>
      </w:r>
      <w:r>
        <w:t>8</w:t>
      </w:r>
      <w:r w:rsidR="00744E4F">
        <w:t>7</w:t>
      </w:r>
    </w:p>
    <w:p w14:paraId="53D7B437" w14:textId="480F578C" w:rsidR="000F74D1" w:rsidRDefault="000F74D1" w:rsidP="00DC6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spacing w:line="264" w:lineRule="auto"/>
        <w:jc w:val="right"/>
      </w:pPr>
      <w:r>
        <w:t>1350.02</w:t>
      </w:r>
      <w:r w:rsidR="00C20FBE">
        <w:t>.</w:t>
      </w:r>
      <w:r>
        <w:t xml:space="preserve">  Exemptions……………………………………………………………………</w:t>
      </w:r>
      <w:r w:rsidR="00D73217">
        <w:t>…</w:t>
      </w:r>
      <w:r w:rsidR="009C39E3">
        <w:t>……</w:t>
      </w:r>
      <w:r>
        <w:t>8</w:t>
      </w:r>
      <w:r w:rsidR="00744E4F">
        <w:t>7</w:t>
      </w:r>
    </w:p>
    <w:p w14:paraId="5D2B2967" w14:textId="4D877848" w:rsidR="000F74D1" w:rsidRDefault="000F74D1" w:rsidP="00DC6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spacing w:line="264" w:lineRule="auto"/>
        <w:jc w:val="right"/>
      </w:pPr>
      <w:r>
        <w:t>1350.03</w:t>
      </w:r>
      <w:r w:rsidR="00C20FBE">
        <w:t>.</w:t>
      </w:r>
      <w:r>
        <w:t xml:space="preserve"> Other Requirements of this </w:t>
      </w:r>
      <w:r w:rsidR="00AB2384">
        <w:t>Ordinance</w:t>
      </w:r>
      <w:r>
        <w:t>………………………</w:t>
      </w:r>
      <w:r w:rsidR="009C39E3">
        <w:t>………………………...</w:t>
      </w:r>
      <w:r>
        <w:t>8</w:t>
      </w:r>
      <w:r w:rsidR="00744E4F">
        <w:t>7</w:t>
      </w:r>
    </w:p>
    <w:p w14:paraId="46D0740C" w14:textId="1A354452" w:rsidR="000F74D1" w:rsidRDefault="000F74D1" w:rsidP="00774A00">
      <w:pPr>
        <w:tabs>
          <w:tab w:val="left" w:leader="do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90"/>
      </w:pPr>
      <w:r>
        <w:t>1350.04</w:t>
      </w:r>
      <w:r w:rsidR="00C20FBE">
        <w:t>.</w:t>
      </w:r>
      <w:r>
        <w:t xml:space="preserve"> General Standards and</w:t>
      </w:r>
      <w:r w:rsidR="00744E4F">
        <w:t xml:space="preserve"> </w:t>
      </w:r>
      <w:r>
        <w:t>Requirements</w:t>
      </w:r>
      <w:r w:rsidR="00DC686A">
        <w:t>…………………………………</w:t>
      </w:r>
      <w:r w:rsidR="00744E4F">
        <w:t>……</w:t>
      </w:r>
      <w:r w:rsidR="00774A00">
        <w:t>…</w:t>
      </w:r>
      <w:r w:rsidR="00744E4F">
        <w:t xml:space="preserve">   </w:t>
      </w:r>
      <w:r w:rsidR="00774A00">
        <w:t>…</w:t>
      </w:r>
      <w:proofErr w:type="gramStart"/>
      <w:r w:rsidR="00774A00">
        <w:t>…..</w:t>
      </w:r>
      <w:proofErr w:type="gramEnd"/>
      <w:r>
        <w:t>8</w:t>
      </w:r>
      <w:r w:rsidR="00744E4F">
        <w:t>7</w:t>
      </w:r>
    </w:p>
    <w:p w14:paraId="78D71FB8" w14:textId="77777777" w:rsidR="00C20FBE" w:rsidRDefault="00C20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spacing w:line="264" w:lineRule="auto"/>
        <w:rPr>
          <w:b/>
        </w:rPr>
      </w:pPr>
    </w:p>
    <w:p w14:paraId="1674BFC6" w14:textId="172A6F2C" w:rsidR="00F870B3" w:rsidRPr="00876638" w:rsidRDefault="00F870B3"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Cs/>
        </w:rPr>
      </w:pPr>
      <w:r>
        <w:rPr>
          <w:b/>
        </w:rPr>
        <w:t>Appendix A - GIS Standards for Plans</w:t>
      </w:r>
      <w:r w:rsidR="00876638" w:rsidRPr="00876638">
        <w:rPr>
          <w:bCs/>
        </w:rPr>
        <w:t>……………………………………………………….89</w:t>
      </w:r>
    </w:p>
    <w:p w14:paraId="3AF5BEDA" w14:textId="00A790CF" w:rsidR="001961A5" w:rsidRDefault="001961A5"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p>
    <w:p w14:paraId="376AFFFC" w14:textId="0A396CD7" w:rsidR="001961A5" w:rsidRPr="00876638" w:rsidRDefault="001961A5"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Cs/>
        </w:rPr>
      </w:pPr>
      <w:r>
        <w:rPr>
          <w:b/>
        </w:rPr>
        <w:t>Appendix B – Preliminary/Final Plan Submission Checklist</w:t>
      </w:r>
      <w:r w:rsidR="00876638">
        <w:rPr>
          <w:bCs/>
        </w:rPr>
        <w:t>……………………………</w:t>
      </w:r>
      <w:proofErr w:type="gramStart"/>
      <w:r w:rsidR="00876638">
        <w:rPr>
          <w:bCs/>
        </w:rPr>
        <w:t>…..</w:t>
      </w:r>
      <w:proofErr w:type="gramEnd"/>
      <w:r w:rsidR="00876638">
        <w:rPr>
          <w:bCs/>
        </w:rPr>
        <w:t>93</w:t>
      </w:r>
    </w:p>
    <w:p w14:paraId="38865C49" w14:textId="158F316B" w:rsidR="001961A5" w:rsidRDefault="001961A5"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p>
    <w:p w14:paraId="316781A1" w14:textId="03357C3A" w:rsidR="001961A5" w:rsidRDefault="001961A5"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r>
        <w:rPr>
          <w:b/>
        </w:rPr>
        <w:t>Appendix C – Certificate of Ownership</w:t>
      </w:r>
      <w:r w:rsidR="0067118F">
        <w:rPr>
          <w:b/>
        </w:rPr>
        <w:t>………………………………………………………98</w:t>
      </w:r>
    </w:p>
    <w:p w14:paraId="38A70095" w14:textId="79CE1683" w:rsidR="001961A5" w:rsidRDefault="001961A5"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p>
    <w:p w14:paraId="72429D3E" w14:textId="4D3D0E4F" w:rsidR="001961A5" w:rsidRDefault="001961A5"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b/>
        </w:rPr>
      </w:pPr>
      <w:r>
        <w:rPr>
          <w:b/>
        </w:rPr>
        <w:t>Appendix D – Application Form</w:t>
      </w:r>
      <w:r w:rsidR="0067118F">
        <w:rPr>
          <w:b/>
        </w:rPr>
        <w:t>………………………………………………………………99</w:t>
      </w:r>
    </w:p>
    <w:p w14:paraId="17EDD750" w14:textId="400E1EB6" w:rsidR="00F870B3" w:rsidRDefault="009C39E3" w:rsidP="009C39E3">
      <w:r>
        <w:tab/>
      </w:r>
    </w:p>
    <w:p w14:paraId="1A69DD60" w14:textId="4196B034" w:rsidR="00F870B3" w:rsidRDefault="00F870B3" w:rsidP="00B224E4">
      <w:pPr>
        <w:tabs>
          <w:tab w:val="left" w:pos="-720"/>
          <w:tab w:val="left" w:pos="0"/>
          <w:tab w:val="left" w:pos="720"/>
          <w:tab w:val="left" w:pos="144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sz w:val="28"/>
        </w:rPr>
      </w:pPr>
      <w:r>
        <w:rPr>
          <w:b/>
        </w:rPr>
        <w:t>Index</w:t>
      </w:r>
    </w:p>
    <w:p w14:paraId="3C11C991" w14:textId="77777777" w:rsidR="00F870B3" w:rsidRDefault="00F870B3" w:rsidP="00DC686A">
      <w:pPr>
        <w:widowControl w:val="0"/>
        <w:tabs>
          <w:tab w:val="right" w:leader="dot" w:pos="9648"/>
        </w:tabs>
      </w:pPr>
    </w:p>
    <w:p w14:paraId="43444AA7" w14:textId="77777777" w:rsidR="00A03D36" w:rsidRDefault="00051DFD">
      <w:pPr>
        <w:widowControl w:val="0"/>
        <w:tabs>
          <w:tab w:val="right" w:leader="dot" w:pos="9648"/>
        </w:tabs>
      </w:pPr>
      <w:r>
        <w:br w:type="page"/>
      </w:r>
    </w:p>
    <w:p w14:paraId="2DF0B745" w14:textId="045B96C4" w:rsidR="00A03D36" w:rsidRPr="00335A21" w:rsidRDefault="00A03D36">
      <w:pPr>
        <w:widowControl w:val="0"/>
        <w:tabs>
          <w:tab w:val="right" w:leader="dot" w:pos="9648"/>
        </w:tabs>
        <w:jc w:val="center"/>
        <w:rPr>
          <w:szCs w:val="24"/>
        </w:rPr>
      </w:pPr>
      <w:r w:rsidRPr="00335A21">
        <w:rPr>
          <w:b/>
          <w:szCs w:val="24"/>
        </w:rPr>
        <w:lastRenderedPageBreak/>
        <w:t xml:space="preserve">SUBDIVISION AND LAND DEVELOPMENT </w:t>
      </w:r>
      <w:r w:rsidR="00AB2384">
        <w:rPr>
          <w:b/>
          <w:szCs w:val="24"/>
        </w:rPr>
        <w:t>ORDINANCE</w:t>
      </w:r>
    </w:p>
    <w:p w14:paraId="06B39A4D"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33333359"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35A21">
        <w:rPr>
          <w:b/>
          <w:szCs w:val="24"/>
        </w:rPr>
        <w:t>FOREWORD</w:t>
      </w:r>
    </w:p>
    <w:p w14:paraId="4E4599B9"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7E884B63" w14:textId="77777777" w:rsidR="00C071AF" w:rsidRPr="00335A21" w:rsidRDefault="00C071A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p>
    <w:p w14:paraId="4DC10FC6" w14:textId="7A4008A4" w:rsidR="00A03D36" w:rsidRPr="00335A21" w:rsidRDefault="00A03D36" w:rsidP="00BA0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335A21">
        <w:rPr>
          <w:szCs w:val="24"/>
        </w:rPr>
        <w:tab/>
        <w:t xml:space="preserve">The decision to convert open land to a different use is a step that should receive utmost consideration.  Our land is </w:t>
      </w:r>
      <w:r w:rsidR="009D1A33" w:rsidRPr="00335A21">
        <w:rPr>
          <w:szCs w:val="24"/>
        </w:rPr>
        <w:t>limited;</w:t>
      </w:r>
      <w:r w:rsidRPr="00335A21">
        <w:rPr>
          <w:szCs w:val="24"/>
        </w:rPr>
        <w:t xml:space="preserve"> therefore, it is something which we must preserve and use wisely.</w:t>
      </w:r>
    </w:p>
    <w:p w14:paraId="0286EDAF"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D590262"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335A21">
        <w:rPr>
          <w:szCs w:val="24"/>
        </w:rPr>
        <w:tab/>
        <w:t xml:space="preserve">When the decision is made to build a home, a street, a school, or a manufacturing facility, it must be realized that an indelible mark is placed on the land and a pattern of growth is started.  How well these patterns tie together determines whether the </w:t>
      </w:r>
      <w:proofErr w:type="gramStart"/>
      <w:r w:rsidRPr="00335A21">
        <w:rPr>
          <w:szCs w:val="24"/>
        </w:rPr>
        <w:t>City</w:t>
      </w:r>
      <w:proofErr w:type="gramEnd"/>
      <w:r w:rsidRPr="00335A21">
        <w:rPr>
          <w:szCs w:val="24"/>
        </w:rPr>
        <w:t xml:space="preserve"> will reap the problems or advantages of such development.  Although the actual transaction in the sale of land is a private matter, the results are a vital concern to the whole community.</w:t>
      </w:r>
    </w:p>
    <w:p w14:paraId="2ABD18BC"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36AB871"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335A21">
        <w:rPr>
          <w:szCs w:val="24"/>
        </w:rPr>
        <w:tab/>
        <w:t>In adopting and administering these regulations, the primary purpose is to encourage the best possible development.</w:t>
      </w:r>
    </w:p>
    <w:p w14:paraId="2032A038"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51393DAA"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335A21">
        <w:rPr>
          <w:szCs w:val="24"/>
        </w:rPr>
        <w:tab/>
        <w:t>Anyone who contemplates subdividing land in the City of Bethlehem needs to become familiar with these regulations.  They are designed to achieve equal treatment for all and to provide clear-cut procedures for the preparation, submission, and approval of subdivision and/or development plans.</w:t>
      </w:r>
    </w:p>
    <w:p w14:paraId="1BFF7AE0"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3319AE3B"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335A21">
        <w:rPr>
          <w:szCs w:val="24"/>
        </w:rPr>
        <w:tab/>
        <w:t>It is the function of the Department of Community and Economic Development to confer, advise, and cooperate with the applicant, but not to do the work of preparing the plans. Best products will result when the applicant retains a qualified plan preparer to prepare the s</w:t>
      </w:r>
      <w:r w:rsidR="00335A21">
        <w:rPr>
          <w:szCs w:val="24"/>
        </w:rPr>
        <w:t>ubdivision or development plan.</w:t>
      </w:r>
    </w:p>
    <w:p w14:paraId="7B3DD284" w14:textId="77777777" w:rsidR="00A03D36" w:rsidRPr="00335A21" w:rsidRDefault="00A03D3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14:paraId="0DC1FDEE" w14:textId="4E36E14E" w:rsidR="00051DFD" w:rsidRDefault="00A03D36" w:rsidP="005E35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r w:rsidRPr="00335A21">
        <w:rPr>
          <w:szCs w:val="24"/>
        </w:rPr>
        <w:tab/>
        <w:t>All subdivision and land development plans are submitted to the Planning and Zoning Bureau. Major plans generally need approval by the City Planning Commission, while minor plans are generally approved by the City Staff.</w:t>
      </w:r>
    </w:p>
    <w:p w14:paraId="66373D32" w14:textId="77777777" w:rsidR="00A03D36" w:rsidRDefault="00A03D36" w:rsidP="005E35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p>
    <w:p w14:paraId="703387AB" w14:textId="77777777" w:rsidR="00CA6526" w:rsidRDefault="00A03D36" w:rsidP="008962BD">
      <w:pPr>
        <w:spacing w:before="47" w:line="264" w:lineRule="auto"/>
        <w:ind w:right="30" w:hanging="10"/>
        <w:jc w:val="center"/>
        <w:rPr>
          <w:b/>
          <w:sz w:val="28"/>
        </w:rPr>
      </w:pPr>
      <w:r>
        <w:br w:type="page"/>
      </w:r>
      <w:r w:rsidR="008962BD" w:rsidRPr="00D04FC3">
        <w:rPr>
          <w:b/>
          <w:sz w:val="28"/>
        </w:rPr>
        <w:lastRenderedPageBreak/>
        <w:t>Article 1341</w:t>
      </w:r>
    </w:p>
    <w:p w14:paraId="03E8A987" w14:textId="77777777" w:rsidR="008962BD" w:rsidRPr="00D04FC3" w:rsidRDefault="008962BD" w:rsidP="008962BD">
      <w:pPr>
        <w:spacing w:before="47" w:line="264" w:lineRule="auto"/>
        <w:ind w:right="30" w:hanging="10"/>
        <w:jc w:val="center"/>
        <w:rPr>
          <w:b/>
          <w:sz w:val="28"/>
        </w:rPr>
      </w:pPr>
      <w:r w:rsidRPr="00D04FC3">
        <w:rPr>
          <w:b/>
          <w:sz w:val="28"/>
        </w:rPr>
        <w:t>Enactment and General</w:t>
      </w:r>
      <w:r w:rsidRPr="00D04FC3">
        <w:rPr>
          <w:b/>
          <w:spacing w:val="40"/>
          <w:sz w:val="28"/>
        </w:rPr>
        <w:t xml:space="preserve"> </w:t>
      </w:r>
      <w:r w:rsidRPr="00D04FC3">
        <w:rPr>
          <w:b/>
          <w:sz w:val="28"/>
        </w:rPr>
        <w:t>Provisions</w:t>
      </w:r>
    </w:p>
    <w:p w14:paraId="0FBC6402" w14:textId="77777777" w:rsidR="008962BD" w:rsidRPr="00D04FC3" w:rsidRDefault="008962BD" w:rsidP="008962BD">
      <w:pPr>
        <w:pStyle w:val="BodyText"/>
        <w:widowControl/>
        <w:jc w:val="both"/>
        <w:rPr>
          <w:b/>
          <w:sz w:val="19"/>
        </w:rPr>
      </w:pPr>
    </w:p>
    <w:p w14:paraId="49554A89" w14:textId="07E6FE3F" w:rsidR="008962BD" w:rsidRPr="00D04FC3" w:rsidRDefault="008962BD" w:rsidP="004656B7">
      <w:pPr>
        <w:pStyle w:val="BodyText"/>
        <w:widowControl/>
        <w:tabs>
          <w:tab w:val="left" w:pos="0"/>
          <w:tab w:val="left" w:pos="720"/>
          <w:tab w:val="left" w:pos="1440"/>
          <w:tab w:val="left" w:pos="2124"/>
          <w:tab w:val="left" w:pos="2160"/>
          <w:tab w:val="left" w:pos="2853"/>
          <w:tab w:val="left" w:pos="2880"/>
          <w:tab w:val="left" w:pos="3600"/>
          <w:tab w:val="left" w:pos="4320"/>
          <w:tab w:val="left" w:pos="5031"/>
          <w:tab w:val="left" w:pos="5760"/>
          <w:tab w:val="left" w:pos="6480"/>
        </w:tabs>
        <w:spacing w:after="200"/>
        <w:ind w:left="1440" w:hanging="1440"/>
        <w:jc w:val="both"/>
        <w:outlineLvl w:val="0"/>
      </w:pPr>
      <w:r w:rsidRPr="00D04FC3">
        <w:t>1341.01.</w:t>
      </w:r>
      <w:r w:rsidR="004656B7">
        <w:tab/>
      </w:r>
      <w:r w:rsidRPr="00D04FC3">
        <w:rPr>
          <w:u w:val="single"/>
        </w:rPr>
        <w:t>TITLE</w:t>
      </w:r>
      <w:r w:rsidR="00335A21">
        <w:t>.</w:t>
      </w:r>
      <w:r w:rsidR="004656B7">
        <w:t xml:space="preserve"> </w:t>
      </w:r>
      <w:r w:rsidRPr="00D04FC3">
        <w:t xml:space="preserve">A Subdivision and Land Development </w:t>
      </w:r>
      <w:r w:rsidR="00AB2384">
        <w:t>Ordinance</w:t>
      </w:r>
      <w:r w:rsidRPr="00D04FC3">
        <w:t xml:space="preserve"> of the City of Bethlehem, Lehigh and Northampton Counties, Pennsylvania providing for: the regulation and control of the subdivision of lots and the development of land; the approval of plans, plots, or replots of land laid out in building lots; standards for the design of streets, lots, easements, blocks and other improvements; certain minimum improvements and construction standards on streets and improvements; financial security requirements for improvements; the administration of this </w:t>
      </w:r>
      <w:r w:rsidR="00AB2384">
        <w:t>Ordinance</w:t>
      </w:r>
      <w:r w:rsidRPr="00D04FC3">
        <w:t xml:space="preserve"> by the City of Bethlehem Planning </w:t>
      </w:r>
      <w:r w:rsidRPr="00882D11">
        <w:t>and Zoning Bureau</w:t>
      </w:r>
      <w:r w:rsidRPr="00D04FC3">
        <w:t xml:space="preserve">, penalties for the violation of this </w:t>
      </w:r>
      <w:r w:rsidR="00AB2384">
        <w:t>Ordinance</w:t>
      </w:r>
      <w:r w:rsidRPr="00D04FC3">
        <w:t>, and the repeal of the existing subdivision and land development</w:t>
      </w:r>
      <w:r w:rsidRPr="00D04FC3">
        <w:rPr>
          <w:spacing w:val="-2"/>
        </w:rPr>
        <w:t xml:space="preserve"> </w:t>
      </w:r>
      <w:r w:rsidRPr="00D04FC3">
        <w:t>regulation</w:t>
      </w:r>
      <w:r w:rsidRPr="007A271D">
        <w:t>s.</w:t>
      </w:r>
    </w:p>
    <w:p w14:paraId="6819513E" w14:textId="26FDDE5A" w:rsidR="008962BD" w:rsidRPr="00D04FC3" w:rsidRDefault="008962BD" w:rsidP="004656B7">
      <w:pPr>
        <w:pStyle w:val="BodyText"/>
        <w:widowControl/>
        <w:tabs>
          <w:tab w:val="left" w:pos="0"/>
          <w:tab w:val="left" w:pos="720"/>
          <w:tab w:val="left" w:pos="1440"/>
          <w:tab w:val="left" w:pos="2160"/>
          <w:tab w:val="left" w:pos="2880"/>
          <w:tab w:val="left" w:pos="3600"/>
          <w:tab w:val="left" w:pos="4320"/>
        </w:tabs>
        <w:spacing w:after="200"/>
        <w:ind w:left="1440" w:hanging="1440"/>
        <w:jc w:val="both"/>
        <w:outlineLvl w:val="0"/>
      </w:pPr>
      <w:r w:rsidRPr="00D04FC3">
        <w:t>1341.02.</w:t>
      </w:r>
      <w:r w:rsidR="00CA6526">
        <w:tab/>
      </w:r>
      <w:r w:rsidRPr="00D04FC3">
        <w:rPr>
          <w:u w:val="single"/>
        </w:rPr>
        <w:t xml:space="preserve">SHORT </w:t>
      </w:r>
      <w:r w:rsidRPr="00D04FC3">
        <w:rPr>
          <w:spacing w:val="-3"/>
          <w:u w:val="single"/>
        </w:rPr>
        <w:t>TITLE</w:t>
      </w:r>
      <w:r w:rsidRPr="00D04FC3">
        <w:rPr>
          <w:spacing w:val="-3"/>
        </w:rPr>
        <w:t xml:space="preserve">. </w:t>
      </w:r>
      <w:r w:rsidRPr="00D04FC3">
        <w:t xml:space="preserve">This </w:t>
      </w:r>
      <w:r w:rsidR="00AB2384">
        <w:t>Ordinance</w:t>
      </w:r>
      <w:r w:rsidRPr="00D04FC3">
        <w:t xml:space="preserve"> shall be known and may be cited as "The City of Bethlehem Subdivision and Land Development </w:t>
      </w:r>
      <w:r w:rsidR="00AB2384">
        <w:t>Ordinance</w:t>
      </w:r>
      <w:r w:rsidRPr="00D04FC3">
        <w:t xml:space="preserve">" of </w:t>
      </w:r>
      <w:r w:rsidR="00AB7385" w:rsidRPr="00D04FC3">
        <w:t>20</w:t>
      </w:r>
      <w:r w:rsidR="00AB7385">
        <w:t>2</w:t>
      </w:r>
      <w:r w:rsidR="00563522">
        <w:t>3</w:t>
      </w:r>
      <w:r w:rsidRPr="00D04FC3">
        <w:t xml:space="preserve">. This </w:t>
      </w:r>
      <w:r w:rsidR="00AB2384">
        <w:t>Ordinance</w:t>
      </w:r>
      <w:r w:rsidRPr="00D04FC3">
        <w:t xml:space="preserve"> shall serve as Part Thirteen, Title Three of the Codified </w:t>
      </w:r>
      <w:r w:rsidR="00AB2384">
        <w:t>Ordinance</w:t>
      </w:r>
      <w:r w:rsidRPr="00D04FC3">
        <w:t>s of the City of Bethlehem.</w:t>
      </w:r>
    </w:p>
    <w:p w14:paraId="2E4EB1CF" w14:textId="77777777" w:rsidR="008962BD" w:rsidRPr="00D04FC3" w:rsidRDefault="008962BD" w:rsidP="004656B7">
      <w:pPr>
        <w:pStyle w:val="BodyText"/>
        <w:widowControl/>
        <w:tabs>
          <w:tab w:val="left" w:pos="0"/>
          <w:tab w:val="left" w:pos="720"/>
          <w:tab w:val="left" w:pos="1440"/>
          <w:tab w:val="left" w:pos="2160"/>
          <w:tab w:val="left" w:pos="2880"/>
          <w:tab w:val="left" w:pos="3600"/>
          <w:tab w:val="left" w:pos="4320"/>
        </w:tabs>
        <w:spacing w:after="200"/>
        <w:ind w:left="1440" w:hanging="1440"/>
        <w:jc w:val="both"/>
        <w:outlineLvl w:val="0"/>
      </w:pPr>
      <w:r w:rsidRPr="00D04FC3">
        <w:t>1341.03.</w:t>
      </w:r>
      <w:r w:rsidR="00CA6526">
        <w:tab/>
      </w:r>
      <w:r w:rsidRPr="00D04FC3">
        <w:rPr>
          <w:u w:val="single"/>
        </w:rPr>
        <w:t>PURPOSES</w:t>
      </w:r>
      <w:r w:rsidRPr="00D04FC3">
        <w:t>.</w:t>
      </w:r>
      <w:r w:rsidR="004656B7">
        <w:t xml:space="preserve"> </w:t>
      </w:r>
      <w:r w:rsidRPr="00D04FC3">
        <w:t xml:space="preserve">The purpose of these regulations is to create conditions favorable to the health, safety, and general welfare of the citizens by assisting in the orderly and efficient integration of subdivisions; Ensuring conformance of subdivision plans with the public improvements plans of the City; Ensuring sites </w:t>
      </w:r>
      <w:r w:rsidRPr="00882D11">
        <w:t xml:space="preserve">are </w:t>
      </w:r>
      <w:r w:rsidRPr="00D04FC3">
        <w:t xml:space="preserve">suitable for building purposes and human habitation; Facilitating the efficient movement of traffic and avoiding traffic hazards and congestion; Securing equitable handling of all subdivision </w:t>
      </w:r>
      <w:r w:rsidRPr="007A271D">
        <w:t>and land development plans by providing uniform procedures and standard</w:t>
      </w:r>
      <w:r w:rsidRPr="00D04FC3">
        <w:t>s; Improving land records by establishing standards for surveys and plans; Safeguarding the interests of the public, the homeowner, the subdivider, the land developer and the municipality; Preserving natural and historic features; and Carrying out the goals and objectives of the Comprehensive Plan and the Pennsylvania Municipalities Planning Code</w:t>
      </w:r>
      <w:r w:rsidRPr="00D04FC3">
        <w:rPr>
          <w:spacing w:val="-3"/>
        </w:rPr>
        <w:t xml:space="preserve"> </w:t>
      </w:r>
      <w:r w:rsidRPr="00D04FC3">
        <w:t>(MPC).</w:t>
      </w:r>
    </w:p>
    <w:p w14:paraId="1C081676" w14:textId="6692BD76" w:rsidR="008962BD" w:rsidRPr="00D04FC3" w:rsidRDefault="008962BD" w:rsidP="00BA00AC">
      <w:pPr>
        <w:pStyle w:val="BodyText"/>
        <w:widowControl/>
        <w:tabs>
          <w:tab w:val="left" w:pos="0"/>
          <w:tab w:val="left" w:pos="720"/>
          <w:tab w:val="left" w:pos="1398"/>
          <w:tab w:val="left" w:pos="1440"/>
          <w:tab w:val="left" w:pos="2160"/>
          <w:tab w:val="left" w:pos="2880"/>
          <w:tab w:val="left" w:pos="3600"/>
          <w:tab w:val="left" w:pos="4320"/>
        </w:tabs>
        <w:spacing w:after="200"/>
        <w:ind w:left="907" w:hanging="907"/>
        <w:jc w:val="both"/>
        <w:outlineLvl w:val="0"/>
      </w:pPr>
      <w:r w:rsidRPr="00D04FC3">
        <w:t>1341.04.</w:t>
      </w:r>
      <w:r w:rsidR="00CA6526">
        <w:tab/>
      </w:r>
      <w:r w:rsidR="00523DB6">
        <w:tab/>
      </w:r>
      <w:r w:rsidRPr="00D04FC3">
        <w:rPr>
          <w:spacing w:val="-3"/>
          <w:u w:val="single"/>
        </w:rPr>
        <w:t>APPLICABILITY.</w:t>
      </w:r>
    </w:p>
    <w:p w14:paraId="7D52728C" w14:textId="69A59CF2" w:rsidR="008962BD" w:rsidRPr="00D04FC3" w:rsidRDefault="003E670A" w:rsidP="00F737E7">
      <w:pPr>
        <w:pStyle w:val="ListParagraph"/>
        <w:widowControl/>
        <w:tabs>
          <w:tab w:val="left" w:pos="0"/>
          <w:tab w:val="left" w:pos="720"/>
          <w:tab w:val="left" w:pos="1440"/>
          <w:tab w:val="left" w:pos="2160"/>
          <w:tab w:val="left" w:pos="2880"/>
          <w:tab w:val="left" w:pos="3600"/>
          <w:tab w:val="left" w:pos="4320"/>
        </w:tabs>
        <w:spacing w:after="200"/>
        <w:ind w:left="1987" w:hanging="1080"/>
        <w:rPr>
          <w:sz w:val="24"/>
        </w:rPr>
      </w:pPr>
      <w:r>
        <w:rPr>
          <w:sz w:val="28"/>
        </w:rPr>
        <w:tab/>
      </w:r>
      <w:r w:rsidR="008962BD" w:rsidRPr="00D04FC3">
        <w:rPr>
          <w:sz w:val="28"/>
        </w:rPr>
        <w:t>A.</w:t>
      </w:r>
      <w:r>
        <w:rPr>
          <w:sz w:val="28"/>
        </w:rPr>
        <w:t xml:space="preserve"> </w:t>
      </w:r>
      <w:r w:rsidR="00F737E7">
        <w:rPr>
          <w:sz w:val="28"/>
        </w:rPr>
        <w:t xml:space="preserve">  </w:t>
      </w:r>
      <w:r w:rsidR="008962BD" w:rsidRPr="00D04FC3">
        <w:rPr>
          <w:sz w:val="24"/>
        </w:rPr>
        <w:t xml:space="preserve">No subdivision or land development of any lot, tract, or parcel of land shall be made, and no street, sanitary sewer main, water main or other improvements required in connection with a proposed subdivision or land development shall be constructed, opened or dedicated for use </w:t>
      </w:r>
      <w:r w:rsidR="008962BD" w:rsidRPr="00882D11">
        <w:rPr>
          <w:sz w:val="24"/>
        </w:rPr>
        <w:t xml:space="preserve">by </w:t>
      </w:r>
      <w:r w:rsidR="008962BD" w:rsidRPr="00D04FC3">
        <w:rPr>
          <w:sz w:val="24"/>
        </w:rPr>
        <w:t>the public or the occupants of the proposed subdivision or land development, and no building that first needs land development approval shall be constructed, except in accordance with this</w:t>
      </w:r>
      <w:r w:rsidR="008962BD" w:rsidRPr="007A271D">
        <w:rPr>
          <w:spacing w:val="-1"/>
          <w:sz w:val="24"/>
        </w:rPr>
        <w:t xml:space="preserve"> </w:t>
      </w:r>
      <w:r w:rsidR="00AB2384">
        <w:rPr>
          <w:sz w:val="24"/>
        </w:rPr>
        <w:t>Ordinance</w:t>
      </w:r>
      <w:r w:rsidR="008962BD" w:rsidRPr="00D04FC3">
        <w:rPr>
          <w:sz w:val="24"/>
        </w:rPr>
        <w:t>.</w:t>
      </w:r>
    </w:p>
    <w:p w14:paraId="5F016236" w14:textId="38EACA17" w:rsidR="008962BD" w:rsidRPr="00D04FC3" w:rsidRDefault="003E670A" w:rsidP="00F737E7">
      <w:pPr>
        <w:tabs>
          <w:tab w:val="left" w:pos="0"/>
          <w:tab w:val="left" w:pos="720"/>
          <w:tab w:val="left" w:pos="1440"/>
          <w:tab w:val="left" w:pos="2160"/>
          <w:tab w:val="left" w:pos="2880"/>
          <w:tab w:val="left" w:pos="3600"/>
          <w:tab w:val="left" w:pos="4320"/>
        </w:tabs>
        <w:spacing w:after="200"/>
        <w:ind w:left="1987" w:hanging="1080"/>
        <w:jc w:val="both"/>
      </w:pPr>
      <w:r>
        <w:rPr>
          <w:sz w:val="26"/>
        </w:rPr>
        <w:tab/>
      </w:r>
      <w:r w:rsidR="008962BD" w:rsidRPr="00D04FC3">
        <w:rPr>
          <w:sz w:val="26"/>
        </w:rPr>
        <w:t>B.</w:t>
      </w:r>
      <w:r>
        <w:rPr>
          <w:sz w:val="26"/>
        </w:rPr>
        <w:t xml:space="preserve"> </w:t>
      </w:r>
      <w:r w:rsidR="00F737E7">
        <w:rPr>
          <w:sz w:val="26"/>
        </w:rPr>
        <w:t xml:space="preserve">  </w:t>
      </w:r>
      <w:r w:rsidR="008962BD" w:rsidRPr="00D04FC3">
        <w:t xml:space="preserve">A lot or parcel that </w:t>
      </w:r>
      <w:r w:rsidR="008962BD">
        <w:t>does</w:t>
      </w:r>
      <w:r w:rsidR="008962BD" w:rsidRPr="00D04FC3">
        <w:t xml:space="preserve"> not</w:t>
      </w:r>
      <w:r w:rsidR="008962BD">
        <w:t xml:space="preserve"> already exist in the size, shape, and dimensions described in a current deed</w:t>
      </w:r>
      <w:r w:rsidR="008962BD" w:rsidRPr="00D04FC3">
        <w:t xml:space="preserve"> </w:t>
      </w:r>
      <w:r w:rsidR="008962BD">
        <w:t xml:space="preserve">recorded in the office of </w:t>
      </w:r>
      <w:r w:rsidR="00706813">
        <w:t>R</w:t>
      </w:r>
      <w:r w:rsidR="008962BD">
        <w:t xml:space="preserve">ecorder of </w:t>
      </w:r>
      <w:r w:rsidR="00706813">
        <w:t>D</w:t>
      </w:r>
      <w:r w:rsidR="008962BD">
        <w:t xml:space="preserve">eeds for the county in which the land is located </w:t>
      </w:r>
      <w:r w:rsidR="008962BD" w:rsidRPr="00D04FC3">
        <w:t xml:space="preserve">prior to adoption of this </w:t>
      </w:r>
      <w:r w:rsidR="00AB2384">
        <w:t>Ordinance</w:t>
      </w:r>
      <w:r w:rsidR="008962BD" w:rsidRPr="00D04FC3">
        <w:t xml:space="preserve"> shall not be created, sold or transferred, and no land development may occur on a lot </w:t>
      </w:r>
      <w:r w:rsidR="00344E14">
        <w:t xml:space="preserve">or parcel </w:t>
      </w:r>
      <w:r w:rsidR="008962BD" w:rsidRPr="00D04FC3">
        <w:t>unless and</w:t>
      </w:r>
      <w:r w:rsidR="008962BD" w:rsidRPr="00D04FC3">
        <w:rPr>
          <w:spacing w:val="-24"/>
        </w:rPr>
        <w:t xml:space="preserve"> </w:t>
      </w:r>
      <w:r w:rsidR="008962BD" w:rsidRPr="00D04FC3">
        <w:t>until:</w:t>
      </w:r>
    </w:p>
    <w:p w14:paraId="5321AD79" w14:textId="098BA43C" w:rsidR="009F27F0" w:rsidRDefault="003E670A" w:rsidP="008911D8">
      <w:pPr>
        <w:pStyle w:val="ListParagraph"/>
        <w:widowControl/>
        <w:tabs>
          <w:tab w:val="left" w:pos="0"/>
          <w:tab w:val="left" w:pos="720"/>
          <w:tab w:val="left" w:pos="1440"/>
          <w:tab w:val="left" w:pos="2160"/>
          <w:tab w:val="left" w:pos="2880"/>
          <w:tab w:val="left" w:pos="3600"/>
          <w:tab w:val="left" w:pos="4320"/>
        </w:tabs>
        <w:spacing w:after="200"/>
        <w:ind w:left="2347" w:hanging="360"/>
        <w:rPr>
          <w:sz w:val="24"/>
        </w:rPr>
      </w:pPr>
      <w:r>
        <w:rPr>
          <w:sz w:val="24"/>
        </w:rPr>
        <w:lastRenderedPageBreak/>
        <w:t>1.</w:t>
      </w:r>
      <w:r>
        <w:rPr>
          <w:sz w:val="24"/>
        </w:rPr>
        <w:tab/>
      </w:r>
      <w:r w:rsidR="008962BD" w:rsidRPr="00051DFD">
        <w:rPr>
          <w:sz w:val="24"/>
        </w:rPr>
        <w:t xml:space="preserve">the subdivision and/or land development, as applicable, has been granted </w:t>
      </w:r>
      <w:r w:rsidR="00344E14">
        <w:rPr>
          <w:sz w:val="24"/>
        </w:rPr>
        <w:t>p</w:t>
      </w:r>
      <w:r w:rsidR="00A05B13">
        <w:rPr>
          <w:sz w:val="24"/>
        </w:rPr>
        <w:t>reliminary/</w:t>
      </w:r>
      <w:r w:rsidR="00344E14">
        <w:rPr>
          <w:sz w:val="24"/>
        </w:rPr>
        <w:t>f</w:t>
      </w:r>
      <w:r w:rsidR="00A05B13">
        <w:rPr>
          <w:sz w:val="24"/>
        </w:rPr>
        <w:t xml:space="preserve">inal </w:t>
      </w:r>
      <w:r w:rsidR="00344E14">
        <w:rPr>
          <w:sz w:val="24"/>
        </w:rPr>
        <w:t>p</w:t>
      </w:r>
      <w:r w:rsidR="00A05B13">
        <w:rPr>
          <w:sz w:val="24"/>
        </w:rPr>
        <w:t>lan</w:t>
      </w:r>
      <w:r w:rsidR="00CA6526" w:rsidRPr="00051DFD">
        <w:rPr>
          <w:sz w:val="26"/>
        </w:rPr>
        <w:t xml:space="preserve"> </w:t>
      </w:r>
      <w:r w:rsidR="008962BD" w:rsidRPr="00051DFD">
        <w:rPr>
          <w:sz w:val="24"/>
        </w:rPr>
        <w:t xml:space="preserve">approval and such plan shall have been recorded in the office of recorder of </w:t>
      </w:r>
      <w:r w:rsidR="00563522">
        <w:rPr>
          <w:sz w:val="24"/>
        </w:rPr>
        <w:t>d</w:t>
      </w:r>
      <w:r w:rsidR="008962BD" w:rsidRPr="00051DFD">
        <w:rPr>
          <w:sz w:val="24"/>
        </w:rPr>
        <w:t>eeds for the county in which the land is located; and</w:t>
      </w:r>
    </w:p>
    <w:p w14:paraId="4E08DE76" w14:textId="15EA9DEC" w:rsidR="008962BD" w:rsidRPr="00AB7385" w:rsidRDefault="00AB7385" w:rsidP="00B224E4">
      <w:pPr>
        <w:tabs>
          <w:tab w:val="left" w:pos="0"/>
          <w:tab w:val="left" w:pos="720"/>
          <w:tab w:val="left" w:pos="1397"/>
          <w:tab w:val="left" w:pos="1398"/>
          <w:tab w:val="left" w:pos="1440"/>
          <w:tab w:val="left" w:pos="2160"/>
          <w:tab w:val="left" w:pos="2880"/>
          <w:tab w:val="left" w:pos="3600"/>
          <w:tab w:val="left" w:pos="4320"/>
        </w:tabs>
        <w:spacing w:after="200"/>
        <w:ind w:left="1987"/>
      </w:pPr>
      <w:r>
        <w:t>2.</w:t>
      </w:r>
      <w:r w:rsidR="009E0C69">
        <w:t xml:space="preserve">  </w:t>
      </w:r>
      <w:r w:rsidR="008962BD" w:rsidRPr="00AB7385">
        <w:t xml:space="preserve">either of the following occurs, as provided in </w:t>
      </w:r>
      <w:r w:rsidR="00AB6CB7" w:rsidRPr="00AB7385">
        <w:t>Section</w:t>
      </w:r>
      <w:r w:rsidR="008962BD" w:rsidRPr="00AB7385">
        <w:rPr>
          <w:spacing w:val="-6"/>
        </w:rPr>
        <w:t xml:space="preserve"> </w:t>
      </w:r>
      <w:r w:rsidR="008962BD" w:rsidRPr="00AB7385">
        <w:t>1347.01:</w:t>
      </w:r>
    </w:p>
    <w:p w14:paraId="454B3719" w14:textId="1B02369B" w:rsidR="008962BD" w:rsidRPr="005E6721" w:rsidRDefault="008962BD" w:rsidP="00B224E4">
      <w:pPr>
        <w:pStyle w:val="ListParagraph"/>
        <w:widowControl/>
        <w:numPr>
          <w:ilvl w:val="0"/>
          <w:numId w:val="33"/>
        </w:numPr>
        <w:tabs>
          <w:tab w:val="left" w:pos="0"/>
          <w:tab w:val="left" w:pos="720"/>
          <w:tab w:val="left" w:pos="1440"/>
          <w:tab w:val="left" w:pos="1832"/>
          <w:tab w:val="left" w:pos="2160"/>
          <w:tab w:val="left" w:pos="2880"/>
          <w:tab w:val="left" w:pos="3600"/>
          <w:tab w:val="left" w:pos="4320"/>
        </w:tabs>
        <w:spacing w:afterLines="100" w:after="240"/>
        <w:jc w:val="left"/>
        <w:rPr>
          <w:sz w:val="24"/>
        </w:rPr>
      </w:pPr>
      <w:r w:rsidRPr="005E6721">
        <w:rPr>
          <w:sz w:val="24"/>
        </w:rPr>
        <w:t xml:space="preserve">the </w:t>
      </w:r>
      <w:proofErr w:type="gramStart"/>
      <w:r w:rsidRPr="005E6721">
        <w:rPr>
          <w:sz w:val="24"/>
        </w:rPr>
        <w:t>City</w:t>
      </w:r>
      <w:proofErr w:type="gramEnd"/>
      <w:r w:rsidRPr="005E6721">
        <w:rPr>
          <w:sz w:val="24"/>
        </w:rPr>
        <w:t xml:space="preserve"> has been assured by means of a </w:t>
      </w:r>
      <w:r w:rsidR="00D9705C">
        <w:rPr>
          <w:sz w:val="24"/>
        </w:rPr>
        <w:t>d</w:t>
      </w:r>
      <w:r w:rsidRPr="005E6721">
        <w:rPr>
          <w:sz w:val="24"/>
        </w:rPr>
        <w:t xml:space="preserve">eveloper’s </w:t>
      </w:r>
      <w:r w:rsidR="00D9705C">
        <w:rPr>
          <w:sz w:val="24"/>
        </w:rPr>
        <w:t>a</w:t>
      </w:r>
      <w:r w:rsidRPr="005E6721">
        <w:rPr>
          <w:sz w:val="24"/>
        </w:rPr>
        <w:t>greement and guarantees</w:t>
      </w:r>
      <w:r w:rsidR="003E670A">
        <w:rPr>
          <w:sz w:val="24"/>
        </w:rPr>
        <w:t xml:space="preserve"> </w:t>
      </w:r>
      <w:r w:rsidRPr="005E6721">
        <w:rPr>
          <w:sz w:val="24"/>
        </w:rPr>
        <w:t>acceptable to the City of Bethlehem that the improvements will subsequently be installed, or</w:t>
      </w:r>
      <w:r w:rsidR="005E6721" w:rsidRPr="005E6721">
        <w:rPr>
          <w:sz w:val="24"/>
        </w:rPr>
        <w:t xml:space="preserve">  </w:t>
      </w:r>
    </w:p>
    <w:p w14:paraId="718D98F0" w14:textId="66C2888E" w:rsidR="008962BD" w:rsidRPr="00D04FC3" w:rsidRDefault="008962BD" w:rsidP="00B224E4">
      <w:pPr>
        <w:pStyle w:val="ListParagraph"/>
        <w:widowControl/>
        <w:numPr>
          <w:ilvl w:val="0"/>
          <w:numId w:val="33"/>
        </w:numPr>
        <w:tabs>
          <w:tab w:val="left" w:pos="0"/>
          <w:tab w:val="left" w:pos="720"/>
          <w:tab w:val="left" w:pos="1440"/>
          <w:tab w:val="left" w:pos="1831"/>
          <w:tab w:val="left" w:pos="1832"/>
          <w:tab w:val="left" w:pos="2160"/>
          <w:tab w:val="left" w:pos="2880"/>
          <w:tab w:val="left" w:pos="3600"/>
          <w:tab w:val="left" w:pos="4320"/>
        </w:tabs>
        <w:spacing w:after="200"/>
        <w:jc w:val="left"/>
        <w:rPr>
          <w:sz w:val="24"/>
        </w:rPr>
      </w:pPr>
      <w:r w:rsidRPr="007A271D">
        <w:rPr>
          <w:sz w:val="24"/>
        </w:rPr>
        <w:t>the required improvements in connection therewith have been entirely</w:t>
      </w:r>
      <w:r w:rsidRPr="007A271D">
        <w:rPr>
          <w:spacing w:val="-20"/>
          <w:sz w:val="24"/>
        </w:rPr>
        <w:t xml:space="preserve"> </w:t>
      </w:r>
      <w:r w:rsidRPr="007A271D">
        <w:rPr>
          <w:sz w:val="24"/>
        </w:rPr>
        <w:t xml:space="preserve">completed in accordance with the requirements of this </w:t>
      </w:r>
      <w:r w:rsidR="00AB2384">
        <w:rPr>
          <w:sz w:val="24"/>
        </w:rPr>
        <w:t>Ordinance</w:t>
      </w:r>
      <w:r w:rsidRPr="00D04FC3">
        <w:rPr>
          <w:sz w:val="24"/>
        </w:rPr>
        <w:t>.</w:t>
      </w:r>
    </w:p>
    <w:p w14:paraId="60312DBD" w14:textId="46320214" w:rsidR="008962BD" w:rsidRPr="00523DB6" w:rsidRDefault="00F737E7" w:rsidP="00523DB6">
      <w:pPr>
        <w:tabs>
          <w:tab w:val="left" w:pos="0"/>
          <w:tab w:val="left" w:pos="720"/>
          <w:tab w:val="left" w:pos="1440"/>
          <w:tab w:val="left" w:pos="2160"/>
          <w:tab w:val="left" w:pos="2880"/>
          <w:tab w:val="left" w:pos="3600"/>
          <w:tab w:val="left" w:pos="4320"/>
        </w:tabs>
        <w:spacing w:after="40"/>
        <w:ind w:left="2160" w:hanging="720"/>
      </w:pPr>
      <w:r w:rsidRPr="00523DB6">
        <w:t xml:space="preserve">C.  </w:t>
      </w:r>
      <w:r w:rsidR="00523DB6">
        <w:tab/>
      </w:r>
      <w:r w:rsidR="008962BD" w:rsidRPr="00523DB6">
        <w:rPr>
          <w:u w:val="single"/>
        </w:rPr>
        <w:t>Landowner.</w:t>
      </w:r>
      <w:r w:rsidR="00523DB6" w:rsidRPr="00523DB6">
        <w:t xml:space="preserve"> </w:t>
      </w:r>
      <w:r w:rsidR="008962BD" w:rsidRPr="00523DB6">
        <w:t xml:space="preserve">No subdivision or land development shall be submitted to the </w:t>
      </w:r>
      <w:r w:rsidR="006878B5" w:rsidRPr="00523DB6">
        <w:t xml:space="preserve">City </w:t>
      </w:r>
      <w:r w:rsidR="00563522">
        <w:t>f</w:t>
      </w:r>
      <w:r w:rsidR="00523DB6" w:rsidRPr="00523DB6">
        <w:t xml:space="preserve">or review except </w:t>
      </w:r>
      <w:r w:rsidR="008962BD" w:rsidRPr="00523DB6">
        <w:t>with the permission of the landowner of such land or his/her specifically authorized agent (see definition of "landowner" in Article 1342, which includes equitable</w:t>
      </w:r>
      <w:r w:rsidR="008962BD" w:rsidRPr="00523DB6">
        <w:rPr>
          <w:spacing w:val="-13"/>
        </w:rPr>
        <w:t xml:space="preserve"> </w:t>
      </w:r>
      <w:r w:rsidR="008962BD" w:rsidRPr="00523DB6">
        <w:t>owner).</w:t>
      </w:r>
    </w:p>
    <w:p w14:paraId="59B4A3EB" w14:textId="77777777" w:rsidR="00173346" w:rsidRPr="00D04FC3" w:rsidRDefault="00173346" w:rsidP="00C20FBE">
      <w:pPr>
        <w:pStyle w:val="ListParagraph"/>
        <w:widowControl/>
        <w:tabs>
          <w:tab w:val="left" w:pos="0"/>
          <w:tab w:val="left" w:pos="720"/>
          <w:tab w:val="left" w:pos="1440"/>
          <w:tab w:val="left" w:pos="2160"/>
          <w:tab w:val="left" w:pos="2880"/>
          <w:tab w:val="left" w:pos="3600"/>
          <w:tab w:val="left" w:pos="4320"/>
        </w:tabs>
        <w:spacing w:after="40"/>
        <w:ind w:left="1080" w:firstLine="0"/>
        <w:rPr>
          <w:sz w:val="24"/>
        </w:rPr>
      </w:pPr>
    </w:p>
    <w:p w14:paraId="02015CAB" w14:textId="3EF5A5DC" w:rsidR="008962BD" w:rsidRPr="00D04FC3" w:rsidRDefault="00F737E7" w:rsidP="00523DB6">
      <w:pPr>
        <w:pStyle w:val="ListParagraph"/>
        <w:widowControl/>
        <w:tabs>
          <w:tab w:val="left" w:pos="0"/>
          <w:tab w:val="left" w:pos="720"/>
          <w:tab w:val="left" w:pos="1440"/>
          <w:tab w:val="left" w:pos="2160"/>
          <w:tab w:val="left" w:pos="2880"/>
          <w:tab w:val="left" w:pos="3600"/>
          <w:tab w:val="left" w:pos="4320"/>
        </w:tabs>
        <w:spacing w:after="100" w:afterAutospacing="1"/>
        <w:ind w:left="2160" w:hanging="762"/>
        <w:rPr>
          <w:sz w:val="24"/>
        </w:rPr>
      </w:pPr>
      <w:r w:rsidRPr="00F737E7">
        <w:rPr>
          <w:sz w:val="24"/>
        </w:rPr>
        <w:tab/>
        <w:t xml:space="preserve">D.  </w:t>
      </w:r>
      <w:r w:rsidR="00523DB6">
        <w:rPr>
          <w:sz w:val="24"/>
        </w:rPr>
        <w:tab/>
      </w:r>
      <w:r w:rsidR="008962BD" w:rsidRPr="00CA6526">
        <w:rPr>
          <w:sz w:val="24"/>
          <w:u w:val="single"/>
        </w:rPr>
        <w:t>City and State Regulations.</w:t>
      </w:r>
      <w:r w:rsidR="008962BD" w:rsidRPr="00D04FC3">
        <w:rPr>
          <w:sz w:val="24"/>
        </w:rPr>
        <w:t xml:space="preserve"> All subdivisions and land developments shall </w:t>
      </w:r>
      <w:r w:rsidR="008A60FF" w:rsidRPr="00D04FC3">
        <w:rPr>
          <w:sz w:val="24"/>
        </w:rPr>
        <w:t>comply</w:t>
      </w:r>
      <w:r w:rsidR="008962BD" w:rsidRPr="00D04FC3">
        <w:rPr>
          <w:sz w:val="24"/>
        </w:rPr>
        <w:t xml:space="preserve"> with the City Zoning </w:t>
      </w:r>
      <w:r w:rsidR="00AB2384">
        <w:rPr>
          <w:sz w:val="24"/>
        </w:rPr>
        <w:t>Ordinance</w:t>
      </w:r>
      <w:r w:rsidR="008962BD" w:rsidRPr="00D04FC3">
        <w:rPr>
          <w:sz w:val="24"/>
        </w:rPr>
        <w:t xml:space="preserve"> and other relevant City codes and </w:t>
      </w:r>
      <w:r w:rsidR="00D9705C">
        <w:rPr>
          <w:sz w:val="24"/>
        </w:rPr>
        <w:t>o</w:t>
      </w:r>
      <w:r w:rsidR="00AB2384">
        <w:rPr>
          <w:sz w:val="24"/>
        </w:rPr>
        <w:t>rdinance</w:t>
      </w:r>
      <w:r w:rsidR="008962BD" w:rsidRPr="00D04FC3">
        <w:rPr>
          <w:sz w:val="24"/>
        </w:rPr>
        <w:t>s. All subdivisions and land developments are conditioned upon compliance with State</w:t>
      </w:r>
      <w:r w:rsidR="008962BD" w:rsidRPr="00D04FC3">
        <w:rPr>
          <w:spacing w:val="-3"/>
          <w:sz w:val="24"/>
        </w:rPr>
        <w:t xml:space="preserve"> </w:t>
      </w:r>
      <w:r w:rsidR="008962BD" w:rsidRPr="00D04FC3">
        <w:rPr>
          <w:sz w:val="24"/>
        </w:rPr>
        <w:t>regulations.</w:t>
      </w:r>
    </w:p>
    <w:p w14:paraId="094CCDFD" w14:textId="77777777" w:rsidR="008962BD" w:rsidRPr="00D04FC3" w:rsidRDefault="008962BD" w:rsidP="00BA00AC">
      <w:pPr>
        <w:pStyle w:val="BodyText"/>
        <w:widowControl/>
        <w:tabs>
          <w:tab w:val="left" w:pos="0"/>
          <w:tab w:val="left" w:pos="720"/>
          <w:tab w:val="left" w:pos="1440"/>
          <w:tab w:val="left" w:pos="2160"/>
          <w:tab w:val="left" w:pos="2880"/>
          <w:tab w:val="left" w:pos="3600"/>
          <w:tab w:val="left" w:pos="4320"/>
        </w:tabs>
        <w:spacing w:before="4"/>
        <w:jc w:val="both"/>
        <w:rPr>
          <w:sz w:val="21"/>
        </w:rPr>
      </w:pPr>
    </w:p>
    <w:p w14:paraId="6287096D" w14:textId="1B0E5329" w:rsidR="008962BD" w:rsidRPr="007A271D" w:rsidRDefault="008962BD" w:rsidP="00BA00AC">
      <w:pPr>
        <w:pStyle w:val="BodyText"/>
        <w:widowControl/>
        <w:tabs>
          <w:tab w:val="left" w:pos="0"/>
          <w:tab w:val="left" w:pos="720"/>
          <w:tab w:val="left" w:pos="1398"/>
          <w:tab w:val="left" w:pos="1440"/>
          <w:tab w:val="left" w:pos="2160"/>
          <w:tab w:val="left" w:pos="2880"/>
          <w:tab w:val="left" w:pos="3600"/>
          <w:tab w:val="left" w:pos="4320"/>
        </w:tabs>
        <w:ind w:left="1398" w:hanging="1398"/>
        <w:jc w:val="both"/>
        <w:outlineLvl w:val="0"/>
      </w:pPr>
      <w:r w:rsidRPr="00D04FC3">
        <w:t>1341.05.</w:t>
      </w:r>
      <w:r w:rsidR="009F27F0">
        <w:tab/>
      </w:r>
      <w:r w:rsidRPr="00D04FC3">
        <w:rPr>
          <w:u w:val="single"/>
        </w:rPr>
        <w:t>REVISIONS TO CITY REGULATIONS</w:t>
      </w:r>
      <w:r w:rsidR="000C5197">
        <w:rPr>
          <w:u w:val="single"/>
        </w:rPr>
        <w:t>:</w:t>
      </w:r>
      <w:r w:rsidRPr="00D04FC3">
        <w:rPr>
          <w:u w:val="single"/>
        </w:rPr>
        <w:t xml:space="preserve"> DEADLINE TO </w:t>
      </w:r>
      <w:r w:rsidRPr="007A271D">
        <w:rPr>
          <w:spacing w:val="-3"/>
          <w:u w:val="single"/>
        </w:rPr>
        <w:t>INITIATE</w:t>
      </w:r>
      <w:r w:rsidRPr="00882D11">
        <w:rPr>
          <w:spacing w:val="-3"/>
          <w:u w:val="single"/>
        </w:rPr>
        <w:t xml:space="preserve"> </w:t>
      </w:r>
      <w:r w:rsidRPr="007A271D">
        <w:rPr>
          <w:u w:val="single"/>
        </w:rPr>
        <w:t>IMPROVEMENTS.</w:t>
      </w:r>
    </w:p>
    <w:p w14:paraId="71817300" w14:textId="77777777" w:rsidR="008962BD" w:rsidRPr="00D04FC3" w:rsidRDefault="008962BD" w:rsidP="00BA00AC">
      <w:pPr>
        <w:pStyle w:val="BodyText"/>
        <w:widowControl/>
        <w:tabs>
          <w:tab w:val="left" w:pos="0"/>
          <w:tab w:val="left" w:pos="720"/>
          <w:tab w:val="left" w:pos="1440"/>
          <w:tab w:val="left" w:pos="2160"/>
          <w:tab w:val="left" w:pos="2880"/>
          <w:tab w:val="left" w:pos="3600"/>
          <w:tab w:val="left" w:pos="4320"/>
        </w:tabs>
        <w:spacing w:before="1"/>
        <w:jc w:val="both"/>
        <w:rPr>
          <w:sz w:val="21"/>
        </w:rPr>
      </w:pPr>
    </w:p>
    <w:p w14:paraId="0E25C4CF" w14:textId="2C81A4A4" w:rsidR="008962BD" w:rsidRPr="007A271D" w:rsidRDefault="006878B5" w:rsidP="00523DB6">
      <w:pPr>
        <w:pStyle w:val="ListParagraph"/>
        <w:widowControl/>
        <w:tabs>
          <w:tab w:val="left" w:pos="0"/>
          <w:tab w:val="left" w:pos="720"/>
          <w:tab w:val="left" w:pos="968"/>
          <w:tab w:val="left" w:pos="1440"/>
          <w:tab w:val="left" w:pos="2160"/>
          <w:tab w:val="left" w:pos="2880"/>
          <w:tab w:val="left" w:pos="3600"/>
          <w:tab w:val="left" w:pos="4320"/>
        </w:tabs>
        <w:spacing w:after="200"/>
        <w:ind w:left="2160" w:hanging="1373"/>
        <w:rPr>
          <w:sz w:val="24"/>
        </w:rPr>
      </w:pPr>
      <w:r>
        <w:rPr>
          <w:sz w:val="28"/>
        </w:rPr>
        <w:tab/>
      </w:r>
      <w:r>
        <w:rPr>
          <w:sz w:val="28"/>
        </w:rPr>
        <w:tab/>
      </w:r>
      <w:r w:rsidRPr="00D04FC3">
        <w:rPr>
          <w:sz w:val="28"/>
        </w:rPr>
        <w:t>A.</w:t>
      </w:r>
      <w:r w:rsidR="00523DB6">
        <w:rPr>
          <w:sz w:val="28"/>
        </w:rPr>
        <w:tab/>
      </w:r>
      <w:r w:rsidR="008962BD" w:rsidRPr="007A271D">
        <w:rPr>
          <w:sz w:val="24"/>
          <w:u w:val="single"/>
        </w:rPr>
        <w:t xml:space="preserve">Revisions to City </w:t>
      </w:r>
      <w:r w:rsidR="00AB2384">
        <w:rPr>
          <w:sz w:val="24"/>
          <w:u w:val="single"/>
        </w:rPr>
        <w:t>Ordinance</w:t>
      </w:r>
      <w:r w:rsidR="008962BD" w:rsidRPr="007A271D">
        <w:rPr>
          <w:sz w:val="24"/>
          <w:u w:val="single"/>
        </w:rPr>
        <w:t xml:space="preserve">s and Regulations After Submittal of an </w:t>
      </w:r>
      <w:r w:rsidR="00523DB6">
        <w:rPr>
          <w:sz w:val="24"/>
          <w:u w:val="single"/>
        </w:rPr>
        <w:t>A</w:t>
      </w:r>
      <w:r w:rsidR="008962BD" w:rsidRPr="007A271D">
        <w:rPr>
          <w:sz w:val="24"/>
          <w:u w:val="single"/>
        </w:rPr>
        <w:t>pplication</w:t>
      </w:r>
      <w:r w:rsidR="008962BD" w:rsidRPr="007A271D">
        <w:rPr>
          <w:sz w:val="24"/>
        </w:rPr>
        <w:t xml:space="preserve">. </w:t>
      </w:r>
      <w:r w:rsidR="008962BD" w:rsidRPr="00882D11">
        <w:rPr>
          <w:sz w:val="24"/>
        </w:rPr>
        <w:t xml:space="preserve">Revisions to City </w:t>
      </w:r>
      <w:r w:rsidR="00D9705C">
        <w:rPr>
          <w:sz w:val="24"/>
        </w:rPr>
        <w:t>o</w:t>
      </w:r>
      <w:r w:rsidR="00AB2384">
        <w:rPr>
          <w:sz w:val="24"/>
        </w:rPr>
        <w:t>rdinance</w:t>
      </w:r>
      <w:r w:rsidR="008962BD" w:rsidRPr="00882D11">
        <w:rPr>
          <w:sz w:val="24"/>
        </w:rPr>
        <w:t xml:space="preserve">s and </w:t>
      </w:r>
      <w:r w:rsidR="00D9705C">
        <w:rPr>
          <w:sz w:val="24"/>
        </w:rPr>
        <w:t>r</w:t>
      </w:r>
      <w:r w:rsidR="008962BD" w:rsidRPr="00882D11">
        <w:rPr>
          <w:sz w:val="24"/>
        </w:rPr>
        <w:t>egulations made after the submittal of an application</w:t>
      </w:r>
      <w:r w:rsidR="008962BD" w:rsidRPr="00652AD3">
        <w:rPr>
          <w:sz w:val="24"/>
        </w:rPr>
        <w:t xml:space="preserve"> s</w:t>
      </w:r>
      <w:r w:rsidR="008962BD">
        <w:rPr>
          <w:sz w:val="24"/>
        </w:rPr>
        <w:t xml:space="preserve">hall apply to every application for subdivision or land development unless the 5-year protection period set forth in </w:t>
      </w:r>
      <w:r w:rsidR="00AB6CB7">
        <w:rPr>
          <w:sz w:val="24"/>
        </w:rPr>
        <w:t>Section</w:t>
      </w:r>
      <w:r w:rsidR="008962BD" w:rsidRPr="007A271D">
        <w:rPr>
          <w:sz w:val="24"/>
        </w:rPr>
        <w:t xml:space="preserve"> 508(4) of the MPC </w:t>
      </w:r>
      <w:r w:rsidR="008962BD">
        <w:rPr>
          <w:sz w:val="24"/>
        </w:rPr>
        <w:t xml:space="preserve">or 1343.04 of this </w:t>
      </w:r>
      <w:r w:rsidR="00AB2384">
        <w:rPr>
          <w:sz w:val="24"/>
        </w:rPr>
        <w:t>Ordinance</w:t>
      </w:r>
      <w:r w:rsidR="008962BD">
        <w:rPr>
          <w:sz w:val="24"/>
        </w:rPr>
        <w:t xml:space="preserve"> </w:t>
      </w:r>
      <w:r w:rsidR="008962BD" w:rsidRPr="007A271D">
        <w:rPr>
          <w:sz w:val="24"/>
        </w:rPr>
        <w:t>appl</w:t>
      </w:r>
      <w:r w:rsidR="008962BD">
        <w:rPr>
          <w:sz w:val="24"/>
        </w:rPr>
        <w:t>ies</w:t>
      </w:r>
      <w:r w:rsidR="008962BD" w:rsidRPr="007A271D">
        <w:rPr>
          <w:sz w:val="24"/>
        </w:rPr>
        <w:t>.</w:t>
      </w:r>
    </w:p>
    <w:p w14:paraId="59FBEBC6" w14:textId="5E3D576B" w:rsidR="008962BD" w:rsidRPr="00523DB6" w:rsidRDefault="00523DB6" w:rsidP="00523DB6">
      <w:pPr>
        <w:tabs>
          <w:tab w:val="left" w:pos="0"/>
          <w:tab w:val="left" w:pos="720"/>
          <w:tab w:val="left" w:pos="968"/>
          <w:tab w:val="left" w:pos="1440"/>
          <w:tab w:val="left" w:pos="2160"/>
          <w:tab w:val="left" w:pos="2880"/>
          <w:tab w:val="left" w:pos="3600"/>
          <w:tab w:val="left" w:pos="4320"/>
        </w:tabs>
        <w:ind w:left="2160" w:hanging="2160"/>
      </w:pPr>
      <w:r w:rsidRPr="00523DB6">
        <w:tab/>
      </w:r>
      <w:r w:rsidRPr="00523DB6">
        <w:tab/>
      </w:r>
      <w:r w:rsidRPr="00523DB6">
        <w:tab/>
        <w:t>B.</w:t>
      </w:r>
      <w:r w:rsidRPr="00523DB6">
        <w:tab/>
      </w:r>
      <w:r w:rsidR="008962BD" w:rsidRPr="00523DB6">
        <w:rPr>
          <w:u w:val="single"/>
        </w:rPr>
        <w:t>Deadline.</w:t>
      </w:r>
      <w:r w:rsidR="008962BD" w:rsidRPr="00523DB6">
        <w:t xml:space="preserve"> Where a subdivision or land development has been approved and requires improvements in order to meet the requirements of the applicable provisions of this </w:t>
      </w:r>
      <w:r w:rsidR="00AB2384">
        <w:t>Ordinance</w:t>
      </w:r>
      <w:r w:rsidR="008962BD" w:rsidRPr="00523DB6">
        <w:t xml:space="preserve">, and the construction of any of the those improvements has not been initiated within 10 years after the date of </w:t>
      </w:r>
      <w:r w:rsidR="00D9705C">
        <w:t>p</w:t>
      </w:r>
      <w:r w:rsidR="00A05B13">
        <w:t>reliminary/</w:t>
      </w:r>
      <w:r w:rsidR="00D9705C">
        <w:t>f</w:t>
      </w:r>
      <w:r w:rsidR="00A05B13">
        <w:t xml:space="preserve">inal </w:t>
      </w:r>
      <w:r w:rsidR="00D9705C">
        <w:t>p</w:t>
      </w:r>
      <w:r w:rsidR="00A05B13">
        <w:t>lan</w:t>
      </w:r>
      <w:r w:rsidR="008962BD" w:rsidRPr="00523DB6">
        <w:t xml:space="preserve"> approval, conditional or otherwise, then the subdivision or land development approval shall be considered null and void, unless the applicant has received a written time extension from the Planning Commission for good cause or already possesses a City-approved phasing plan that specifies a longer time period for construction. Nothing in this </w:t>
      </w:r>
      <w:r w:rsidR="002353A6" w:rsidRPr="00523DB6">
        <w:t>sub</w:t>
      </w:r>
      <w:r w:rsidR="002353A6">
        <w:t>section</w:t>
      </w:r>
      <w:r w:rsidR="008962BD" w:rsidRPr="00523DB6">
        <w:t xml:space="preserve"> 1341.</w:t>
      </w:r>
      <w:r w:rsidR="009A36E8">
        <w:t>0</w:t>
      </w:r>
      <w:r w:rsidR="008962BD" w:rsidRPr="00523DB6">
        <w:t xml:space="preserve">5.B shall be interpreted to extend the 5-year protection period set forth in </w:t>
      </w:r>
      <w:r w:rsidR="00AB6CB7">
        <w:t>Section</w:t>
      </w:r>
      <w:r w:rsidR="008962BD" w:rsidRPr="00523DB6">
        <w:t xml:space="preserve"> 508(4) of the MPC or 1343.04 of this </w:t>
      </w:r>
      <w:r w:rsidR="00AB2384">
        <w:t>Ordinance</w:t>
      </w:r>
      <w:r w:rsidR="008962BD" w:rsidRPr="00523DB6">
        <w:t>.</w:t>
      </w:r>
    </w:p>
    <w:p w14:paraId="3090FC13" w14:textId="77777777" w:rsidR="00173346" w:rsidRPr="00882D11" w:rsidRDefault="00173346" w:rsidP="006878B5">
      <w:pPr>
        <w:pStyle w:val="ListParagraph"/>
        <w:widowControl/>
        <w:tabs>
          <w:tab w:val="left" w:pos="0"/>
          <w:tab w:val="left" w:pos="720"/>
          <w:tab w:val="left" w:pos="968"/>
          <w:tab w:val="left" w:pos="1440"/>
          <w:tab w:val="left" w:pos="2160"/>
          <w:tab w:val="left" w:pos="2880"/>
          <w:tab w:val="left" w:pos="3600"/>
          <w:tab w:val="left" w:pos="4320"/>
        </w:tabs>
        <w:ind w:left="970" w:firstLine="0"/>
        <w:rPr>
          <w:sz w:val="24"/>
        </w:rPr>
      </w:pPr>
    </w:p>
    <w:p w14:paraId="45232305" w14:textId="77777777" w:rsidR="008962BD" w:rsidRPr="00D04FC3" w:rsidRDefault="008962BD" w:rsidP="00BA00AC">
      <w:pPr>
        <w:pStyle w:val="BodyText"/>
        <w:widowControl/>
        <w:tabs>
          <w:tab w:val="left" w:pos="0"/>
          <w:tab w:val="left" w:pos="720"/>
          <w:tab w:val="left" w:pos="1398"/>
          <w:tab w:val="left" w:pos="1440"/>
          <w:tab w:val="left" w:pos="2160"/>
          <w:tab w:val="left" w:pos="2880"/>
          <w:tab w:val="left" w:pos="3600"/>
          <w:tab w:val="left" w:pos="4320"/>
        </w:tabs>
        <w:spacing w:after="200"/>
        <w:ind w:left="907" w:hanging="907"/>
        <w:jc w:val="both"/>
        <w:outlineLvl w:val="0"/>
      </w:pPr>
      <w:r w:rsidRPr="00D04FC3">
        <w:lastRenderedPageBreak/>
        <w:t>1341.06.</w:t>
      </w:r>
      <w:r w:rsidR="009F27F0">
        <w:tab/>
      </w:r>
      <w:r w:rsidRPr="00D04FC3">
        <w:rPr>
          <w:u w:val="single"/>
        </w:rPr>
        <w:t>INTERPRETATION.</w:t>
      </w:r>
    </w:p>
    <w:p w14:paraId="7003408B" w14:textId="639E7E73" w:rsidR="008962BD" w:rsidRPr="007A271D" w:rsidRDefault="00523DB6" w:rsidP="00BA00AC">
      <w:pPr>
        <w:pStyle w:val="ListParagraph"/>
        <w:widowControl/>
        <w:tabs>
          <w:tab w:val="left" w:pos="0"/>
          <w:tab w:val="left" w:pos="720"/>
          <w:tab w:val="left" w:pos="968"/>
          <w:tab w:val="left" w:pos="1440"/>
          <w:tab w:val="left" w:pos="2160"/>
          <w:tab w:val="left" w:pos="2880"/>
          <w:tab w:val="left" w:pos="3600"/>
          <w:tab w:val="left" w:pos="4320"/>
        </w:tabs>
        <w:spacing w:after="200"/>
        <w:ind w:left="720" w:hanging="360"/>
        <w:rPr>
          <w:sz w:val="24"/>
        </w:rPr>
      </w:pPr>
      <w:r>
        <w:rPr>
          <w:sz w:val="24"/>
          <w:szCs w:val="24"/>
        </w:rPr>
        <w:tab/>
      </w:r>
      <w:r>
        <w:rPr>
          <w:sz w:val="24"/>
          <w:szCs w:val="24"/>
        </w:rPr>
        <w:tab/>
      </w:r>
      <w:r>
        <w:rPr>
          <w:sz w:val="24"/>
          <w:szCs w:val="24"/>
        </w:rPr>
        <w:tab/>
      </w:r>
      <w:r w:rsidR="008962BD" w:rsidRPr="007A271D">
        <w:rPr>
          <w:sz w:val="24"/>
          <w:szCs w:val="24"/>
        </w:rPr>
        <w:t>A</w:t>
      </w:r>
      <w:r w:rsidR="009F27F0">
        <w:rPr>
          <w:sz w:val="24"/>
          <w:szCs w:val="24"/>
        </w:rPr>
        <w:tab/>
      </w:r>
      <w:r w:rsidR="008962BD" w:rsidRPr="007A271D">
        <w:rPr>
          <w:sz w:val="24"/>
          <w:u w:val="single"/>
        </w:rPr>
        <w:t>Standards.</w:t>
      </w:r>
    </w:p>
    <w:p w14:paraId="47D00A82" w14:textId="2C44AEEE" w:rsidR="008962BD" w:rsidRPr="00061045" w:rsidRDefault="008962BD" w:rsidP="00580815">
      <w:pPr>
        <w:pStyle w:val="ListParagraph"/>
        <w:numPr>
          <w:ilvl w:val="0"/>
          <w:numId w:val="24"/>
        </w:numPr>
        <w:tabs>
          <w:tab w:val="left" w:pos="0"/>
          <w:tab w:val="left" w:pos="720"/>
          <w:tab w:val="left" w:pos="1398"/>
          <w:tab w:val="left" w:pos="1440"/>
          <w:tab w:val="left" w:pos="2160"/>
          <w:tab w:val="left" w:pos="2880"/>
          <w:tab w:val="left" w:pos="3600"/>
          <w:tab w:val="left" w:pos="4320"/>
        </w:tabs>
        <w:spacing w:after="200"/>
        <w:rPr>
          <w:sz w:val="24"/>
          <w:szCs w:val="24"/>
        </w:rPr>
      </w:pPr>
      <w:r w:rsidRPr="00061045">
        <w:rPr>
          <w:sz w:val="24"/>
          <w:szCs w:val="24"/>
        </w:rPr>
        <w:t xml:space="preserve">The provisions of this </w:t>
      </w:r>
      <w:r w:rsidR="00AB2384" w:rsidRPr="00061045">
        <w:rPr>
          <w:sz w:val="24"/>
          <w:szCs w:val="24"/>
        </w:rPr>
        <w:t>Ordinance</w:t>
      </w:r>
      <w:r w:rsidRPr="00061045">
        <w:rPr>
          <w:sz w:val="24"/>
          <w:szCs w:val="24"/>
        </w:rPr>
        <w:t xml:space="preserve"> shall be interpreted and applied as minimum requirements for the promotion of the public health, safety, convenience and general welfare.</w:t>
      </w:r>
    </w:p>
    <w:p w14:paraId="132FFA5E" w14:textId="724F84D3" w:rsidR="008962BD" w:rsidRPr="008911D8" w:rsidRDefault="008911D8" w:rsidP="008911D8">
      <w:pPr>
        <w:tabs>
          <w:tab w:val="left" w:pos="0"/>
          <w:tab w:val="left" w:pos="720"/>
          <w:tab w:val="left" w:pos="1398"/>
          <w:tab w:val="left" w:pos="1440"/>
          <w:tab w:val="left" w:pos="2160"/>
          <w:tab w:val="left" w:pos="2880"/>
          <w:tab w:val="left" w:pos="3600"/>
          <w:tab w:val="left" w:pos="4320"/>
        </w:tabs>
        <w:spacing w:after="200"/>
        <w:ind w:left="2562" w:hanging="1122"/>
      </w:pPr>
      <w:r>
        <w:tab/>
        <w:t>2.</w:t>
      </w:r>
      <w:r>
        <w:tab/>
      </w:r>
      <w:r w:rsidR="008962BD" w:rsidRPr="008911D8">
        <w:t xml:space="preserve">Where provisions, standards, and specifications of this </w:t>
      </w:r>
      <w:r w:rsidR="00AB2384">
        <w:t>Ordinance</w:t>
      </w:r>
      <w:r w:rsidR="008962BD" w:rsidRPr="008911D8">
        <w:t xml:space="preserve"> conflict with those of any State statute, other </w:t>
      </w:r>
      <w:r w:rsidR="00D9705C">
        <w:t>o</w:t>
      </w:r>
      <w:r w:rsidR="00AB2384">
        <w:t>rdinance</w:t>
      </w:r>
      <w:r w:rsidR="008962BD" w:rsidRPr="008911D8">
        <w:t>s or regulations, the more restrictive requirement shall apply, regardless of its source, unless specified to the</w:t>
      </w:r>
      <w:r w:rsidR="008962BD" w:rsidRPr="008911D8">
        <w:rPr>
          <w:spacing w:val="-8"/>
        </w:rPr>
        <w:t xml:space="preserve"> </w:t>
      </w:r>
      <w:r w:rsidR="008962BD" w:rsidRPr="008911D8">
        <w:t xml:space="preserve">contrary. </w:t>
      </w:r>
    </w:p>
    <w:p w14:paraId="6CD05489" w14:textId="5050E0F2" w:rsidR="00C22B73" w:rsidRDefault="008911D8" w:rsidP="008911D8">
      <w:pPr>
        <w:tabs>
          <w:tab w:val="left" w:pos="0"/>
          <w:tab w:val="left" w:pos="720"/>
          <w:tab w:val="left" w:pos="967"/>
          <w:tab w:val="left" w:pos="968"/>
          <w:tab w:val="left" w:pos="1440"/>
          <w:tab w:val="left" w:pos="2160"/>
          <w:tab w:val="left" w:pos="2880"/>
          <w:tab w:val="left" w:pos="3600"/>
          <w:tab w:val="left" w:pos="4320"/>
        </w:tabs>
        <w:spacing w:after="100" w:afterAutospacing="1"/>
        <w:ind w:left="2160" w:hanging="1980"/>
      </w:pPr>
      <w:r>
        <w:tab/>
      </w:r>
      <w:r>
        <w:tab/>
      </w:r>
      <w:r>
        <w:tab/>
      </w:r>
      <w:r>
        <w:tab/>
      </w:r>
      <w:r w:rsidRPr="008911D8">
        <w:t>B.</w:t>
      </w:r>
      <w:r w:rsidRPr="008911D8">
        <w:tab/>
      </w:r>
      <w:r w:rsidR="008962BD" w:rsidRPr="008911D8">
        <w:rPr>
          <w:u w:val="single"/>
        </w:rPr>
        <w:t>Illustrations</w:t>
      </w:r>
      <w:r w:rsidR="008962BD" w:rsidRPr="008911D8">
        <w:t xml:space="preserve">. The illustrations in this </w:t>
      </w:r>
      <w:r w:rsidR="00AB2384">
        <w:t>Ordinance</w:t>
      </w:r>
      <w:r w:rsidR="008962BD" w:rsidRPr="008911D8">
        <w:t xml:space="preserve"> are for general illustrative purposes, and are not part of the regulations of this</w:t>
      </w:r>
      <w:r w:rsidR="008962BD" w:rsidRPr="008911D8">
        <w:rPr>
          <w:spacing w:val="-1"/>
        </w:rPr>
        <w:t xml:space="preserve"> </w:t>
      </w:r>
      <w:r w:rsidR="00AB2384">
        <w:t>Ordinance</w:t>
      </w:r>
      <w:r w:rsidR="008962BD" w:rsidRPr="008911D8">
        <w:t>.</w:t>
      </w:r>
    </w:p>
    <w:p w14:paraId="55CFF184" w14:textId="77777777" w:rsidR="00C22B73" w:rsidRDefault="00C22B73" w:rsidP="008911D8">
      <w:pPr>
        <w:tabs>
          <w:tab w:val="left" w:pos="0"/>
          <w:tab w:val="left" w:pos="720"/>
          <w:tab w:val="left" w:pos="967"/>
          <w:tab w:val="left" w:pos="968"/>
          <w:tab w:val="left" w:pos="1440"/>
          <w:tab w:val="left" w:pos="2160"/>
          <w:tab w:val="left" w:pos="2880"/>
          <w:tab w:val="left" w:pos="3600"/>
          <w:tab w:val="left" w:pos="4320"/>
        </w:tabs>
        <w:spacing w:after="100" w:afterAutospacing="1"/>
        <w:ind w:left="2160" w:hanging="1980"/>
      </w:pPr>
    </w:p>
    <w:p w14:paraId="6EAE4968" w14:textId="0F47F007" w:rsidR="008962BD" w:rsidRPr="00D04FC3" w:rsidRDefault="008962BD" w:rsidP="008911D8">
      <w:pPr>
        <w:tabs>
          <w:tab w:val="left" w:pos="0"/>
          <w:tab w:val="left" w:pos="720"/>
          <w:tab w:val="left" w:pos="967"/>
          <w:tab w:val="left" w:pos="968"/>
          <w:tab w:val="left" w:pos="1440"/>
          <w:tab w:val="left" w:pos="2160"/>
          <w:tab w:val="left" w:pos="2880"/>
          <w:tab w:val="left" w:pos="3600"/>
          <w:tab w:val="left" w:pos="4320"/>
        </w:tabs>
        <w:spacing w:after="100" w:afterAutospacing="1"/>
        <w:ind w:left="2160" w:hanging="1980"/>
      </w:pPr>
      <w:r w:rsidRPr="00D04FC3">
        <w:t>1341.07.</w:t>
      </w:r>
      <w:r w:rsidRPr="00D04FC3">
        <w:tab/>
      </w:r>
      <w:r w:rsidRPr="00D04FC3">
        <w:rPr>
          <w:u w:val="single"/>
        </w:rPr>
        <w:t xml:space="preserve">MODIFICATIONS, WAIVERS </w:t>
      </w:r>
      <w:r w:rsidRPr="00882D11">
        <w:rPr>
          <w:u w:val="single"/>
        </w:rPr>
        <w:t>AND</w:t>
      </w:r>
      <w:r w:rsidRPr="00882D11">
        <w:rPr>
          <w:spacing w:val="-2"/>
          <w:u w:val="single"/>
        </w:rPr>
        <w:t xml:space="preserve"> </w:t>
      </w:r>
      <w:r w:rsidRPr="00882D11">
        <w:rPr>
          <w:u w:val="single"/>
        </w:rPr>
        <w:t>DEFERRALS</w:t>
      </w:r>
      <w:r w:rsidRPr="00D04FC3">
        <w:rPr>
          <w:u w:val="single"/>
        </w:rPr>
        <w:t>.</w:t>
      </w:r>
    </w:p>
    <w:p w14:paraId="2F431FDB" w14:textId="77777777" w:rsidR="008962BD" w:rsidRPr="007A271D" w:rsidRDefault="008962BD" w:rsidP="00BA00AC">
      <w:pPr>
        <w:pStyle w:val="BodyText"/>
        <w:widowControl/>
        <w:tabs>
          <w:tab w:val="left" w:pos="0"/>
          <w:tab w:val="left" w:pos="720"/>
          <w:tab w:val="left" w:pos="1440"/>
          <w:tab w:val="left" w:pos="2160"/>
          <w:tab w:val="left" w:pos="2880"/>
          <w:tab w:val="left" w:pos="3600"/>
          <w:tab w:val="left" w:pos="4320"/>
        </w:tabs>
        <w:jc w:val="both"/>
      </w:pPr>
    </w:p>
    <w:p w14:paraId="3D29DED0" w14:textId="0A47835E" w:rsidR="008962BD" w:rsidRPr="00882D11" w:rsidRDefault="00173346" w:rsidP="00580815">
      <w:pPr>
        <w:pStyle w:val="ListParagraph"/>
        <w:widowControl/>
        <w:numPr>
          <w:ilvl w:val="0"/>
          <w:numId w:val="4"/>
        </w:numPr>
        <w:tabs>
          <w:tab w:val="left" w:pos="0"/>
          <w:tab w:val="left" w:pos="720"/>
          <w:tab w:val="left" w:pos="968"/>
          <w:tab w:val="left" w:pos="1440"/>
          <w:tab w:val="left" w:pos="2160"/>
          <w:tab w:val="left" w:pos="2880"/>
          <w:tab w:val="left" w:pos="3600"/>
          <w:tab w:val="left" w:pos="4320"/>
        </w:tabs>
        <w:spacing w:after="200"/>
        <w:ind w:hanging="608"/>
        <w:rPr>
          <w:sz w:val="24"/>
          <w:szCs w:val="24"/>
        </w:rPr>
      </w:pPr>
      <w:r>
        <w:rPr>
          <w:sz w:val="24"/>
        </w:rPr>
        <w:t xml:space="preserve"> </w:t>
      </w:r>
      <w:r w:rsidR="008962BD" w:rsidRPr="007A271D">
        <w:rPr>
          <w:sz w:val="24"/>
        </w:rPr>
        <w:t xml:space="preserve">An applicant seeking a modification, waiver </w:t>
      </w:r>
      <w:r w:rsidR="008962BD" w:rsidRPr="00882D11">
        <w:rPr>
          <w:sz w:val="24"/>
        </w:rPr>
        <w:t xml:space="preserve">or deferral </w:t>
      </w:r>
      <w:r w:rsidR="008962BD" w:rsidRPr="00D04FC3">
        <w:rPr>
          <w:sz w:val="24"/>
        </w:rPr>
        <w:t xml:space="preserve">of this </w:t>
      </w:r>
      <w:r w:rsidR="00AB2384">
        <w:rPr>
          <w:sz w:val="24"/>
        </w:rPr>
        <w:t>Ordinance</w:t>
      </w:r>
      <w:r w:rsidR="008962BD" w:rsidRPr="007A271D">
        <w:rPr>
          <w:sz w:val="24"/>
        </w:rPr>
        <w:t>, or any part thereof, shall submit to the City</w:t>
      </w:r>
      <w:r w:rsidR="008962BD" w:rsidRPr="00D04FC3">
        <w:rPr>
          <w:spacing w:val="10"/>
          <w:sz w:val="24"/>
        </w:rPr>
        <w:t xml:space="preserve"> </w:t>
      </w:r>
      <w:r w:rsidR="008962BD" w:rsidRPr="00D04FC3">
        <w:rPr>
          <w:sz w:val="24"/>
        </w:rPr>
        <w:t>Staff</w:t>
      </w:r>
      <w:r w:rsidR="008962BD" w:rsidRPr="00D04FC3">
        <w:rPr>
          <w:spacing w:val="15"/>
          <w:sz w:val="24"/>
        </w:rPr>
        <w:t xml:space="preserve"> </w:t>
      </w:r>
      <w:r w:rsidR="008962BD" w:rsidRPr="00D04FC3">
        <w:rPr>
          <w:sz w:val="24"/>
        </w:rPr>
        <w:t>a</w:t>
      </w:r>
      <w:r w:rsidR="008962BD" w:rsidRPr="00D04FC3">
        <w:rPr>
          <w:spacing w:val="15"/>
          <w:sz w:val="24"/>
        </w:rPr>
        <w:t xml:space="preserve"> </w:t>
      </w:r>
      <w:r w:rsidR="008962BD" w:rsidRPr="00D04FC3">
        <w:rPr>
          <w:sz w:val="24"/>
        </w:rPr>
        <w:t>request</w:t>
      </w:r>
      <w:r w:rsidR="008962BD" w:rsidRPr="00D04FC3">
        <w:rPr>
          <w:spacing w:val="20"/>
          <w:sz w:val="24"/>
        </w:rPr>
        <w:t xml:space="preserve"> </w:t>
      </w:r>
      <w:r w:rsidR="008962BD" w:rsidRPr="00D04FC3">
        <w:rPr>
          <w:sz w:val="24"/>
        </w:rPr>
        <w:t>in</w:t>
      </w:r>
      <w:r w:rsidR="008962BD" w:rsidRPr="00D04FC3">
        <w:rPr>
          <w:spacing w:val="15"/>
          <w:sz w:val="24"/>
        </w:rPr>
        <w:t xml:space="preserve"> </w:t>
      </w:r>
      <w:r w:rsidR="008962BD" w:rsidRPr="00D04FC3">
        <w:rPr>
          <w:sz w:val="24"/>
        </w:rPr>
        <w:t>writing</w:t>
      </w:r>
      <w:r w:rsidR="008962BD" w:rsidRPr="00D04FC3">
        <w:rPr>
          <w:spacing w:val="15"/>
          <w:sz w:val="24"/>
        </w:rPr>
        <w:t xml:space="preserve"> </w:t>
      </w:r>
      <w:r w:rsidR="008962BD" w:rsidRPr="00D04FC3">
        <w:rPr>
          <w:sz w:val="24"/>
        </w:rPr>
        <w:t>that</w:t>
      </w:r>
      <w:r w:rsidR="008962BD" w:rsidRPr="00D04FC3">
        <w:rPr>
          <w:spacing w:val="15"/>
          <w:sz w:val="24"/>
        </w:rPr>
        <w:t xml:space="preserve"> </w:t>
      </w:r>
      <w:r w:rsidR="008962BD" w:rsidRPr="00D04FC3">
        <w:rPr>
          <w:sz w:val="24"/>
        </w:rPr>
        <w:t>states:</w:t>
      </w:r>
      <w:r w:rsidR="008962BD" w:rsidRPr="00D04FC3">
        <w:rPr>
          <w:spacing w:val="15"/>
          <w:sz w:val="24"/>
        </w:rPr>
        <w:t xml:space="preserve"> (</w:t>
      </w:r>
      <w:r w:rsidR="008962BD" w:rsidRPr="00D04FC3">
        <w:rPr>
          <w:sz w:val="24"/>
        </w:rPr>
        <w:t>a)</w:t>
      </w:r>
      <w:r w:rsidR="008962BD" w:rsidRPr="00D04FC3">
        <w:rPr>
          <w:spacing w:val="15"/>
          <w:sz w:val="24"/>
        </w:rPr>
        <w:t xml:space="preserve"> </w:t>
      </w:r>
      <w:r w:rsidR="008962BD" w:rsidRPr="00D04FC3">
        <w:rPr>
          <w:sz w:val="24"/>
        </w:rPr>
        <w:t>the</w:t>
      </w:r>
      <w:r w:rsidR="008962BD" w:rsidRPr="00D04FC3">
        <w:rPr>
          <w:spacing w:val="15"/>
          <w:sz w:val="24"/>
        </w:rPr>
        <w:t xml:space="preserve"> </w:t>
      </w:r>
      <w:r w:rsidR="008962BD" w:rsidRPr="00D04FC3">
        <w:rPr>
          <w:sz w:val="24"/>
        </w:rPr>
        <w:t>specific</w:t>
      </w:r>
      <w:r w:rsidR="008962BD" w:rsidRPr="00D04FC3">
        <w:rPr>
          <w:spacing w:val="11"/>
          <w:sz w:val="24"/>
        </w:rPr>
        <w:t xml:space="preserve"> </w:t>
      </w:r>
      <w:r w:rsidR="00AB2384">
        <w:rPr>
          <w:sz w:val="24"/>
        </w:rPr>
        <w:t>Ordinance</w:t>
      </w:r>
      <w:r w:rsidR="008962BD" w:rsidRPr="00D04FC3">
        <w:rPr>
          <w:spacing w:val="11"/>
          <w:sz w:val="24"/>
        </w:rPr>
        <w:t xml:space="preserve"> </w:t>
      </w:r>
      <w:r w:rsidR="00D9705C">
        <w:rPr>
          <w:sz w:val="24"/>
        </w:rPr>
        <w:t>s</w:t>
      </w:r>
      <w:r w:rsidR="00AB6CB7">
        <w:rPr>
          <w:sz w:val="24"/>
        </w:rPr>
        <w:t>ection</w:t>
      </w:r>
      <w:r w:rsidR="008962BD" w:rsidRPr="00D04FC3">
        <w:rPr>
          <w:sz w:val="24"/>
        </w:rPr>
        <w:t>(s)</w:t>
      </w:r>
      <w:r w:rsidR="008962BD" w:rsidRPr="00D04FC3">
        <w:rPr>
          <w:spacing w:val="12"/>
          <w:sz w:val="24"/>
        </w:rPr>
        <w:t xml:space="preserve"> </w:t>
      </w:r>
      <w:r w:rsidR="008962BD" w:rsidRPr="00D04FC3">
        <w:rPr>
          <w:sz w:val="24"/>
          <w:szCs w:val="24"/>
        </w:rPr>
        <w:t>involved</w:t>
      </w:r>
      <w:r w:rsidR="008962BD" w:rsidRPr="00D04FC3">
        <w:rPr>
          <w:spacing w:val="15"/>
          <w:sz w:val="24"/>
          <w:szCs w:val="24"/>
        </w:rPr>
        <w:t xml:space="preserve"> </w:t>
      </w:r>
      <w:r w:rsidR="008962BD" w:rsidRPr="00D04FC3">
        <w:rPr>
          <w:sz w:val="24"/>
          <w:szCs w:val="24"/>
        </w:rPr>
        <w:t xml:space="preserve">and (b) the reasons for the request. The burden is on the applicant to prove entitlement to such relief. Upon receipt, City </w:t>
      </w:r>
      <w:r w:rsidR="00D9705C">
        <w:rPr>
          <w:sz w:val="24"/>
          <w:szCs w:val="24"/>
        </w:rPr>
        <w:t>s</w:t>
      </w:r>
      <w:r w:rsidR="008962BD" w:rsidRPr="00D04FC3">
        <w:rPr>
          <w:sz w:val="24"/>
          <w:szCs w:val="24"/>
        </w:rPr>
        <w:t xml:space="preserve">taff shall review and forward the request to the Planning Commission for its consideration, along with any recommendation or comments deemed appropriate by the City </w:t>
      </w:r>
      <w:r w:rsidR="00D9705C">
        <w:rPr>
          <w:sz w:val="24"/>
          <w:szCs w:val="24"/>
        </w:rPr>
        <w:t>s</w:t>
      </w:r>
      <w:r w:rsidR="008962BD" w:rsidRPr="00D04FC3">
        <w:rPr>
          <w:sz w:val="24"/>
          <w:szCs w:val="24"/>
        </w:rPr>
        <w:t xml:space="preserve">taff. After the Planning Commission has had an opportunity for review at a </w:t>
      </w:r>
      <w:r w:rsidR="00211EE7">
        <w:rPr>
          <w:sz w:val="24"/>
          <w:szCs w:val="24"/>
        </w:rPr>
        <w:t xml:space="preserve">public </w:t>
      </w:r>
      <w:r w:rsidR="008962BD" w:rsidRPr="00D04FC3">
        <w:rPr>
          <w:sz w:val="24"/>
          <w:szCs w:val="24"/>
        </w:rPr>
        <w:t xml:space="preserve">meeting, the Planning Commission may in writing grant a waiver, modification </w:t>
      </w:r>
      <w:r w:rsidR="008962BD" w:rsidRPr="00882D11">
        <w:rPr>
          <w:sz w:val="24"/>
          <w:szCs w:val="24"/>
        </w:rPr>
        <w:t xml:space="preserve">or deferral </w:t>
      </w:r>
      <w:r w:rsidR="008962BD" w:rsidRPr="00D04FC3">
        <w:rPr>
          <w:sz w:val="24"/>
          <w:szCs w:val="24"/>
        </w:rPr>
        <w:t xml:space="preserve">of the specific requirements of this </w:t>
      </w:r>
      <w:r w:rsidR="00AB2384">
        <w:rPr>
          <w:sz w:val="24"/>
          <w:szCs w:val="24"/>
        </w:rPr>
        <w:t>Ordinance</w:t>
      </w:r>
      <w:r w:rsidR="008962BD" w:rsidRPr="007A271D">
        <w:rPr>
          <w:sz w:val="24"/>
          <w:szCs w:val="24"/>
        </w:rPr>
        <w:t>.</w:t>
      </w:r>
      <w:r w:rsidR="008962BD" w:rsidRPr="00AE1ED2">
        <w:rPr>
          <w:sz w:val="24"/>
          <w:szCs w:val="24"/>
        </w:rPr>
        <w:t xml:space="preserve"> </w:t>
      </w:r>
      <w:r w:rsidR="008962BD" w:rsidRPr="00607C27">
        <w:rPr>
          <w:sz w:val="24"/>
          <w:szCs w:val="24"/>
        </w:rPr>
        <w:t xml:space="preserve">(Note – Issues involving Zoning </w:t>
      </w:r>
      <w:r w:rsidR="00AB2384">
        <w:rPr>
          <w:sz w:val="24"/>
          <w:szCs w:val="24"/>
        </w:rPr>
        <w:t>Ordinance</w:t>
      </w:r>
      <w:r w:rsidR="008962BD" w:rsidRPr="00607C27">
        <w:rPr>
          <w:sz w:val="24"/>
          <w:szCs w:val="24"/>
        </w:rPr>
        <w:t xml:space="preserve"> </w:t>
      </w:r>
      <w:r w:rsidR="008962BD" w:rsidRPr="00E10373">
        <w:rPr>
          <w:sz w:val="24"/>
          <w:szCs w:val="24"/>
        </w:rPr>
        <w:t xml:space="preserve">requirements need to be decided by the Zoning Hearing Board, unless specifically provided otherwise by the Zoning </w:t>
      </w:r>
      <w:r w:rsidR="00AB2384">
        <w:rPr>
          <w:sz w:val="24"/>
          <w:szCs w:val="24"/>
        </w:rPr>
        <w:t>Ordinance</w:t>
      </w:r>
      <w:r w:rsidR="008962BD" w:rsidRPr="00E10373">
        <w:rPr>
          <w:sz w:val="24"/>
          <w:szCs w:val="24"/>
        </w:rPr>
        <w:t>.)</w:t>
      </w:r>
    </w:p>
    <w:p w14:paraId="0A55ABA1" w14:textId="79E8A556" w:rsidR="008962BD" w:rsidRPr="00061045" w:rsidRDefault="008962BD" w:rsidP="00580815">
      <w:pPr>
        <w:pStyle w:val="ListParagraph"/>
        <w:numPr>
          <w:ilvl w:val="0"/>
          <w:numId w:val="25"/>
        </w:numPr>
        <w:tabs>
          <w:tab w:val="left" w:pos="0"/>
          <w:tab w:val="left" w:pos="720"/>
          <w:tab w:val="left" w:pos="1440"/>
          <w:tab w:val="left" w:pos="2160"/>
          <w:tab w:val="left" w:pos="2880"/>
          <w:tab w:val="left" w:pos="3600"/>
          <w:tab w:val="left" w:pos="4320"/>
        </w:tabs>
        <w:spacing w:after="200"/>
        <w:rPr>
          <w:sz w:val="24"/>
          <w:szCs w:val="24"/>
        </w:rPr>
      </w:pPr>
      <w:r w:rsidRPr="00061045">
        <w:rPr>
          <w:sz w:val="24"/>
          <w:szCs w:val="24"/>
        </w:rPr>
        <w:t>Standard for Waiver.  A waiver i</w:t>
      </w:r>
      <w:r w:rsidR="00C22B73" w:rsidRPr="00061045">
        <w:rPr>
          <w:sz w:val="24"/>
          <w:szCs w:val="24"/>
        </w:rPr>
        <w:t>nvolves the Planning Commission r</w:t>
      </w:r>
      <w:r w:rsidRPr="00061045">
        <w:rPr>
          <w:sz w:val="24"/>
          <w:szCs w:val="24"/>
        </w:rPr>
        <w:t xml:space="preserve">emoving a specific requirement of this </w:t>
      </w:r>
      <w:r w:rsidR="00AB2384" w:rsidRPr="00061045">
        <w:rPr>
          <w:sz w:val="24"/>
          <w:szCs w:val="24"/>
        </w:rPr>
        <w:t>Ordinance</w:t>
      </w:r>
      <w:r w:rsidRPr="00061045">
        <w:rPr>
          <w:sz w:val="24"/>
          <w:szCs w:val="24"/>
        </w:rPr>
        <w:t xml:space="preserve"> pursuant to </w:t>
      </w:r>
      <w:r w:rsidR="00AB6CB7" w:rsidRPr="00061045">
        <w:rPr>
          <w:sz w:val="24"/>
          <w:szCs w:val="24"/>
        </w:rPr>
        <w:t>Sections</w:t>
      </w:r>
      <w:r w:rsidRPr="00061045">
        <w:rPr>
          <w:sz w:val="24"/>
          <w:szCs w:val="24"/>
        </w:rPr>
        <w:t xml:space="preserve"> 503(8) and 512.1 of the MPC as it pertains to a specific application.  An applicant may request a waiver from the minimum standards established by this </w:t>
      </w:r>
      <w:r w:rsidR="00AB2384" w:rsidRPr="00061045">
        <w:rPr>
          <w:sz w:val="24"/>
          <w:szCs w:val="24"/>
        </w:rPr>
        <w:t>Ordinance</w:t>
      </w:r>
      <w:r w:rsidRPr="00061045">
        <w:rPr>
          <w:sz w:val="24"/>
          <w:szCs w:val="24"/>
        </w:rPr>
        <w:t xml:space="preserve"> by proving to the satisfaction of the Planning Commission that literal compliance with mandatory provisions of this </w:t>
      </w:r>
      <w:r w:rsidR="00AB2384" w:rsidRPr="00061045">
        <w:rPr>
          <w:sz w:val="24"/>
          <w:szCs w:val="24"/>
        </w:rPr>
        <w:t>Ordinance</w:t>
      </w:r>
      <w:r w:rsidRPr="00061045">
        <w:rPr>
          <w:sz w:val="24"/>
          <w:szCs w:val="24"/>
        </w:rPr>
        <w:t xml:space="preserve"> is shown</w:t>
      </w:r>
      <w:r w:rsidR="00DA3219" w:rsidRPr="00061045">
        <w:rPr>
          <w:sz w:val="24"/>
          <w:szCs w:val="24"/>
        </w:rPr>
        <w:t>:</w:t>
      </w:r>
      <w:r w:rsidRPr="00061045">
        <w:rPr>
          <w:sz w:val="24"/>
          <w:szCs w:val="24"/>
        </w:rPr>
        <w:t xml:space="preserve"> (</w:t>
      </w:r>
      <w:proofErr w:type="spellStart"/>
      <w:r w:rsidRPr="00061045">
        <w:rPr>
          <w:sz w:val="24"/>
          <w:szCs w:val="24"/>
        </w:rPr>
        <w:t>i</w:t>
      </w:r>
      <w:proofErr w:type="spellEnd"/>
      <w:r w:rsidRPr="00061045">
        <w:rPr>
          <w:sz w:val="24"/>
          <w:szCs w:val="24"/>
        </w:rPr>
        <w:t>) to be unreasonable, (ii) to cause undue hardship</w:t>
      </w:r>
      <w:r w:rsidR="00211EE7">
        <w:rPr>
          <w:sz w:val="24"/>
          <w:szCs w:val="24"/>
        </w:rPr>
        <w:t>,</w:t>
      </w:r>
      <w:r w:rsidRPr="00061045">
        <w:rPr>
          <w:sz w:val="24"/>
          <w:szCs w:val="24"/>
        </w:rPr>
        <w:t xml:space="preserve"> which is not self-created,</w:t>
      </w:r>
      <w:r w:rsidR="00211EE7">
        <w:rPr>
          <w:sz w:val="24"/>
          <w:szCs w:val="24"/>
        </w:rPr>
        <w:t xml:space="preserve"> because of peculiar conditions pertaining to the land in question;</w:t>
      </w:r>
      <w:r w:rsidRPr="00061045">
        <w:rPr>
          <w:sz w:val="24"/>
          <w:szCs w:val="24"/>
        </w:rPr>
        <w:t xml:space="preserve"> and (iii) </w:t>
      </w:r>
      <w:r w:rsidR="00211EE7" w:rsidRPr="00211EE7">
        <w:rPr>
          <w:sz w:val="24"/>
          <w:szCs w:val="24"/>
        </w:rPr>
        <w:t xml:space="preserve">the </w:t>
      </w:r>
      <w:r w:rsidR="00211EE7">
        <w:rPr>
          <w:sz w:val="24"/>
          <w:szCs w:val="24"/>
        </w:rPr>
        <w:t>waiver</w:t>
      </w:r>
      <w:r w:rsidR="00211EE7" w:rsidRPr="00211EE7">
        <w:rPr>
          <w:sz w:val="24"/>
          <w:szCs w:val="24"/>
        </w:rPr>
        <w:t xml:space="preserve"> will n</w:t>
      </w:r>
      <w:r w:rsidR="00211EE7" w:rsidRPr="00133953">
        <w:rPr>
          <w:color w:val="3D3D3D"/>
          <w:sz w:val="24"/>
          <w:szCs w:val="24"/>
          <w:shd w:val="clear" w:color="auto" w:fill="FFFFFF"/>
        </w:rPr>
        <w:t>ot be contrary to the public interest nor contrary to the purpose and intent of this Ordinance</w:t>
      </w:r>
      <w:r w:rsidRPr="00061045">
        <w:rPr>
          <w:sz w:val="24"/>
          <w:szCs w:val="24"/>
        </w:rPr>
        <w:t>.  The following waiver may be decided by the Director of Planning and Zoning:</w:t>
      </w:r>
    </w:p>
    <w:p w14:paraId="13A5FFB4" w14:textId="6D1BCD2D" w:rsidR="008962BD" w:rsidRPr="00061045" w:rsidRDefault="008962BD"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 xml:space="preserve">The waiver </w:t>
      </w:r>
      <w:r w:rsidR="00A813E3" w:rsidRPr="00061045">
        <w:rPr>
          <w:sz w:val="24"/>
          <w:szCs w:val="24"/>
        </w:rPr>
        <w:t xml:space="preserve">request </w:t>
      </w:r>
      <w:r w:rsidRPr="00061045">
        <w:rPr>
          <w:sz w:val="24"/>
          <w:szCs w:val="24"/>
        </w:rPr>
        <w:t>seeks relief of a non</w:t>
      </w:r>
      <w:r w:rsidR="006C35E1" w:rsidRPr="00061045">
        <w:rPr>
          <w:sz w:val="24"/>
          <w:szCs w:val="24"/>
        </w:rPr>
        <w:t>-</w:t>
      </w:r>
      <w:r w:rsidRPr="00061045">
        <w:rPr>
          <w:sz w:val="24"/>
          <w:szCs w:val="24"/>
        </w:rPr>
        <w:t xml:space="preserve">substantive nature, such as specified information submission requirements otherwise applicable to a particular application, such as reducing the </w:t>
      </w:r>
      <w:r w:rsidRPr="00061045">
        <w:rPr>
          <w:sz w:val="24"/>
          <w:szCs w:val="24"/>
        </w:rPr>
        <w:lastRenderedPageBreak/>
        <w:t>number of copies of plans required, using alternative paper sizes, review or approvals of storm water calculations</w:t>
      </w:r>
      <w:r w:rsidR="00D9705C" w:rsidRPr="00061045">
        <w:rPr>
          <w:sz w:val="24"/>
          <w:szCs w:val="24"/>
        </w:rPr>
        <w:t>.</w:t>
      </w:r>
    </w:p>
    <w:p w14:paraId="647E34E5" w14:textId="14B04679" w:rsidR="008962BD" w:rsidRPr="00061045" w:rsidRDefault="008962BD" w:rsidP="00580815">
      <w:pPr>
        <w:pStyle w:val="ListParagraph"/>
        <w:numPr>
          <w:ilvl w:val="0"/>
          <w:numId w:val="25"/>
        </w:numPr>
        <w:tabs>
          <w:tab w:val="left" w:pos="0"/>
          <w:tab w:val="left" w:pos="720"/>
          <w:tab w:val="left" w:pos="1440"/>
          <w:tab w:val="left" w:pos="1530"/>
          <w:tab w:val="left" w:pos="2160"/>
          <w:tab w:val="left" w:pos="2880"/>
          <w:tab w:val="left" w:pos="3600"/>
          <w:tab w:val="left" w:pos="4320"/>
        </w:tabs>
        <w:rPr>
          <w:sz w:val="24"/>
          <w:szCs w:val="24"/>
        </w:rPr>
      </w:pPr>
      <w:r w:rsidRPr="00061045">
        <w:rPr>
          <w:sz w:val="24"/>
          <w:szCs w:val="24"/>
        </w:rPr>
        <w:t xml:space="preserve">Standard for Modification. A modification involves the Planning </w:t>
      </w:r>
      <w:r w:rsidR="004551DD" w:rsidRPr="00061045">
        <w:rPr>
          <w:sz w:val="24"/>
          <w:szCs w:val="24"/>
        </w:rPr>
        <w:t>Co</w:t>
      </w:r>
      <w:r w:rsidRPr="00061045">
        <w:rPr>
          <w:sz w:val="24"/>
          <w:szCs w:val="24"/>
        </w:rPr>
        <w:t>mmission</w:t>
      </w:r>
      <w:r w:rsidR="006C35E1" w:rsidRPr="00061045">
        <w:rPr>
          <w:sz w:val="24"/>
          <w:szCs w:val="24"/>
        </w:rPr>
        <w:t xml:space="preserve"> </w:t>
      </w:r>
      <w:r w:rsidRPr="00061045">
        <w:rPr>
          <w:sz w:val="24"/>
          <w:szCs w:val="24"/>
        </w:rPr>
        <w:t xml:space="preserve">approving a specific alternative standard instead of those standards set forth in this </w:t>
      </w:r>
      <w:r w:rsidR="00AB2384" w:rsidRPr="00061045">
        <w:rPr>
          <w:sz w:val="24"/>
          <w:szCs w:val="24"/>
        </w:rPr>
        <w:t>Ordinance</w:t>
      </w:r>
      <w:r w:rsidRPr="00061045">
        <w:rPr>
          <w:sz w:val="24"/>
          <w:szCs w:val="24"/>
        </w:rPr>
        <w:t xml:space="preserve"> pursuant to </w:t>
      </w:r>
      <w:r w:rsidR="00AB6CB7" w:rsidRPr="00061045">
        <w:rPr>
          <w:sz w:val="24"/>
          <w:szCs w:val="24"/>
        </w:rPr>
        <w:t>Sections</w:t>
      </w:r>
      <w:r w:rsidRPr="00061045">
        <w:rPr>
          <w:sz w:val="24"/>
          <w:szCs w:val="24"/>
        </w:rPr>
        <w:t xml:space="preserve"> 503(8) and 512.1 of the MPC as it pertains to a specific application.  An applicant may request a modification from the minimum standards established by this </w:t>
      </w:r>
      <w:r w:rsidR="00AB2384" w:rsidRPr="00061045">
        <w:rPr>
          <w:sz w:val="24"/>
          <w:szCs w:val="24"/>
        </w:rPr>
        <w:t>Ordinance</w:t>
      </w:r>
      <w:r w:rsidRPr="00061045">
        <w:rPr>
          <w:sz w:val="24"/>
          <w:szCs w:val="24"/>
        </w:rPr>
        <w:t xml:space="preserve"> by proving to the satisfaction of the Planning Commission that (</w:t>
      </w:r>
      <w:proofErr w:type="spellStart"/>
      <w:r w:rsidRPr="00061045">
        <w:rPr>
          <w:sz w:val="24"/>
          <w:szCs w:val="24"/>
        </w:rPr>
        <w:t>i</w:t>
      </w:r>
      <w:proofErr w:type="spellEnd"/>
      <w:r w:rsidRPr="00061045">
        <w:rPr>
          <w:sz w:val="24"/>
          <w:szCs w:val="24"/>
        </w:rPr>
        <w:t xml:space="preserve">) the literal enforcement of this </w:t>
      </w:r>
      <w:r w:rsidR="00AB2384" w:rsidRPr="00061045">
        <w:rPr>
          <w:sz w:val="24"/>
          <w:szCs w:val="24"/>
        </w:rPr>
        <w:t>Ordinance</w:t>
      </w:r>
      <w:r w:rsidRPr="00061045">
        <w:rPr>
          <w:sz w:val="24"/>
          <w:szCs w:val="24"/>
        </w:rPr>
        <w:t xml:space="preserve"> will exact undue hardship (which is not self-created) </w:t>
      </w:r>
      <w:r w:rsidR="00D9705C" w:rsidRPr="00061045">
        <w:rPr>
          <w:sz w:val="24"/>
          <w:szCs w:val="24"/>
        </w:rPr>
        <w:t xml:space="preserve">upon </w:t>
      </w:r>
      <w:r w:rsidRPr="00061045">
        <w:rPr>
          <w:sz w:val="24"/>
          <w:szCs w:val="24"/>
        </w:rPr>
        <w:t xml:space="preserve">the applicant because of peculiar conditions pertaining to the land in question; (ii) a specific alternative standard proposed by the applicant will provide equal or better results than the minimum standard set forth in this </w:t>
      </w:r>
      <w:r w:rsidR="00AB2384" w:rsidRPr="00061045">
        <w:rPr>
          <w:sz w:val="24"/>
          <w:szCs w:val="24"/>
        </w:rPr>
        <w:t>Ordinance</w:t>
      </w:r>
      <w:r w:rsidRPr="00061045">
        <w:rPr>
          <w:sz w:val="24"/>
          <w:szCs w:val="24"/>
        </w:rPr>
        <w:t xml:space="preserve">, and (iii) </w:t>
      </w:r>
      <w:r w:rsidR="00211EE7" w:rsidRPr="00211EE7">
        <w:rPr>
          <w:sz w:val="24"/>
          <w:szCs w:val="24"/>
        </w:rPr>
        <w:t>the modification will n</w:t>
      </w:r>
      <w:r w:rsidR="00211EE7" w:rsidRPr="00061045">
        <w:rPr>
          <w:color w:val="3D3D3D"/>
          <w:sz w:val="24"/>
          <w:szCs w:val="24"/>
          <w:shd w:val="clear" w:color="auto" w:fill="FFFFFF"/>
        </w:rPr>
        <w:t>ot be contrary to the public interest nor contrary to the purpose and intent of this Ordinance</w:t>
      </w:r>
      <w:r w:rsidRPr="00061045">
        <w:rPr>
          <w:sz w:val="24"/>
          <w:szCs w:val="24"/>
        </w:rPr>
        <w:t>.</w:t>
      </w:r>
    </w:p>
    <w:p w14:paraId="45820689" w14:textId="77777777" w:rsidR="00D9705C" w:rsidRDefault="00D9705C" w:rsidP="00B224E4">
      <w:pPr>
        <w:tabs>
          <w:tab w:val="left" w:pos="0"/>
          <w:tab w:val="left" w:pos="720"/>
          <w:tab w:val="left" w:pos="1398"/>
          <w:tab w:val="left" w:pos="1440"/>
          <w:tab w:val="left" w:pos="2160"/>
          <w:tab w:val="left" w:pos="2880"/>
          <w:tab w:val="left" w:pos="3600"/>
          <w:tab w:val="left" w:pos="4320"/>
        </w:tabs>
        <w:spacing w:after="200"/>
        <w:ind w:left="2520" w:right="30"/>
      </w:pPr>
    </w:p>
    <w:p w14:paraId="58C01014" w14:textId="592A4410" w:rsidR="008962BD" w:rsidRPr="009811D2" w:rsidRDefault="008962BD" w:rsidP="00B224E4">
      <w:pPr>
        <w:tabs>
          <w:tab w:val="left" w:pos="0"/>
          <w:tab w:val="left" w:pos="720"/>
          <w:tab w:val="left" w:pos="1398"/>
          <w:tab w:val="left" w:pos="1440"/>
          <w:tab w:val="left" w:pos="2160"/>
          <w:tab w:val="left" w:pos="2880"/>
          <w:tab w:val="left" w:pos="3600"/>
          <w:tab w:val="left" w:pos="4320"/>
        </w:tabs>
        <w:spacing w:after="200"/>
        <w:ind w:left="2520" w:right="30"/>
      </w:pPr>
      <w:r w:rsidRPr="009811D2">
        <w:t>Examples of acceptable modifications which result in a higher quality site design that is more pedestrian-friendly, encourages lower speed traffic on residential streets, and/or promotes traditional patterns of development</w:t>
      </w:r>
      <w:r w:rsidR="004551DD" w:rsidRPr="009811D2">
        <w:t xml:space="preserve"> include</w:t>
      </w:r>
      <w:r w:rsidRPr="009811D2">
        <w:t xml:space="preserve">: </w:t>
      </w:r>
    </w:p>
    <w:p w14:paraId="370CCC3D" w14:textId="48F1EAA2" w:rsidR="00A813E3" w:rsidRPr="00061045" w:rsidRDefault="00A813E3"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Reduction in the minimum horizontal curve radius of streets to promote lower-speed traffic.</w:t>
      </w:r>
    </w:p>
    <w:p w14:paraId="353498B1" w14:textId="60403DC6" w:rsidR="00A813E3" w:rsidRPr="00061045" w:rsidRDefault="00A813E3"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Variations in the design of cul-de-sac street ends.</w:t>
      </w:r>
    </w:p>
    <w:p w14:paraId="07A0DD72" w14:textId="6815EA6B" w:rsidR="00A813E3" w:rsidRPr="00061045" w:rsidRDefault="00A813E3"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Reduction of street cartway widths and provisions for alleys to provide rear access to properties, considering the expected traffic volumes, on-street parking and traffic speeds.</w:t>
      </w:r>
    </w:p>
    <w:p w14:paraId="1B4FD654" w14:textId="484D507C" w:rsidR="00A813E3" w:rsidRPr="00061045" w:rsidRDefault="0042016A"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V</w:t>
      </w:r>
      <w:r w:rsidR="00A813E3" w:rsidRPr="00061045">
        <w:rPr>
          <w:sz w:val="24"/>
          <w:szCs w:val="24"/>
        </w:rPr>
        <w:t>ariations in landscaping and buffer yard requirements</w:t>
      </w:r>
      <w:r w:rsidRPr="00061045">
        <w:rPr>
          <w:sz w:val="24"/>
          <w:szCs w:val="24"/>
        </w:rPr>
        <w:t xml:space="preserve"> that still achieve a similar effect to what would otherwise be required.</w:t>
      </w:r>
    </w:p>
    <w:p w14:paraId="5EA8381D" w14:textId="1C37C09B" w:rsidR="0042016A" w:rsidRPr="00061045" w:rsidRDefault="0042016A"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Allowance of shared driveways where necessary to minimize impacts upon natural resources and manage traffic access onto through-streets.</w:t>
      </w:r>
    </w:p>
    <w:p w14:paraId="2B1BCF69" w14:textId="39FD1434" w:rsidR="00AB7385" w:rsidRPr="00061045" w:rsidRDefault="00AB7385"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Alternatives that reduce impervious coverage.</w:t>
      </w:r>
    </w:p>
    <w:p w14:paraId="004D8BE9" w14:textId="251AA43F" w:rsidR="00AB7385" w:rsidRPr="00061045" w:rsidRDefault="00AB7385"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Alternatives that encourage or increase energy conservation and savings.</w:t>
      </w:r>
    </w:p>
    <w:p w14:paraId="4E76229C" w14:textId="65A7C960" w:rsidR="00AB7385" w:rsidRPr="00061045" w:rsidRDefault="00AB7385" w:rsidP="00580815">
      <w:pPr>
        <w:pStyle w:val="ListParagraph"/>
        <w:numPr>
          <w:ilvl w:val="1"/>
          <w:numId w:val="25"/>
        </w:numPr>
        <w:tabs>
          <w:tab w:val="left" w:pos="0"/>
          <w:tab w:val="left" w:pos="720"/>
          <w:tab w:val="left" w:pos="1440"/>
          <w:tab w:val="left" w:pos="1620"/>
          <w:tab w:val="left" w:pos="2160"/>
          <w:tab w:val="left" w:pos="2880"/>
          <w:tab w:val="left" w:pos="3600"/>
          <w:tab w:val="left" w:pos="4320"/>
        </w:tabs>
        <w:spacing w:after="200"/>
        <w:rPr>
          <w:sz w:val="24"/>
          <w:szCs w:val="24"/>
        </w:rPr>
      </w:pPr>
      <w:r w:rsidRPr="00061045">
        <w:rPr>
          <w:sz w:val="24"/>
          <w:szCs w:val="24"/>
        </w:rPr>
        <w:t>Alternatives that meet the goals and objectives of the Climate Action Plan</w:t>
      </w:r>
      <w:r w:rsidR="00944220" w:rsidRPr="00061045">
        <w:rPr>
          <w:sz w:val="24"/>
          <w:szCs w:val="24"/>
        </w:rPr>
        <w:t xml:space="preserve"> (CAP).</w:t>
      </w:r>
    </w:p>
    <w:p w14:paraId="4D158230" w14:textId="47F7BF94" w:rsidR="008962BD" w:rsidRPr="007A271D" w:rsidRDefault="006C35E1" w:rsidP="00580815">
      <w:pPr>
        <w:pStyle w:val="BodyText"/>
        <w:widowControl/>
        <w:numPr>
          <w:ilvl w:val="0"/>
          <w:numId w:val="25"/>
        </w:numPr>
        <w:tabs>
          <w:tab w:val="left" w:pos="0"/>
          <w:tab w:val="left" w:pos="720"/>
          <w:tab w:val="left" w:pos="1440"/>
          <w:tab w:val="left" w:pos="2160"/>
          <w:tab w:val="left" w:pos="2880"/>
          <w:tab w:val="left" w:pos="3600"/>
          <w:tab w:val="left" w:pos="4320"/>
        </w:tabs>
        <w:spacing w:after="200"/>
        <w:jc w:val="both"/>
      </w:pPr>
      <w:r>
        <w:t>S</w:t>
      </w:r>
      <w:r w:rsidR="008962BD" w:rsidRPr="00D04FC3">
        <w:t xml:space="preserve">tandard for Deferral. </w:t>
      </w:r>
      <w:r w:rsidR="0042016A">
        <w:t>A</w:t>
      </w:r>
      <w:r w:rsidR="008962BD" w:rsidRPr="00D04FC3">
        <w:t xml:space="preserve"> deferral does not change the requirements of this </w:t>
      </w:r>
      <w:r w:rsidR="00AB2384">
        <w:t>Ordinance</w:t>
      </w:r>
      <w:r w:rsidR="008962BD" w:rsidRPr="007A271D">
        <w:t xml:space="preserve"> but only </w:t>
      </w:r>
      <w:r w:rsidR="008962BD" w:rsidRPr="00D04FC3">
        <w:t xml:space="preserve">allows, upon reasonable cause shown to the </w:t>
      </w:r>
      <w:r w:rsidR="008962BD" w:rsidRPr="00D04FC3">
        <w:lastRenderedPageBreak/>
        <w:t xml:space="preserve">satisfaction of the Planning Commission, a delay in the construction of an improvement required by this </w:t>
      </w:r>
      <w:r w:rsidR="00AB2384">
        <w:t>Ordinance</w:t>
      </w:r>
      <w:r w:rsidR="008962BD" w:rsidRPr="00D04FC3">
        <w:t xml:space="preserve">, such as: (a) to a specified date in the future; or (b) </w:t>
      </w:r>
      <w:r>
        <w:tab/>
      </w:r>
      <w:r w:rsidR="008962BD">
        <w:t>upon the occurrence of</w:t>
      </w:r>
      <w:r w:rsidR="008962BD" w:rsidRPr="00D04FC3">
        <w:t xml:space="preserve"> an event, such as when a street may be scheduled for reconstruction, or a traffic signal may be warranted. A </w:t>
      </w:r>
      <w:r w:rsidR="008962BD" w:rsidRPr="00882D11">
        <w:t xml:space="preserve">deferral </w:t>
      </w:r>
      <w:r w:rsidR="008962BD" w:rsidRPr="00D04FC3">
        <w:t>shall not be granted if it would cause a hazard to public health or</w:t>
      </w:r>
      <w:r w:rsidR="008962BD" w:rsidRPr="00D04FC3">
        <w:rPr>
          <w:spacing w:val="-1"/>
        </w:rPr>
        <w:t xml:space="preserve"> </w:t>
      </w:r>
      <w:r w:rsidR="008962BD" w:rsidRPr="007A271D">
        <w:t>safety.</w:t>
      </w:r>
    </w:p>
    <w:p w14:paraId="4D3055FC" w14:textId="10E26865" w:rsidR="008962BD" w:rsidRPr="00D04FC3" w:rsidRDefault="008962BD" w:rsidP="00580815">
      <w:pPr>
        <w:pStyle w:val="ListParagraph"/>
        <w:widowControl/>
        <w:numPr>
          <w:ilvl w:val="0"/>
          <w:numId w:val="25"/>
        </w:numPr>
        <w:tabs>
          <w:tab w:val="left" w:pos="0"/>
          <w:tab w:val="left" w:pos="720"/>
          <w:tab w:val="left" w:pos="1398"/>
          <w:tab w:val="left" w:pos="1440"/>
          <w:tab w:val="left" w:pos="2160"/>
          <w:tab w:val="left" w:pos="2880"/>
          <w:tab w:val="left" w:pos="3600"/>
          <w:tab w:val="left" w:pos="4320"/>
        </w:tabs>
        <w:spacing w:after="200"/>
        <w:rPr>
          <w:sz w:val="24"/>
        </w:rPr>
      </w:pPr>
      <w:r w:rsidRPr="00D04FC3">
        <w:rPr>
          <w:sz w:val="24"/>
        </w:rPr>
        <w:t xml:space="preserve">The Planning Commission may place reasonable conditions upon the granting of any waiver, modification </w:t>
      </w:r>
      <w:r w:rsidRPr="00882D11">
        <w:rPr>
          <w:sz w:val="24"/>
        </w:rPr>
        <w:t>or</w:t>
      </w:r>
      <w:r w:rsidRPr="00882D11">
        <w:rPr>
          <w:spacing w:val="-4"/>
          <w:sz w:val="24"/>
        </w:rPr>
        <w:t xml:space="preserve"> </w:t>
      </w:r>
      <w:r w:rsidRPr="00882D11">
        <w:rPr>
          <w:sz w:val="24"/>
        </w:rPr>
        <w:t>deferral</w:t>
      </w:r>
      <w:r w:rsidRPr="00D04FC3">
        <w:rPr>
          <w:sz w:val="24"/>
        </w:rPr>
        <w:t>.</w:t>
      </w:r>
    </w:p>
    <w:p w14:paraId="525F89A0" w14:textId="71AEA0CD" w:rsidR="008962BD" w:rsidRPr="00E10373" w:rsidRDefault="008962BD" w:rsidP="00580815">
      <w:pPr>
        <w:pStyle w:val="ListParagraph"/>
        <w:widowControl/>
        <w:numPr>
          <w:ilvl w:val="0"/>
          <w:numId w:val="25"/>
        </w:numPr>
        <w:tabs>
          <w:tab w:val="left" w:pos="0"/>
          <w:tab w:val="left" w:pos="720"/>
          <w:tab w:val="left" w:pos="1398"/>
          <w:tab w:val="left" w:pos="1440"/>
          <w:tab w:val="left" w:pos="2160"/>
          <w:tab w:val="left" w:pos="2880"/>
          <w:tab w:val="left" w:pos="3600"/>
          <w:tab w:val="left" w:pos="4320"/>
        </w:tabs>
        <w:spacing w:after="200"/>
      </w:pPr>
      <w:r w:rsidRPr="00D04FC3">
        <w:rPr>
          <w:sz w:val="24"/>
        </w:rPr>
        <w:t xml:space="preserve">The approval of a waiver, modification </w:t>
      </w:r>
      <w:r w:rsidRPr="00882D11">
        <w:rPr>
          <w:sz w:val="24"/>
        </w:rPr>
        <w:t>or deferral</w:t>
      </w:r>
      <w:r w:rsidRPr="00D04FC3">
        <w:rPr>
          <w:sz w:val="24"/>
        </w:rPr>
        <w:t xml:space="preserve">, and the main reasons for its approval, shall be stated in the minutes of the Planning Commission. </w:t>
      </w:r>
      <w:r w:rsidRPr="00882D11">
        <w:rPr>
          <w:sz w:val="24"/>
        </w:rPr>
        <w:t xml:space="preserve">If a waiver, modification, or </w:t>
      </w:r>
      <w:r w:rsidRPr="00882D11">
        <w:rPr>
          <w:sz w:val="24"/>
          <w:szCs w:val="24"/>
        </w:rPr>
        <w:t>deferral is approved, the applicant shall set forth the terms of the waiver and date of such approval on the record plan</w:t>
      </w:r>
      <w:r w:rsidRPr="00E10373">
        <w:rPr>
          <w:sz w:val="24"/>
          <w:szCs w:val="24"/>
        </w:rPr>
        <w:t>.</w:t>
      </w:r>
    </w:p>
    <w:p w14:paraId="362F9A3D" w14:textId="030D73C6" w:rsidR="008962BD" w:rsidRPr="00E10373" w:rsidRDefault="008962BD" w:rsidP="004A0240">
      <w:pPr>
        <w:pStyle w:val="ListParagraph"/>
        <w:widowControl/>
        <w:tabs>
          <w:tab w:val="left" w:pos="0"/>
          <w:tab w:val="left" w:pos="720"/>
          <w:tab w:val="left" w:pos="1398"/>
          <w:tab w:val="left" w:pos="1440"/>
          <w:tab w:val="left" w:pos="2160"/>
          <w:tab w:val="left" w:pos="2880"/>
          <w:tab w:val="left" w:pos="3600"/>
          <w:tab w:val="left" w:pos="4320"/>
        </w:tabs>
        <w:spacing w:after="200"/>
        <w:ind w:left="101" w:firstLine="0"/>
      </w:pPr>
      <w:r w:rsidRPr="00E10373">
        <w:rPr>
          <w:sz w:val="24"/>
          <w:szCs w:val="24"/>
        </w:rPr>
        <w:t xml:space="preserve">1341.08. </w:t>
      </w:r>
      <w:r w:rsidR="009811D2">
        <w:rPr>
          <w:sz w:val="24"/>
          <w:szCs w:val="24"/>
        </w:rPr>
        <w:tab/>
      </w:r>
      <w:r w:rsidRPr="00E10373">
        <w:rPr>
          <w:sz w:val="24"/>
          <w:szCs w:val="24"/>
          <w:u w:val="single"/>
        </w:rPr>
        <w:t>FEES; INCOMPLETE FILINGS</w:t>
      </w:r>
    </w:p>
    <w:p w14:paraId="5B3CEB34" w14:textId="3BBB3001" w:rsidR="008962BD" w:rsidRDefault="008962BD" w:rsidP="00580815">
      <w:pPr>
        <w:pStyle w:val="ListParagraph"/>
        <w:widowControl/>
        <w:numPr>
          <w:ilvl w:val="0"/>
          <w:numId w:val="26"/>
        </w:numPr>
        <w:tabs>
          <w:tab w:val="left" w:pos="0"/>
          <w:tab w:val="left" w:pos="720"/>
          <w:tab w:val="left" w:pos="1440"/>
          <w:tab w:val="left" w:pos="2160"/>
          <w:tab w:val="left" w:pos="2880"/>
          <w:tab w:val="left" w:pos="3600"/>
          <w:tab w:val="left" w:pos="4320"/>
        </w:tabs>
        <w:spacing w:after="100" w:afterAutospacing="1"/>
        <w:rPr>
          <w:sz w:val="24"/>
        </w:rPr>
      </w:pPr>
      <w:r w:rsidRPr="00882D11">
        <w:rPr>
          <w:sz w:val="24"/>
          <w:szCs w:val="24"/>
        </w:rPr>
        <w:t>The City Council has established a schedule of</w:t>
      </w:r>
      <w:r w:rsidRPr="00D04FC3">
        <w:rPr>
          <w:sz w:val="24"/>
        </w:rPr>
        <w:t xml:space="preserve"> fees, requirements for </w:t>
      </w:r>
      <w:r w:rsidR="00475BDA">
        <w:rPr>
          <w:sz w:val="24"/>
        </w:rPr>
        <w:t>traffic</w:t>
      </w:r>
      <w:r w:rsidR="00475BDA" w:rsidRPr="00D04FC3">
        <w:rPr>
          <w:sz w:val="24"/>
        </w:rPr>
        <w:t xml:space="preserve"> </w:t>
      </w:r>
      <w:r w:rsidRPr="00D04FC3">
        <w:rPr>
          <w:sz w:val="24"/>
        </w:rPr>
        <w:t>escrow</w:t>
      </w:r>
      <w:r w:rsidR="009811D2">
        <w:rPr>
          <w:sz w:val="24"/>
        </w:rPr>
        <w:t xml:space="preserve"> </w:t>
      </w:r>
      <w:r w:rsidRPr="00D04FC3">
        <w:rPr>
          <w:sz w:val="24"/>
        </w:rPr>
        <w:t xml:space="preserve">accounts, and a collection procedure for all applications and other matters pertaining to this </w:t>
      </w:r>
      <w:r w:rsidR="00AB2384">
        <w:rPr>
          <w:sz w:val="24"/>
        </w:rPr>
        <w:t>Ordinance</w:t>
      </w:r>
      <w:r w:rsidRPr="00D04FC3">
        <w:rPr>
          <w:sz w:val="24"/>
        </w:rPr>
        <w:t>. The</w:t>
      </w:r>
      <w:r w:rsidR="00502EE2">
        <w:rPr>
          <w:sz w:val="24"/>
        </w:rPr>
        <w:t xml:space="preserve"> </w:t>
      </w:r>
      <w:r w:rsidRPr="00D04FC3">
        <w:rPr>
          <w:sz w:val="24"/>
        </w:rPr>
        <w:t xml:space="preserve">applicant shall also pay the reasonable charges </w:t>
      </w:r>
      <w:r>
        <w:rPr>
          <w:sz w:val="24"/>
        </w:rPr>
        <w:t>of</w:t>
      </w:r>
      <w:r w:rsidRPr="00D04FC3">
        <w:rPr>
          <w:sz w:val="24"/>
        </w:rPr>
        <w:t xml:space="preserve"> the City’s consulting and staff professionals for review of the proposed project and for related preparation of reports and meeting</w:t>
      </w:r>
      <w:r w:rsidRPr="00D04FC3">
        <w:rPr>
          <w:spacing w:val="-5"/>
          <w:sz w:val="24"/>
        </w:rPr>
        <w:t xml:space="preserve"> </w:t>
      </w:r>
      <w:r w:rsidRPr="00D04FC3">
        <w:rPr>
          <w:sz w:val="24"/>
        </w:rPr>
        <w:t>time.</w:t>
      </w:r>
    </w:p>
    <w:p w14:paraId="172D71EE" w14:textId="77777777" w:rsidR="00D9705C" w:rsidRPr="00D04FC3" w:rsidRDefault="00D9705C" w:rsidP="00061045">
      <w:pPr>
        <w:pStyle w:val="ListParagraph"/>
        <w:widowControl/>
        <w:tabs>
          <w:tab w:val="left" w:pos="0"/>
          <w:tab w:val="left" w:pos="720"/>
          <w:tab w:val="left" w:pos="1440"/>
          <w:tab w:val="left" w:pos="2160"/>
          <w:tab w:val="left" w:pos="2880"/>
          <w:tab w:val="left" w:pos="3600"/>
          <w:tab w:val="left" w:pos="4320"/>
        </w:tabs>
        <w:spacing w:after="100" w:afterAutospacing="1"/>
        <w:ind w:left="1869" w:firstLine="0"/>
        <w:rPr>
          <w:sz w:val="24"/>
        </w:rPr>
      </w:pPr>
    </w:p>
    <w:p w14:paraId="4B1809F3" w14:textId="13AFA664" w:rsidR="008962BD" w:rsidRPr="00061045" w:rsidRDefault="006B37A8" w:rsidP="00580815">
      <w:pPr>
        <w:pStyle w:val="ListParagraph"/>
        <w:numPr>
          <w:ilvl w:val="1"/>
          <w:numId w:val="26"/>
        </w:numPr>
        <w:rPr>
          <w:sz w:val="24"/>
          <w:szCs w:val="24"/>
        </w:rPr>
      </w:pPr>
      <w:r w:rsidRPr="00061045">
        <w:rPr>
          <w:sz w:val="24"/>
          <w:szCs w:val="24"/>
        </w:rPr>
        <w:t xml:space="preserve">A traffic </w:t>
      </w:r>
      <w:r w:rsidR="008962BD" w:rsidRPr="00061045">
        <w:rPr>
          <w:sz w:val="24"/>
          <w:szCs w:val="24"/>
        </w:rPr>
        <w:t>escrow account shall be funded by the applicant at the time of submittal of</w:t>
      </w:r>
      <w:r w:rsidR="00051DFD" w:rsidRPr="00061045">
        <w:rPr>
          <w:sz w:val="24"/>
          <w:szCs w:val="24"/>
        </w:rPr>
        <w:t xml:space="preserve"> </w:t>
      </w:r>
      <w:r w:rsidR="008962BD" w:rsidRPr="00061045">
        <w:rPr>
          <w:sz w:val="24"/>
          <w:szCs w:val="24"/>
        </w:rPr>
        <w:t>a</w:t>
      </w:r>
      <w:r w:rsidR="004A0240" w:rsidRPr="00061045">
        <w:rPr>
          <w:sz w:val="24"/>
          <w:szCs w:val="24"/>
        </w:rPr>
        <w:t xml:space="preserve"> </w:t>
      </w:r>
      <w:r w:rsidR="00D9705C">
        <w:rPr>
          <w:sz w:val="24"/>
          <w:szCs w:val="24"/>
        </w:rPr>
        <w:t>p</w:t>
      </w:r>
      <w:r w:rsidR="00A05B13" w:rsidRPr="00061045">
        <w:rPr>
          <w:sz w:val="24"/>
          <w:szCs w:val="24"/>
        </w:rPr>
        <w:t>reliminary/</w:t>
      </w:r>
      <w:r w:rsidR="00D9705C">
        <w:rPr>
          <w:sz w:val="24"/>
          <w:szCs w:val="24"/>
        </w:rPr>
        <w:t>f</w:t>
      </w:r>
      <w:r w:rsidR="00A05B13" w:rsidRPr="00061045">
        <w:rPr>
          <w:sz w:val="24"/>
          <w:szCs w:val="24"/>
        </w:rPr>
        <w:t xml:space="preserve">inal </w:t>
      </w:r>
      <w:r w:rsidR="00D9705C">
        <w:rPr>
          <w:sz w:val="24"/>
          <w:szCs w:val="24"/>
        </w:rPr>
        <w:t>p</w:t>
      </w:r>
      <w:r w:rsidR="00A05B13" w:rsidRPr="00061045">
        <w:rPr>
          <w:sz w:val="24"/>
          <w:szCs w:val="24"/>
        </w:rPr>
        <w:t>lan</w:t>
      </w:r>
      <w:r w:rsidR="008962BD" w:rsidRPr="00061045">
        <w:rPr>
          <w:sz w:val="24"/>
          <w:szCs w:val="24"/>
        </w:rPr>
        <w:t>. A plan submittal shall not be considered to be complete until all fees have been paid and the escrow account has been funded. Expenses of the</w:t>
      </w:r>
      <w:r w:rsidR="00051DFD" w:rsidRPr="00061045">
        <w:rPr>
          <w:sz w:val="24"/>
          <w:szCs w:val="24"/>
        </w:rPr>
        <w:t xml:space="preserve"> </w:t>
      </w:r>
      <w:r w:rsidR="008962BD" w:rsidRPr="00061045">
        <w:rPr>
          <w:sz w:val="24"/>
          <w:szCs w:val="24"/>
        </w:rPr>
        <w:t>City’s professionals that are directly related to the review of the applicant’s</w:t>
      </w:r>
      <w:r w:rsidR="00051DFD" w:rsidRPr="00061045">
        <w:rPr>
          <w:sz w:val="24"/>
          <w:szCs w:val="24"/>
        </w:rPr>
        <w:t xml:space="preserve"> </w:t>
      </w:r>
      <w:r w:rsidR="008962BD" w:rsidRPr="00061045">
        <w:rPr>
          <w:sz w:val="24"/>
          <w:szCs w:val="24"/>
        </w:rPr>
        <w:t>project shall be paid from the escrow account. The City shall require that the</w:t>
      </w:r>
      <w:r w:rsidR="00051DFD" w:rsidRPr="00061045">
        <w:rPr>
          <w:sz w:val="24"/>
          <w:szCs w:val="24"/>
        </w:rPr>
        <w:t xml:space="preserve"> </w:t>
      </w:r>
      <w:r w:rsidR="008962BD" w:rsidRPr="00061045">
        <w:rPr>
          <w:sz w:val="24"/>
          <w:szCs w:val="24"/>
        </w:rPr>
        <w:t>escrow account be replenished by the applicant if it is in danger of becoming</w:t>
      </w:r>
      <w:r w:rsidR="009811D2" w:rsidRPr="00061045">
        <w:rPr>
          <w:sz w:val="24"/>
          <w:szCs w:val="24"/>
        </w:rPr>
        <w:t xml:space="preserve"> </w:t>
      </w:r>
      <w:r w:rsidR="008962BD" w:rsidRPr="00061045">
        <w:rPr>
          <w:sz w:val="24"/>
          <w:szCs w:val="24"/>
        </w:rPr>
        <w:t>depleted. Any unused funds shall be returned to the applicant. A plan shall not</w:t>
      </w:r>
      <w:r w:rsidRPr="00061045">
        <w:rPr>
          <w:sz w:val="24"/>
          <w:szCs w:val="24"/>
        </w:rPr>
        <w:t xml:space="preserve"> </w:t>
      </w:r>
      <w:r w:rsidR="008962BD" w:rsidRPr="00061045">
        <w:rPr>
          <w:sz w:val="24"/>
          <w:szCs w:val="24"/>
        </w:rPr>
        <w:t>be approved for recording if such costs remain</w:t>
      </w:r>
      <w:r w:rsidR="008962BD" w:rsidRPr="00061045">
        <w:rPr>
          <w:spacing w:val="-12"/>
          <w:sz w:val="24"/>
          <w:szCs w:val="24"/>
        </w:rPr>
        <w:t xml:space="preserve"> </w:t>
      </w:r>
      <w:r w:rsidR="008962BD" w:rsidRPr="00061045">
        <w:rPr>
          <w:sz w:val="24"/>
          <w:szCs w:val="24"/>
        </w:rPr>
        <w:t>unpaid.</w:t>
      </w:r>
    </w:p>
    <w:p w14:paraId="744283DE" w14:textId="77777777" w:rsidR="00051DFD" w:rsidRPr="00D9705C" w:rsidRDefault="00051DFD" w:rsidP="006B37A8">
      <w:pPr>
        <w:pStyle w:val="ListParagraph"/>
        <w:widowControl/>
        <w:ind w:left="2160" w:hanging="720"/>
        <w:rPr>
          <w:sz w:val="24"/>
          <w:szCs w:val="24"/>
        </w:rPr>
      </w:pPr>
    </w:p>
    <w:p w14:paraId="02966E84" w14:textId="0BC5A3DB" w:rsidR="008962BD" w:rsidRPr="00061045" w:rsidRDefault="00940BDC" w:rsidP="00580815">
      <w:pPr>
        <w:pStyle w:val="ListParagraph"/>
        <w:numPr>
          <w:ilvl w:val="1"/>
          <w:numId w:val="26"/>
        </w:numPr>
        <w:tabs>
          <w:tab w:val="left" w:pos="0"/>
          <w:tab w:val="left" w:pos="720"/>
          <w:tab w:val="left" w:pos="1398"/>
          <w:tab w:val="left" w:pos="1440"/>
          <w:tab w:val="left" w:pos="2160"/>
          <w:tab w:val="left" w:pos="2880"/>
          <w:tab w:val="left" w:pos="3600"/>
          <w:tab w:val="left" w:pos="4320"/>
        </w:tabs>
        <w:rPr>
          <w:sz w:val="24"/>
          <w:szCs w:val="24"/>
        </w:rPr>
      </w:pPr>
      <w:r w:rsidRPr="00061045">
        <w:rPr>
          <w:sz w:val="24"/>
          <w:szCs w:val="24"/>
        </w:rPr>
        <w:t>The</w:t>
      </w:r>
      <w:r w:rsidR="008962BD" w:rsidRPr="00061045">
        <w:rPr>
          <w:sz w:val="24"/>
          <w:szCs w:val="24"/>
        </w:rPr>
        <w:t xml:space="preserve"> applicant shall also pay the anticipated costs of the City’s professionals to</w:t>
      </w:r>
      <w:r w:rsidR="006B37A8" w:rsidRPr="00061045">
        <w:rPr>
          <w:sz w:val="24"/>
          <w:szCs w:val="24"/>
        </w:rPr>
        <w:t xml:space="preserve"> </w:t>
      </w:r>
      <w:r w:rsidR="008962BD" w:rsidRPr="00061045">
        <w:rPr>
          <w:sz w:val="24"/>
          <w:szCs w:val="24"/>
        </w:rPr>
        <w:t xml:space="preserve">oversee the system of financial security of improvements and for inspections. (Note - Such costs are typically addressed in a </w:t>
      </w:r>
      <w:r w:rsidR="00D9705C">
        <w:rPr>
          <w:sz w:val="24"/>
          <w:szCs w:val="24"/>
        </w:rPr>
        <w:t>d</w:t>
      </w:r>
      <w:r w:rsidR="008962BD" w:rsidRPr="00061045">
        <w:rPr>
          <w:sz w:val="24"/>
          <w:szCs w:val="24"/>
        </w:rPr>
        <w:t xml:space="preserve">eveloper’s </w:t>
      </w:r>
      <w:r w:rsidR="00D9705C">
        <w:rPr>
          <w:sz w:val="24"/>
          <w:szCs w:val="24"/>
        </w:rPr>
        <w:t>a</w:t>
      </w:r>
      <w:r w:rsidR="008962BD" w:rsidRPr="00061045">
        <w:rPr>
          <w:sz w:val="24"/>
          <w:szCs w:val="24"/>
        </w:rPr>
        <w:t>greement after final approval.)</w:t>
      </w:r>
    </w:p>
    <w:p w14:paraId="32260DD0" w14:textId="77777777" w:rsidR="00AB7385" w:rsidRPr="00061045" w:rsidRDefault="00AB7385" w:rsidP="00B224E4">
      <w:pPr>
        <w:pStyle w:val="ListParagraph"/>
        <w:tabs>
          <w:tab w:val="left" w:pos="0"/>
          <w:tab w:val="left" w:pos="720"/>
          <w:tab w:val="left" w:pos="1398"/>
          <w:tab w:val="left" w:pos="1440"/>
          <w:tab w:val="left" w:pos="2160"/>
          <w:tab w:val="left" w:pos="2880"/>
          <w:tab w:val="left" w:pos="3600"/>
          <w:tab w:val="left" w:pos="4320"/>
        </w:tabs>
        <w:ind w:left="2735" w:firstLine="0"/>
        <w:rPr>
          <w:sz w:val="24"/>
          <w:szCs w:val="24"/>
        </w:rPr>
      </w:pPr>
    </w:p>
    <w:p w14:paraId="0B918F0C" w14:textId="326E550D" w:rsidR="006B37A8" w:rsidRPr="00061045" w:rsidRDefault="006B37A8" w:rsidP="00580815">
      <w:pPr>
        <w:pStyle w:val="ListParagraph"/>
        <w:numPr>
          <w:ilvl w:val="1"/>
          <w:numId w:val="26"/>
        </w:numPr>
        <w:tabs>
          <w:tab w:val="left" w:pos="0"/>
          <w:tab w:val="left" w:pos="720"/>
          <w:tab w:val="left" w:pos="1397"/>
          <w:tab w:val="left" w:pos="1398"/>
          <w:tab w:val="left" w:pos="1440"/>
          <w:tab w:val="left" w:pos="2160"/>
          <w:tab w:val="left" w:pos="2880"/>
          <w:tab w:val="left" w:pos="3600"/>
          <w:tab w:val="left" w:pos="4320"/>
        </w:tabs>
        <w:spacing w:after="200"/>
        <w:rPr>
          <w:sz w:val="24"/>
          <w:szCs w:val="24"/>
        </w:rPr>
      </w:pPr>
      <w:r w:rsidRPr="00061045">
        <w:rPr>
          <w:sz w:val="24"/>
          <w:szCs w:val="24"/>
        </w:rPr>
        <w:t>T</w:t>
      </w:r>
      <w:r w:rsidR="008962BD" w:rsidRPr="00061045">
        <w:rPr>
          <w:sz w:val="24"/>
          <w:szCs w:val="24"/>
        </w:rPr>
        <w:t xml:space="preserve">he schedule of fees may be amended by resolution of the </w:t>
      </w:r>
      <w:proofErr w:type="gramStart"/>
      <w:r w:rsidR="008962BD" w:rsidRPr="00061045">
        <w:rPr>
          <w:sz w:val="24"/>
          <w:szCs w:val="24"/>
        </w:rPr>
        <w:t>City</w:t>
      </w:r>
      <w:r w:rsidR="008962BD" w:rsidRPr="00061045">
        <w:rPr>
          <w:spacing w:val="-34"/>
          <w:sz w:val="24"/>
          <w:szCs w:val="24"/>
        </w:rPr>
        <w:t xml:space="preserve"> </w:t>
      </w:r>
      <w:r w:rsidR="00D9705C">
        <w:rPr>
          <w:spacing w:val="-34"/>
          <w:sz w:val="24"/>
          <w:szCs w:val="24"/>
        </w:rPr>
        <w:t xml:space="preserve"> </w:t>
      </w:r>
      <w:r w:rsidR="008962BD" w:rsidRPr="00061045">
        <w:rPr>
          <w:sz w:val="24"/>
          <w:szCs w:val="24"/>
        </w:rPr>
        <w:t>Council</w:t>
      </w:r>
      <w:proofErr w:type="gramEnd"/>
      <w:r w:rsidR="008962BD" w:rsidRPr="00061045">
        <w:rPr>
          <w:sz w:val="24"/>
          <w:szCs w:val="24"/>
        </w:rPr>
        <w:t>.</w:t>
      </w:r>
      <w:r w:rsidR="00940BDC" w:rsidRPr="00061045">
        <w:rPr>
          <w:sz w:val="24"/>
          <w:szCs w:val="24"/>
        </w:rPr>
        <w:t xml:space="preserve"> </w:t>
      </w:r>
    </w:p>
    <w:p w14:paraId="3C19D2DD" w14:textId="382BD25D" w:rsidR="00475BDA" w:rsidRPr="00475BDA" w:rsidRDefault="00475BDA" w:rsidP="00475BDA">
      <w:pPr>
        <w:pStyle w:val="ListParagraph"/>
        <w:numPr>
          <w:ilvl w:val="0"/>
          <w:numId w:val="26"/>
        </w:numPr>
        <w:tabs>
          <w:tab w:val="left" w:pos="0"/>
          <w:tab w:val="left" w:pos="720"/>
          <w:tab w:val="left" w:pos="1397"/>
          <w:tab w:val="left" w:pos="1398"/>
          <w:tab w:val="left" w:pos="1440"/>
          <w:tab w:val="left" w:pos="2160"/>
          <w:tab w:val="left" w:pos="2880"/>
          <w:tab w:val="left" w:pos="3600"/>
          <w:tab w:val="left" w:pos="4320"/>
        </w:tabs>
        <w:spacing w:after="200"/>
        <w:rPr>
          <w:sz w:val="24"/>
          <w:szCs w:val="24"/>
        </w:rPr>
      </w:pPr>
      <w:r w:rsidRPr="00475BDA">
        <w:rPr>
          <w:sz w:val="24"/>
          <w:szCs w:val="24"/>
        </w:rPr>
        <w:t xml:space="preserve">The </w:t>
      </w:r>
      <w:r>
        <w:rPr>
          <w:sz w:val="24"/>
          <w:szCs w:val="24"/>
        </w:rPr>
        <w:t xml:space="preserve">applicant is also required to pay any review fees and/or permits required by the LVPC, utility providers and the </w:t>
      </w:r>
      <w:r w:rsidRPr="002D61E8">
        <w:rPr>
          <w:sz w:val="24"/>
          <w:szCs w:val="24"/>
        </w:rPr>
        <w:t>Conservation</w:t>
      </w:r>
      <w:r>
        <w:rPr>
          <w:sz w:val="24"/>
          <w:szCs w:val="24"/>
        </w:rPr>
        <w:t xml:space="preserve"> District, as well as any other applicable agencies.</w:t>
      </w:r>
    </w:p>
    <w:p w14:paraId="49051DA8" w14:textId="04321068" w:rsidR="008962BD" w:rsidRPr="006B37A8" w:rsidRDefault="00EA7ED6" w:rsidP="00EA7ED6">
      <w:pPr>
        <w:tabs>
          <w:tab w:val="left" w:pos="0"/>
          <w:tab w:val="left" w:pos="720"/>
          <w:tab w:val="left" w:pos="1397"/>
          <w:tab w:val="left" w:pos="1398"/>
          <w:tab w:val="left" w:pos="1440"/>
          <w:tab w:val="left" w:pos="2160"/>
          <w:tab w:val="left" w:pos="2880"/>
          <w:tab w:val="left" w:pos="3600"/>
          <w:tab w:val="left" w:pos="4320"/>
        </w:tabs>
        <w:spacing w:after="200"/>
        <w:ind w:left="1869" w:hanging="1869"/>
      </w:pPr>
      <w:r>
        <w:lastRenderedPageBreak/>
        <w:tab/>
      </w:r>
      <w:r>
        <w:tab/>
        <w:t>C.</w:t>
      </w:r>
      <w:r>
        <w:tab/>
      </w:r>
      <w:r w:rsidR="008962BD" w:rsidRPr="006B37A8">
        <w:t xml:space="preserve">The City may reject incomplete plans.  Plans shall not be considered complete or filed until the City receives all of the </w:t>
      </w:r>
      <w:r w:rsidR="00D9705C">
        <w:t>items</w:t>
      </w:r>
      <w:r w:rsidR="00D9705C" w:rsidRPr="006B37A8">
        <w:t xml:space="preserve"> </w:t>
      </w:r>
      <w:r w:rsidR="008962BD" w:rsidRPr="006B37A8">
        <w:t>required by 1345 (relating to major subdivisions and major land developments) or 1346 (relating to minor subdivisions, minor land developments, lot line adjustments, minor corrections and minor revisions to a previously approved plan, and mergers or consolidations of lots (also referred to as reverse subdivisions)</w:t>
      </w:r>
      <w:r w:rsidR="00D9705C">
        <w:t>)</w:t>
      </w:r>
      <w:r w:rsidR="008962BD" w:rsidRPr="006B37A8">
        <w:t>.</w:t>
      </w:r>
    </w:p>
    <w:p w14:paraId="644FA18D" w14:textId="67A11744" w:rsidR="008962BD" w:rsidRPr="00A16850" w:rsidRDefault="00A16850" w:rsidP="00A16850">
      <w:pPr>
        <w:tabs>
          <w:tab w:val="left" w:pos="0"/>
          <w:tab w:val="left" w:pos="720"/>
          <w:tab w:val="left" w:pos="968"/>
          <w:tab w:val="left" w:pos="1440"/>
          <w:tab w:val="left" w:pos="2160"/>
          <w:tab w:val="left" w:pos="2880"/>
          <w:tab w:val="left" w:pos="3600"/>
          <w:tab w:val="left" w:pos="4320"/>
        </w:tabs>
        <w:spacing w:after="200"/>
        <w:ind w:left="1440"/>
      </w:pPr>
      <w:r>
        <w:t>D.</w:t>
      </w:r>
      <w:r w:rsidR="00940BDC" w:rsidRPr="00A16850">
        <w:t xml:space="preserve">   </w:t>
      </w:r>
      <w:r w:rsidR="008962BD" w:rsidRPr="00A16850">
        <w:rPr>
          <w:u w:val="single"/>
        </w:rPr>
        <w:t>Fee Disputes.</w:t>
      </w:r>
      <w:r w:rsidR="008962BD" w:rsidRPr="00A16850">
        <w:t xml:space="preserve"> </w:t>
      </w:r>
      <w:r w:rsidR="00AB6CB7">
        <w:t>Sections</w:t>
      </w:r>
      <w:r w:rsidR="008962BD" w:rsidRPr="00A16850">
        <w:t xml:space="preserve"> 503 and 510 of the MPC shall</w:t>
      </w:r>
      <w:r w:rsidR="008962BD" w:rsidRPr="00A16850">
        <w:rPr>
          <w:spacing w:val="-2"/>
        </w:rPr>
        <w:t xml:space="preserve"> </w:t>
      </w:r>
      <w:r w:rsidR="008962BD" w:rsidRPr="00A16850">
        <w:t>apply.</w:t>
      </w:r>
    </w:p>
    <w:p w14:paraId="5DF59129" w14:textId="49FAC688" w:rsidR="008962BD" w:rsidRPr="00D04FC3" w:rsidRDefault="008962BD" w:rsidP="00A16850">
      <w:pPr>
        <w:pStyle w:val="BodyText"/>
        <w:widowControl/>
        <w:tabs>
          <w:tab w:val="left" w:pos="0"/>
          <w:tab w:val="left" w:pos="720"/>
          <w:tab w:val="left" w:pos="1398"/>
          <w:tab w:val="left" w:pos="1440"/>
          <w:tab w:val="left" w:pos="2160"/>
          <w:tab w:val="left" w:pos="2880"/>
          <w:tab w:val="left" w:pos="3600"/>
          <w:tab w:val="left" w:pos="4320"/>
        </w:tabs>
        <w:spacing w:after="200"/>
        <w:jc w:val="both"/>
      </w:pPr>
      <w:r w:rsidRPr="00D04FC3">
        <w:t>1341.09.</w:t>
      </w:r>
      <w:r w:rsidR="00A16850">
        <w:tab/>
      </w:r>
      <w:r w:rsidRPr="00D04FC3">
        <w:rPr>
          <w:u w:val="single"/>
        </w:rPr>
        <w:t>REVISED PLANS, ALTERNATE PLANS, AND</w:t>
      </w:r>
      <w:r w:rsidRPr="00D04FC3">
        <w:rPr>
          <w:spacing w:val="-7"/>
          <w:u w:val="single"/>
        </w:rPr>
        <w:t xml:space="preserve"> </w:t>
      </w:r>
      <w:r w:rsidRPr="00D04FC3">
        <w:rPr>
          <w:u w:val="single"/>
        </w:rPr>
        <w:t>RESUBDIVISIONS.</w:t>
      </w:r>
    </w:p>
    <w:p w14:paraId="30CEC429" w14:textId="7A781DD6" w:rsidR="008962BD" w:rsidRDefault="00940BDC" w:rsidP="00580815">
      <w:pPr>
        <w:pStyle w:val="ListParagraph"/>
        <w:widowControl/>
        <w:numPr>
          <w:ilvl w:val="0"/>
          <w:numId w:val="27"/>
        </w:numPr>
        <w:rPr>
          <w:sz w:val="24"/>
        </w:rPr>
      </w:pPr>
      <w:r>
        <w:rPr>
          <w:sz w:val="24"/>
        </w:rPr>
        <w:t>A</w:t>
      </w:r>
      <w:r w:rsidR="008962BD" w:rsidRPr="00D04FC3">
        <w:rPr>
          <w:sz w:val="24"/>
          <w:u w:val="single"/>
        </w:rPr>
        <w:t>lternate Plans.</w:t>
      </w:r>
      <w:r w:rsidR="008962BD" w:rsidRPr="00D04FC3">
        <w:rPr>
          <w:sz w:val="24"/>
        </w:rPr>
        <w:t xml:space="preserve"> </w:t>
      </w:r>
      <w:r w:rsidR="00D9705C">
        <w:rPr>
          <w:sz w:val="24"/>
        </w:rPr>
        <w:t>O</w:t>
      </w:r>
      <w:r w:rsidR="008962BD" w:rsidRPr="00D04FC3">
        <w:rPr>
          <w:sz w:val="24"/>
        </w:rPr>
        <w:t xml:space="preserve">nly one </w:t>
      </w:r>
      <w:r w:rsidR="00D9705C">
        <w:rPr>
          <w:sz w:val="24"/>
        </w:rPr>
        <w:t>p</w:t>
      </w:r>
      <w:r w:rsidR="00A05B13">
        <w:rPr>
          <w:sz w:val="24"/>
        </w:rPr>
        <w:t>reliminary/</w:t>
      </w:r>
      <w:r w:rsidR="00D9705C">
        <w:rPr>
          <w:sz w:val="24"/>
        </w:rPr>
        <w:t>f</w:t>
      </w:r>
      <w:r w:rsidR="00A05B13">
        <w:rPr>
          <w:sz w:val="24"/>
        </w:rPr>
        <w:t xml:space="preserve">inal </w:t>
      </w:r>
      <w:r w:rsidR="00D9705C">
        <w:rPr>
          <w:sz w:val="24"/>
        </w:rPr>
        <w:t>p</w:t>
      </w:r>
      <w:r w:rsidR="00A05B13">
        <w:rPr>
          <w:sz w:val="24"/>
        </w:rPr>
        <w:t>lan</w:t>
      </w:r>
      <w:r w:rsidR="00051DFD">
        <w:rPr>
          <w:sz w:val="24"/>
        </w:rPr>
        <w:t xml:space="preserve"> </w:t>
      </w:r>
      <w:r w:rsidR="008962BD" w:rsidRPr="00D04FC3">
        <w:rPr>
          <w:sz w:val="24"/>
        </w:rPr>
        <w:t xml:space="preserve">concerning any </w:t>
      </w:r>
      <w:commentRangeStart w:id="0"/>
      <w:r w:rsidR="00F23E86">
        <w:rPr>
          <w:sz w:val="24"/>
        </w:rPr>
        <w:t>lot</w:t>
      </w:r>
      <w:commentRangeEnd w:id="0"/>
      <w:r w:rsidR="00F23E86">
        <w:rPr>
          <w:rStyle w:val="CommentReference"/>
        </w:rPr>
        <w:commentReference w:id="0"/>
      </w:r>
      <w:r w:rsidR="00F23E86">
        <w:rPr>
          <w:sz w:val="24"/>
        </w:rPr>
        <w:t>, parcel, or tract</w:t>
      </w:r>
      <w:r w:rsidR="008962BD" w:rsidRPr="00D04FC3">
        <w:rPr>
          <w:sz w:val="24"/>
        </w:rPr>
        <w:t xml:space="preserve"> shall be </w:t>
      </w:r>
      <w:r w:rsidR="002B4357">
        <w:rPr>
          <w:sz w:val="24"/>
        </w:rPr>
        <w:t xml:space="preserve">submitted to and pending before </w:t>
      </w:r>
      <w:r w:rsidR="008962BD" w:rsidRPr="00D04FC3">
        <w:rPr>
          <w:sz w:val="24"/>
        </w:rPr>
        <w:t xml:space="preserve">the City as part of an official approval process at any time, unless specifically allowed in advance by the Planning Commission. A violation of this requirement shall be grounds for the earlier filed plan to be denied regardless of whether the prior plan was conditionally approved or not. </w:t>
      </w:r>
      <w:r w:rsidR="008962BD">
        <w:rPr>
          <w:sz w:val="24"/>
        </w:rPr>
        <w:t xml:space="preserve"> Nothing in this </w:t>
      </w:r>
      <w:r w:rsidR="002353A6">
        <w:rPr>
          <w:sz w:val="24"/>
        </w:rPr>
        <w:t>subsection</w:t>
      </w:r>
      <w:r w:rsidR="008962BD">
        <w:rPr>
          <w:sz w:val="24"/>
        </w:rPr>
        <w:t xml:space="preserve"> 1341.09.A shall prevent an applicant from filing and/or having one or more sketch plans under Article 1344 pending simultaneously with an application for approval under Article </w:t>
      </w:r>
      <w:commentRangeStart w:id="1"/>
      <w:r w:rsidR="008962BD">
        <w:rPr>
          <w:sz w:val="24"/>
        </w:rPr>
        <w:t>1345</w:t>
      </w:r>
      <w:commentRangeEnd w:id="1"/>
      <w:r w:rsidR="002B4357">
        <w:rPr>
          <w:rStyle w:val="CommentReference"/>
        </w:rPr>
        <w:commentReference w:id="1"/>
      </w:r>
      <w:r w:rsidR="008962BD">
        <w:rPr>
          <w:sz w:val="24"/>
        </w:rPr>
        <w:t xml:space="preserve"> or Article 1346 of this </w:t>
      </w:r>
      <w:r w:rsidR="00AB2384">
        <w:rPr>
          <w:sz w:val="24"/>
        </w:rPr>
        <w:t>Ordinance</w:t>
      </w:r>
      <w:r w:rsidR="008962BD">
        <w:rPr>
          <w:sz w:val="24"/>
        </w:rPr>
        <w:t>, or another sketch plan application.</w:t>
      </w:r>
    </w:p>
    <w:p w14:paraId="074832D0" w14:textId="77777777" w:rsidR="00940BDC" w:rsidRPr="00D04FC3" w:rsidRDefault="00940BDC" w:rsidP="00940BDC">
      <w:pPr>
        <w:pStyle w:val="ListParagraph"/>
        <w:widowControl/>
        <w:tabs>
          <w:tab w:val="left" w:pos="0"/>
          <w:tab w:val="left" w:pos="720"/>
          <w:tab w:val="left" w:pos="968"/>
          <w:tab w:val="left" w:pos="1440"/>
          <w:tab w:val="left" w:pos="2160"/>
          <w:tab w:val="left" w:pos="2880"/>
          <w:tab w:val="left" w:pos="3600"/>
          <w:tab w:val="left" w:pos="4320"/>
        </w:tabs>
        <w:ind w:left="0" w:firstLine="0"/>
        <w:rPr>
          <w:sz w:val="24"/>
        </w:rPr>
      </w:pPr>
    </w:p>
    <w:p w14:paraId="77D207D6" w14:textId="5B78336A" w:rsidR="008962BD" w:rsidRPr="00D04FC3" w:rsidRDefault="008962BD" w:rsidP="00580815">
      <w:pPr>
        <w:pStyle w:val="ListParagraph"/>
        <w:widowControl/>
        <w:numPr>
          <w:ilvl w:val="0"/>
          <w:numId w:val="27"/>
        </w:numPr>
        <w:tabs>
          <w:tab w:val="left" w:pos="0"/>
          <w:tab w:val="left" w:pos="720"/>
          <w:tab w:val="left" w:pos="967"/>
          <w:tab w:val="left" w:pos="968"/>
          <w:tab w:val="left" w:pos="1440"/>
          <w:tab w:val="left" w:pos="2160"/>
          <w:tab w:val="left" w:pos="2880"/>
          <w:tab w:val="left" w:pos="3600"/>
          <w:tab w:val="left" w:pos="4320"/>
        </w:tabs>
        <w:spacing w:after="200"/>
        <w:rPr>
          <w:sz w:val="24"/>
        </w:rPr>
      </w:pPr>
      <w:r w:rsidRPr="00D04FC3">
        <w:rPr>
          <w:sz w:val="24"/>
          <w:u w:val="single"/>
        </w:rPr>
        <w:t>Revisions to Pending or Approved Plans.</w:t>
      </w:r>
    </w:p>
    <w:p w14:paraId="4F839860" w14:textId="77777777" w:rsidR="008962BD" w:rsidRPr="00D04FC3" w:rsidRDefault="008962BD" w:rsidP="00B224E4">
      <w:pPr>
        <w:pStyle w:val="ListParagraph"/>
        <w:widowControl/>
        <w:numPr>
          <w:ilvl w:val="1"/>
          <w:numId w:val="27"/>
        </w:numPr>
        <w:tabs>
          <w:tab w:val="left" w:pos="0"/>
          <w:tab w:val="left" w:pos="720"/>
          <w:tab w:val="left" w:pos="1398"/>
          <w:tab w:val="left" w:pos="1440"/>
          <w:tab w:val="left" w:pos="2160"/>
          <w:tab w:val="left" w:pos="2880"/>
          <w:tab w:val="left" w:pos="3600"/>
          <w:tab w:val="left" w:pos="4320"/>
        </w:tabs>
        <w:spacing w:after="200"/>
        <w:ind w:left="2589"/>
        <w:rPr>
          <w:sz w:val="24"/>
        </w:rPr>
      </w:pPr>
      <w:r w:rsidRPr="00D04FC3">
        <w:rPr>
          <w:sz w:val="24"/>
          <w:u w:val="single"/>
        </w:rPr>
        <w:t>Revision to pending plans</w:t>
      </w:r>
      <w:r w:rsidRPr="00D04FC3">
        <w:rPr>
          <w:sz w:val="24"/>
        </w:rPr>
        <w:t>.</w:t>
      </w:r>
    </w:p>
    <w:p w14:paraId="067969A1" w14:textId="3E3A71ED" w:rsidR="008962BD" w:rsidRPr="00D04FC3" w:rsidRDefault="00940BDC" w:rsidP="00B224E4">
      <w:pPr>
        <w:pStyle w:val="ListParagraph"/>
        <w:widowControl/>
        <w:numPr>
          <w:ilvl w:val="2"/>
          <w:numId w:val="27"/>
        </w:numPr>
        <w:tabs>
          <w:tab w:val="left" w:pos="0"/>
          <w:tab w:val="left" w:pos="720"/>
          <w:tab w:val="left" w:pos="1440"/>
          <w:tab w:val="left" w:pos="1800"/>
          <w:tab w:val="left" w:pos="2160"/>
          <w:tab w:val="left" w:pos="2880"/>
          <w:tab w:val="left" w:pos="3600"/>
          <w:tab w:val="left" w:pos="4320"/>
        </w:tabs>
        <w:spacing w:after="200"/>
        <w:ind w:left="3455"/>
      </w:pPr>
      <w:r w:rsidRPr="00940BDC">
        <w:rPr>
          <w:sz w:val="24"/>
        </w:rPr>
        <w:t xml:space="preserve"> </w:t>
      </w:r>
      <w:r w:rsidR="008962BD" w:rsidRPr="00D04FC3">
        <w:rPr>
          <w:sz w:val="24"/>
          <w:u w:val="single"/>
        </w:rPr>
        <w:t>Applicant-initiated revisions</w:t>
      </w:r>
      <w:r w:rsidR="008962BD" w:rsidRPr="00D04FC3">
        <w:rPr>
          <w:sz w:val="24"/>
        </w:rPr>
        <w:t xml:space="preserve">.  For revisions initiated by an applicant which are not required by the City, an applicant may submit a revised plan prior to plan approval, conditional or otherwise, in which case the applicable review </w:t>
      </w:r>
      <w:r w:rsidR="000F423D">
        <w:rPr>
          <w:sz w:val="24"/>
        </w:rPr>
        <w:t xml:space="preserve">timeline </w:t>
      </w:r>
      <w:r w:rsidR="008962BD" w:rsidRPr="00D04FC3">
        <w:rPr>
          <w:sz w:val="24"/>
        </w:rPr>
        <w:t>shall be restarted and apply to the revised plan.</w:t>
      </w:r>
      <w:r w:rsidR="008962BD">
        <w:rPr>
          <w:sz w:val="24"/>
        </w:rPr>
        <w:t xml:space="preserve">  </w:t>
      </w:r>
      <w:r w:rsidR="008962BD" w:rsidRPr="00D33C5A">
        <w:rPr>
          <w:sz w:val="24"/>
        </w:rPr>
        <w:t xml:space="preserve">Nothing in this </w:t>
      </w:r>
      <w:r w:rsidR="002353A6" w:rsidRPr="00D33C5A">
        <w:rPr>
          <w:sz w:val="24"/>
        </w:rPr>
        <w:t>sub</w:t>
      </w:r>
      <w:r w:rsidR="002353A6">
        <w:rPr>
          <w:sz w:val="24"/>
        </w:rPr>
        <w:t>section</w:t>
      </w:r>
      <w:r w:rsidR="008962BD" w:rsidRPr="00D33C5A">
        <w:rPr>
          <w:sz w:val="24"/>
        </w:rPr>
        <w:t xml:space="preserve"> 1341.</w:t>
      </w:r>
      <w:r w:rsidR="008962BD">
        <w:rPr>
          <w:sz w:val="24"/>
        </w:rPr>
        <w:t xml:space="preserve">09.B.1.a </w:t>
      </w:r>
      <w:r w:rsidR="008962BD" w:rsidRPr="00D33C5A">
        <w:rPr>
          <w:sz w:val="24"/>
        </w:rPr>
        <w:t xml:space="preserve">shall be interpreted to extend the 5-year protection period set forth in </w:t>
      </w:r>
      <w:r w:rsidR="00AB6CB7">
        <w:rPr>
          <w:sz w:val="24"/>
        </w:rPr>
        <w:t>Section</w:t>
      </w:r>
      <w:r w:rsidR="008962BD" w:rsidRPr="00D33C5A">
        <w:rPr>
          <w:sz w:val="24"/>
        </w:rPr>
        <w:t xml:space="preserve"> 508(4) of the MPC or 1343.04 of this </w:t>
      </w:r>
      <w:r w:rsidR="00AB2384">
        <w:rPr>
          <w:sz w:val="24"/>
        </w:rPr>
        <w:t>Ordinance</w:t>
      </w:r>
      <w:r w:rsidR="008962BD">
        <w:rPr>
          <w:sz w:val="24"/>
        </w:rPr>
        <w:t xml:space="preserve"> applicable to the prior pending plan and all laws, </w:t>
      </w:r>
      <w:r w:rsidR="00AB2384">
        <w:rPr>
          <w:sz w:val="24"/>
        </w:rPr>
        <w:t>Ordinance</w:t>
      </w:r>
      <w:r w:rsidR="008962BD">
        <w:rPr>
          <w:sz w:val="24"/>
        </w:rPr>
        <w:t>s and regulation enacted or which became effective prior to the filing of the applicant-initiated revision shall apply to such applicant-initiated revision.</w:t>
      </w:r>
    </w:p>
    <w:p w14:paraId="7AD5F54A" w14:textId="6331743A" w:rsidR="008962BD" w:rsidRPr="00D04FC3" w:rsidRDefault="008962BD" w:rsidP="00B224E4">
      <w:pPr>
        <w:pStyle w:val="ListParagraph"/>
        <w:widowControl/>
        <w:numPr>
          <w:ilvl w:val="2"/>
          <w:numId w:val="27"/>
        </w:numPr>
        <w:tabs>
          <w:tab w:val="left" w:pos="0"/>
          <w:tab w:val="left" w:pos="720"/>
          <w:tab w:val="left" w:pos="1440"/>
          <w:tab w:val="left" w:pos="1800"/>
          <w:tab w:val="left" w:pos="2160"/>
          <w:tab w:val="left" w:pos="2880"/>
          <w:tab w:val="left" w:pos="3600"/>
          <w:tab w:val="left" w:pos="4320"/>
        </w:tabs>
        <w:spacing w:after="200"/>
        <w:ind w:left="3455"/>
        <w:rPr>
          <w:sz w:val="24"/>
        </w:rPr>
      </w:pPr>
      <w:r w:rsidRPr="00D04FC3">
        <w:rPr>
          <w:sz w:val="24"/>
          <w:u w:val="single"/>
        </w:rPr>
        <w:t>Compliance-oriented revisions</w:t>
      </w:r>
      <w:r w:rsidRPr="00D04FC3">
        <w:rPr>
          <w:sz w:val="24"/>
        </w:rPr>
        <w:t xml:space="preserve">. Subject to </w:t>
      </w:r>
      <w:r w:rsidR="00AB6CB7">
        <w:rPr>
          <w:sz w:val="24"/>
        </w:rPr>
        <w:t>Section</w:t>
      </w:r>
      <w:r w:rsidRPr="00D04FC3">
        <w:rPr>
          <w:sz w:val="24"/>
        </w:rPr>
        <w:t xml:space="preserve"> 508(4) of the MPC, an applicant may submit a revised plan prior to plan approval</w:t>
      </w:r>
      <w:r w:rsidRPr="00882D11">
        <w:rPr>
          <w:sz w:val="24"/>
        </w:rPr>
        <w:t xml:space="preserve"> for the sole purpose of complying with the recommendations of City Staff or requirements of the Planning Commission.  In such case the </w:t>
      </w:r>
      <w:r w:rsidRPr="00D04FC3">
        <w:rPr>
          <w:sz w:val="24"/>
        </w:rPr>
        <w:t>revised plan shall be deemed an amendment of the previous</w:t>
      </w:r>
      <w:r w:rsidRPr="007A271D">
        <w:rPr>
          <w:sz w:val="24"/>
        </w:rPr>
        <w:t xml:space="preserve">ly pending submission, provided </w:t>
      </w:r>
      <w:r w:rsidRPr="00D04FC3">
        <w:rPr>
          <w:sz w:val="24"/>
        </w:rPr>
        <w:t xml:space="preserve">the revised plan shall be accompanied at the time of submission by a letter from the applicant listing City review comments and describing whether, and what extent, the </w:t>
      </w:r>
      <w:r w:rsidRPr="00D04FC3">
        <w:rPr>
          <w:sz w:val="24"/>
        </w:rPr>
        <w:lastRenderedPageBreak/>
        <w:t xml:space="preserve">comments have been addressed and/or are proposed to be acceptable conditions of approval.  Thereafter, the plan may continue to be processed through Final Approval, subject to the requirements of this </w:t>
      </w:r>
      <w:r w:rsidR="00AB2384">
        <w:rPr>
          <w:sz w:val="24"/>
        </w:rPr>
        <w:t>Ordinance</w:t>
      </w:r>
      <w:r w:rsidRPr="00D04FC3">
        <w:rPr>
          <w:sz w:val="24"/>
        </w:rPr>
        <w:t xml:space="preserve">. </w:t>
      </w:r>
    </w:p>
    <w:p w14:paraId="7D3013BC" w14:textId="67CE4A7B" w:rsidR="008962BD" w:rsidRDefault="004A0240" w:rsidP="00B224E4">
      <w:pPr>
        <w:pStyle w:val="ListParagraph"/>
        <w:widowControl/>
        <w:numPr>
          <w:ilvl w:val="2"/>
          <w:numId w:val="27"/>
        </w:numPr>
        <w:tabs>
          <w:tab w:val="left" w:pos="0"/>
          <w:tab w:val="left" w:pos="720"/>
          <w:tab w:val="left" w:pos="1440"/>
          <w:tab w:val="left" w:pos="1800"/>
          <w:tab w:val="left" w:pos="2160"/>
          <w:tab w:val="left" w:pos="2880"/>
          <w:tab w:val="left" w:pos="3600"/>
          <w:tab w:val="left" w:pos="4320"/>
        </w:tabs>
        <w:spacing w:after="200"/>
        <w:ind w:left="3455"/>
        <w:rPr>
          <w:sz w:val="24"/>
        </w:rPr>
      </w:pPr>
      <w:r w:rsidRPr="004A0240">
        <w:rPr>
          <w:sz w:val="24"/>
        </w:rPr>
        <w:t xml:space="preserve"> </w:t>
      </w:r>
      <w:r w:rsidR="008962BD" w:rsidRPr="00D04FC3">
        <w:rPr>
          <w:sz w:val="24"/>
          <w:u w:val="single"/>
        </w:rPr>
        <w:t>Mixed purposes revisions</w:t>
      </w:r>
      <w:r w:rsidR="008962BD" w:rsidRPr="00D04FC3">
        <w:rPr>
          <w:sz w:val="24"/>
        </w:rPr>
        <w:t>. For revisions to plans which are pending but have not yet received conditional approval, but contain a mixture of</w:t>
      </w:r>
      <w:r w:rsidR="008962BD" w:rsidRPr="00D04FC3">
        <w:t xml:space="preserve"> </w:t>
      </w:r>
      <w:r w:rsidR="008962BD" w:rsidRPr="00D04FC3">
        <w:rPr>
          <w:sz w:val="24"/>
        </w:rPr>
        <w:t>revisions initiated by an applicant which are not required by the City and revisions made for the purpose of complying with the recommendations of City Staff or requirements of the Planning Commission, an applicant may submit such proposed revision, along with a comprehensive narrative describing the revisions, to City Staff.  Upon receipt, the City Planning Director or his/her designee shall evaluate and determine whether the applicant-initiated rev</w:t>
      </w:r>
      <w:r w:rsidR="00CA6526">
        <w:rPr>
          <w:sz w:val="24"/>
        </w:rPr>
        <w:t>isions are substantial or not.</w:t>
      </w:r>
    </w:p>
    <w:p w14:paraId="38721D3E" w14:textId="423A2946" w:rsidR="008962BD" w:rsidRPr="008A20BC" w:rsidRDefault="008962BD" w:rsidP="00B224E4">
      <w:pPr>
        <w:pStyle w:val="ListParagraph"/>
        <w:numPr>
          <w:ilvl w:val="5"/>
          <w:numId w:val="28"/>
        </w:numPr>
        <w:tabs>
          <w:tab w:val="left" w:pos="0"/>
          <w:tab w:val="left" w:pos="720"/>
          <w:tab w:val="left" w:pos="1440"/>
          <w:tab w:val="left" w:pos="1620"/>
          <w:tab w:val="left" w:pos="2160"/>
          <w:tab w:val="left" w:pos="2880"/>
          <w:tab w:val="left" w:pos="3600"/>
          <w:tab w:val="left" w:pos="4320"/>
        </w:tabs>
        <w:spacing w:after="200"/>
        <w:ind w:left="4174"/>
        <w:rPr>
          <w:sz w:val="24"/>
          <w:szCs w:val="24"/>
        </w:rPr>
      </w:pPr>
      <w:r w:rsidRPr="008A20BC">
        <w:rPr>
          <w:sz w:val="24"/>
          <w:szCs w:val="24"/>
        </w:rPr>
        <w:t xml:space="preserve">If the Planning Director or designee determines that the applicant-initiated revisions are substantially different from a previously submitted plan, then a </w:t>
      </w:r>
      <w:proofErr w:type="gramStart"/>
      <w:r w:rsidRPr="008A20BC">
        <w:rPr>
          <w:sz w:val="24"/>
          <w:szCs w:val="24"/>
        </w:rPr>
        <w:t>complete</w:t>
      </w:r>
      <w:proofErr w:type="gramEnd"/>
      <w:r w:rsidRPr="008A20BC">
        <w:rPr>
          <w:sz w:val="24"/>
          <w:szCs w:val="24"/>
        </w:rPr>
        <w:t xml:space="preserve"> new submittal shall be required that shall comply with all current City </w:t>
      </w:r>
      <w:r w:rsidR="00AB2384">
        <w:rPr>
          <w:sz w:val="24"/>
          <w:szCs w:val="24"/>
        </w:rPr>
        <w:t>Ordinance</w:t>
      </w:r>
      <w:r w:rsidRPr="008A20BC">
        <w:rPr>
          <w:sz w:val="24"/>
          <w:szCs w:val="24"/>
        </w:rPr>
        <w:t xml:space="preserve">s, and subject to the applicable review procedures under this </w:t>
      </w:r>
      <w:r w:rsidR="00AB2384">
        <w:rPr>
          <w:sz w:val="24"/>
          <w:szCs w:val="24"/>
        </w:rPr>
        <w:t>Ordinance</w:t>
      </w:r>
      <w:r w:rsidRPr="008A20BC">
        <w:rPr>
          <w:sz w:val="24"/>
          <w:szCs w:val="24"/>
        </w:rPr>
        <w:t xml:space="preserve">.  In such instance, nothing in this </w:t>
      </w:r>
      <w:r w:rsidR="002353A6" w:rsidRPr="008A20BC">
        <w:rPr>
          <w:sz w:val="24"/>
          <w:szCs w:val="24"/>
        </w:rPr>
        <w:t>sub</w:t>
      </w:r>
      <w:r w:rsidR="002353A6">
        <w:rPr>
          <w:sz w:val="24"/>
          <w:szCs w:val="24"/>
        </w:rPr>
        <w:t>section</w:t>
      </w:r>
      <w:r w:rsidRPr="008A20BC">
        <w:rPr>
          <w:sz w:val="24"/>
          <w:szCs w:val="24"/>
        </w:rPr>
        <w:t xml:space="preserve"> 1341.09.B.1.c shall be interpreted to extend the 5-year protection period set forth in </w:t>
      </w:r>
      <w:r w:rsidR="00AB6CB7">
        <w:rPr>
          <w:sz w:val="24"/>
          <w:szCs w:val="24"/>
        </w:rPr>
        <w:t>Section</w:t>
      </w:r>
      <w:r w:rsidRPr="008A20BC">
        <w:rPr>
          <w:sz w:val="24"/>
          <w:szCs w:val="24"/>
        </w:rPr>
        <w:t xml:space="preserve"> 508(4) of the MPC or 1343.04 of this </w:t>
      </w:r>
      <w:r w:rsidR="00AB2384">
        <w:rPr>
          <w:sz w:val="24"/>
          <w:szCs w:val="24"/>
        </w:rPr>
        <w:t>Ordinance</w:t>
      </w:r>
      <w:r w:rsidRPr="008A20BC">
        <w:rPr>
          <w:sz w:val="24"/>
          <w:szCs w:val="24"/>
        </w:rPr>
        <w:t xml:space="preserve"> applicable to the prior pending plan.</w:t>
      </w:r>
    </w:p>
    <w:p w14:paraId="0CD89670" w14:textId="4EC0A881" w:rsidR="008962BD" w:rsidRPr="0023393D" w:rsidRDefault="008962BD" w:rsidP="00B224E4">
      <w:pPr>
        <w:pStyle w:val="ListParagraph"/>
        <w:widowControl/>
        <w:numPr>
          <w:ilvl w:val="5"/>
          <w:numId w:val="28"/>
        </w:numPr>
        <w:tabs>
          <w:tab w:val="left" w:pos="0"/>
          <w:tab w:val="left" w:pos="720"/>
          <w:tab w:val="left" w:pos="1440"/>
          <w:tab w:val="left" w:pos="2160"/>
          <w:tab w:val="left" w:pos="2880"/>
          <w:tab w:val="left" w:pos="3600"/>
          <w:tab w:val="left" w:pos="4320"/>
        </w:tabs>
        <w:spacing w:after="200"/>
        <w:ind w:left="4174"/>
        <w:rPr>
          <w:sz w:val="24"/>
        </w:rPr>
      </w:pPr>
      <w:r w:rsidRPr="00331BF1">
        <w:rPr>
          <w:sz w:val="24"/>
        </w:rPr>
        <w:t xml:space="preserve">If the Planning Director or designee determines otherwise, then the plan may continue to be processed through Final Approval, subject to the requirements of this </w:t>
      </w:r>
      <w:r w:rsidR="00AB2384">
        <w:rPr>
          <w:sz w:val="24"/>
        </w:rPr>
        <w:t>Ordinance</w:t>
      </w:r>
      <w:r w:rsidRPr="00331BF1">
        <w:rPr>
          <w:sz w:val="24"/>
        </w:rPr>
        <w:t xml:space="preserve">.  </w:t>
      </w:r>
      <w:r w:rsidRPr="00D33C5A">
        <w:rPr>
          <w:sz w:val="24"/>
        </w:rPr>
        <w:t xml:space="preserve">In such instance, the 5-year protection period set forth in </w:t>
      </w:r>
      <w:r w:rsidR="00AB6CB7">
        <w:rPr>
          <w:sz w:val="24"/>
        </w:rPr>
        <w:t>Section</w:t>
      </w:r>
      <w:r w:rsidRPr="00D33C5A">
        <w:rPr>
          <w:sz w:val="24"/>
        </w:rPr>
        <w:t xml:space="preserve"> 508(4) of the MPC or 1343.04 of this </w:t>
      </w:r>
      <w:r w:rsidR="00AB2384">
        <w:rPr>
          <w:sz w:val="24"/>
        </w:rPr>
        <w:t>Ordinance</w:t>
      </w:r>
      <w:r w:rsidRPr="00D33C5A">
        <w:rPr>
          <w:sz w:val="24"/>
        </w:rPr>
        <w:t xml:space="preserve"> applicable to the prior pending plan</w:t>
      </w:r>
      <w:r>
        <w:rPr>
          <w:sz w:val="24"/>
        </w:rPr>
        <w:t xml:space="preserve"> shall continue in place and relieve the applicant from any obligation to make </w:t>
      </w:r>
      <w:r w:rsidRPr="00D33C5A">
        <w:rPr>
          <w:sz w:val="24"/>
        </w:rPr>
        <w:t xml:space="preserve">a </w:t>
      </w:r>
      <w:proofErr w:type="gramStart"/>
      <w:r w:rsidRPr="00D33C5A">
        <w:rPr>
          <w:sz w:val="24"/>
        </w:rPr>
        <w:t>complete</w:t>
      </w:r>
      <w:proofErr w:type="gramEnd"/>
      <w:r w:rsidRPr="00D33C5A">
        <w:rPr>
          <w:sz w:val="24"/>
        </w:rPr>
        <w:t xml:space="preserve"> new submittal </w:t>
      </w:r>
      <w:r>
        <w:rPr>
          <w:sz w:val="24"/>
        </w:rPr>
        <w:t xml:space="preserve">which </w:t>
      </w:r>
      <w:r w:rsidRPr="00D33C5A">
        <w:rPr>
          <w:sz w:val="24"/>
        </w:rPr>
        <w:t>compl</w:t>
      </w:r>
      <w:r>
        <w:rPr>
          <w:sz w:val="24"/>
        </w:rPr>
        <w:t>ies</w:t>
      </w:r>
      <w:r w:rsidRPr="00D33C5A">
        <w:rPr>
          <w:sz w:val="24"/>
        </w:rPr>
        <w:t xml:space="preserve"> with all current City </w:t>
      </w:r>
      <w:r w:rsidR="00AB2384">
        <w:rPr>
          <w:sz w:val="24"/>
        </w:rPr>
        <w:t>Ordinance</w:t>
      </w:r>
      <w:r w:rsidRPr="00D33C5A">
        <w:rPr>
          <w:sz w:val="24"/>
        </w:rPr>
        <w:t>s</w:t>
      </w:r>
      <w:r>
        <w:rPr>
          <w:sz w:val="24"/>
        </w:rPr>
        <w:t>.</w:t>
      </w:r>
    </w:p>
    <w:p w14:paraId="6C100207" w14:textId="6084F55A" w:rsidR="008962BD" w:rsidRPr="00D04FC3" w:rsidRDefault="008962BD" w:rsidP="00B224E4">
      <w:pPr>
        <w:pStyle w:val="ListParagraph"/>
        <w:widowControl/>
        <w:numPr>
          <w:ilvl w:val="5"/>
          <w:numId w:val="28"/>
        </w:numPr>
        <w:tabs>
          <w:tab w:val="left" w:pos="0"/>
          <w:tab w:val="left" w:pos="720"/>
          <w:tab w:val="left" w:pos="1440"/>
          <w:tab w:val="left" w:pos="2160"/>
          <w:tab w:val="left" w:pos="2880"/>
          <w:tab w:val="left" w:pos="3600"/>
          <w:tab w:val="left" w:pos="4320"/>
        </w:tabs>
        <w:spacing w:after="200"/>
        <w:ind w:left="4174"/>
        <w:rPr>
          <w:sz w:val="24"/>
        </w:rPr>
      </w:pPr>
      <w:r>
        <w:rPr>
          <w:sz w:val="24"/>
        </w:rPr>
        <w:t xml:space="preserve">The </w:t>
      </w:r>
      <w:r w:rsidRPr="00D04FC3">
        <w:rPr>
          <w:sz w:val="24"/>
        </w:rPr>
        <w:t>determination</w:t>
      </w:r>
      <w:r>
        <w:rPr>
          <w:sz w:val="24"/>
        </w:rPr>
        <w:t>(s)</w:t>
      </w:r>
      <w:r w:rsidRPr="00D04FC3">
        <w:rPr>
          <w:sz w:val="24"/>
        </w:rPr>
        <w:t xml:space="preserve"> of the Planning Director or designee </w:t>
      </w:r>
      <w:r>
        <w:rPr>
          <w:sz w:val="24"/>
        </w:rPr>
        <w:t xml:space="preserve">under </w:t>
      </w:r>
      <w:r w:rsidR="002353A6" w:rsidRPr="00D33C5A">
        <w:rPr>
          <w:sz w:val="24"/>
        </w:rPr>
        <w:t>sub</w:t>
      </w:r>
      <w:r w:rsidR="002353A6">
        <w:rPr>
          <w:sz w:val="24"/>
        </w:rPr>
        <w:t>sections</w:t>
      </w:r>
      <w:r w:rsidRPr="00D33C5A">
        <w:rPr>
          <w:sz w:val="24"/>
        </w:rPr>
        <w:t xml:space="preserve"> 1341.</w:t>
      </w:r>
      <w:proofErr w:type="gramStart"/>
      <w:r>
        <w:rPr>
          <w:sz w:val="24"/>
        </w:rPr>
        <w:t>09.B.1.c</w:t>
      </w:r>
      <w:proofErr w:type="gramEnd"/>
      <w:r>
        <w:rPr>
          <w:sz w:val="24"/>
        </w:rPr>
        <w:t xml:space="preserve">.i or 1341.09.B.1.c.ii </w:t>
      </w:r>
      <w:r w:rsidRPr="00D04FC3">
        <w:rPr>
          <w:sz w:val="24"/>
        </w:rPr>
        <w:t xml:space="preserve">shall be subject to review by the Planning Commission at its next meeting if the applicant submits a request for such review within 10 business days </w:t>
      </w:r>
      <w:r w:rsidR="008A20BC">
        <w:rPr>
          <w:sz w:val="24"/>
        </w:rPr>
        <w:t xml:space="preserve">from </w:t>
      </w:r>
      <w:r w:rsidRPr="00D04FC3">
        <w:rPr>
          <w:sz w:val="24"/>
        </w:rPr>
        <w:t>the</w:t>
      </w:r>
      <w:r w:rsidR="008A20BC">
        <w:rPr>
          <w:sz w:val="24"/>
        </w:rPr>
        <w:t xml:space="preserve"> date the</w:t>
      </w:r>
      <w:r w:rsidRPr="00D04FC3">
        <w:rPr>
          <w:sz w:val="24"/>
        </w:rPr>
        <w:t xml:space="preserve"> written determination of the Planning Director is mailed to the applicant.</w:t>
      </w:r>
    </w:p>
    <w:p w14:paraId="3D2AC15A" w14:textId="38553933" w:rsidR="008962BD" w:rsidRPr="002A3FD5" w:rsidRDefault="008962BD" w:rsidP="002A3FD5">
      <w:pPr>
        <w:pStyle w:val="ListParagraph"/>
        <w:numPr>
          <w:ilvl w:val="3"/>
          <w:numId w:val="28"/>
        </w:numPr>
        <w:tabs>
          <w:tab w:val="left" w:pos="0"/>
          <w:tab w:val="left" w:pos="720"/>
          <w:tab w:val="left" w:pos="1398"/>
          <w:tab w:val="left" w:pos="1440"/>
          <w:tab w:val="left" w:pos="2160"/>
          <w:tab w:val="left" w:pos="2880"/>
          <w:tab w:val="left" w:pos="3600"/>
          <w:tab w:val="left" w:pos="4320"/>
        </w:tabs>
        <w:spacing w:after="200"/>
        <w:rPr>
          <w:sz w:val="24"/>
          <w:szCs w:val="24"/>
        </w:rPr>
      </w:pPr>
      <w:r w:rsidRPr="002A3FD5">
        <w:rPr>
          <w:sz w:val="24"/>
          <w:szCs w:val="24"/>
          <w:u w:val="single"/>
        </w:rPr>
        <w:lastRenderedPageBreak/>
        <w:t>Revision to approved plans</w:t>
      </w:r>
      <w:r w:rsidRPr="002A3FD5">
        <w:rPr>
          <w:sz w:val="24"/>
          <w:szCs w:val="24"/>
        </w:rPr>
        <w:t xml:space="preserve">.  Subject to </w:t>
      </w:r>
      <w:r w:rsidR="00AB6CB7">
        <w:rPr>
          <w:sz w:val="24"/>
          <w:szCs w:val="24"/>
        </w:rPr>
        <w:t>Section</w:t>
      </w:r>
      <w:r w:rsidRPr="002A3FD5">
        <w:rPr>
          <w:sz w:val="24"/>
          <w:szCs w:val="24"/>
        </w:rPr>
        <w:t xml:space="preserve"> 508(4) of the MPC, an applicant may submit a revised plan after prior plan approval, conditional or otherwise, provided a comprehensive narrative describing the revision accompanies the proposed plan revision.  Upon receipt, the City Planning Director or his/her designee shall evaluate and determine whether the proposed revision to an approved plan is a substantial revision or not.  If the Planning Director or designee determines that a submittal is substantially different from a previously approved plan, then a </w:t>
      </w:r>
      <w:proofErr w:type="gramStart"/>
      <w:r w:rsidRPr="002A3FD5">
        <w:rPr>
          <w:sz w:val="24"/>
          <w:szCs w:val="24"/>
        </w:rPr>
        <w:t>complete</w:t>
      </w:r>
      <w:proofErr w:type="gramEnd"/>
      <w:r w:rsidRPr="002A3FD5">
        <w:rPr>
          <w:sz w:val="24"/>
          <w:szCs w:val="24"/>
        </w:rPr>
        <w:t xml:space="preserve"> new submittal shall be required that shall comply with all current City</w:t>
      </w:r>
      <w:r w:rsidRPr="002A3FD5">
        <w:rPr>
          <w:spacing w:val="-17"/>
          <w:sz w:val="24"/>
          <w:szCs w:val="24"/>
        </w:rPr>
        <w:t xml:space="preserve"> </w:t>
      </w:r>
      <w:r w:rsidR="00AB2384">
        <w:rPr>
          <w:sz w:val="24"/>
          <w:szCs w:val="24"/>
        </w:rPr>
        <w:t>Ordinance</w:t>
      </w:r>
      <w:r w:rsidRPr="002A3FD5">
        <w:rPr>
          <w:sz w:val="24"/>
          <w:szCs w:val="24"/>
        </w:rPr>
        <w:t xml:space="preserve">s, and subject to the applicable review procedures under this </w:t>
      </w:r>
      <w:r w:rsidR="00AB2384">
        <w:rPr>
          <w:sz w:val="24"/>
          <w:szCs w:val="24"/>
        </w:rPr>
        <w:t>Ordinance</w:t>
      </w:r>
      <w:r w:rsidRPr="002A3FD5">
        <w:rPr>
          <w:sz w:val="24"/>
          <w:szCs w:val="24"/>
        </w:rPr>
        <w:t xml:space="preserve">.  This determination of the Planning Director shall be subject to review by the Planning Commission at its next meeting if the applicant submits a request for such review within 10 business days </w:t>
      </w:r>
      <w:r w:rsidR="000F423D">
        <w:rPr>
          <w:sz w:val="24"/>
          <w:szCs w:val="24"/>
        </w:rPr>
        <w:t xml:space="preserve">after </w:t>
      </w:r>
      <w:r w:rsidRPr="002A3FD5">
        <w:rPr>
          <w:sz w:val="24"/>
          <w:szCs w:val="24"/>
        </w:rPr>
        <w:t xml:space="preserve">the written determination of the Planning Director is mailed to the applicant.  Alternatively, if the Planning Director or designee determines that the revision is limited to rectifying erroneous data, minor omissions, or engineering details or approving supporting documentation, then such revision to an approved plan shall not be considered substantial and the plan may be submitted and approved under the simplified requirements and procedures of </w:t>
      </w:r>
      <w:r w:rsidR="00AB6CB7">
        <w:rPr>
          <w:sz w:val="24"/>
          <w:szCs w:val="24"/>
        </w:rPr>
        <w:t>Section</w:t>
      </w:r>
      <w:r w:rsidRPr="002A3FD5">
        <w:rPr>
          <w:sz w:val="24"/>
          <w:szCs w:val="24"/>
        </w:rPr>
        <w:t xml:space="preserve"> 1346.04.  Upon receipt of a proposed revision to an approved plan, the City may require the applicant to submit additional amounts into an escrow account or other fees if needed based upon the City's expenditures on the review up to that time.</w:t>
      </w:r>
    </w:p>
    <w:p w14:paraId="2C486872" w14:textId="7B44BAD2" w:rsidR="008962BD" w:rsidRPr="002A3FD5" w:rsidRDefault="008962BD" w:rsidP="002A3FD5">
      <w:pPr>
        <w:pStyle w:val="ListParagraph"/>
        <w:numPr>
          <w:ilvl w:val="3"/>
          <w:numId w:val="28"/>
        </w:numPr>
        <w:tabs>
          <w:tab w:val="left" w:pos="0"/>
          <w:tab w:val="left" w:pos="720"/>
          <w:tab w:val="left" w:pos="1398"/>
          <w:tab w:val="left" w:pos="1440"/>
          <w:tab w:val="left" w:pos="2160"/>
          <w:tab w:val="left" w:pos="2880"/>
          <w:tab w:val="left" w:pos="3600"/>
          <w:tab w:val="left" w:pos="4320"/>
        </w:tabs>
        <w:spacing w:after="200"/>
        <w:rPr>
          <w:sz w:val="24"/>
          <w:szCs w:val="24"/>
        </w:rPr>
      </w:pPr>
      <w:r w:rsidRPr="002A3FD5">
        <w:rPr>
          <w:sz w:val="24"/>
          <w:szCs w:val="24"/>
        </w:rPr>
        <w:t xml:space="preserve">A completed check list is only required to be submitted with the first complete </w:t>
      </w:r>
      <w:r w:rsidR="00A05B13">
        <w:rPr>
          <w:sz w:val="24"/>
          <w:szCs w:val="24"/>
        </w:rPr>
        <w:t>Preliminary/Final Plan</w:t>
      </w:r>
      <w:r w:rsidRPr="002A3FD5">
        <w:rPr>
          <w:sz w:val="24"/>
          <w:szCs w:val="24"/>
        </w:rPr>
        <w:t xml:space="preserve"> submission, and is not needed for later revisions.</w:t>
      </w:r>
    </w:p>
    <w:p w14:paraId="70DBB394" w14:textId="0229BBD0" w:rsidR="008962BD" w:rsidRPr="007A271D" w:rsidRDefault="009D3602" w:rsidP="00BA00AC">
      <w:pPr>
        <w:pStyle w:val="BodyText"/>
        <w:widowControl/>
        <w:tabs>
          <w:tab w:val="left" w:pos="0"/>
          <w:tab w:val="left" w:pos="720"/>
          <w:tab w:val="left" w:pos="1440"/>
          <w:tab w:val="left" w:pos="2160"/>
          <w:tab w:val="left" w:pos="2880"/>
          <w:tab w:val="left" w:pos="3600"/>
          <w:tab w:val="left" w:pos="4320"/>
        </w:tabs>
        <w:spacing w:after="200"/>
        <w:ind w:left="907" w:hanging="907"/>
        <w:jc w:val="both"/>
        <w:outlineLvl w:val="0"/>
      </w:pPr>
      <w:r>
        <w:t>1341.10.</w:t>
      </w:r>
      <w:r w:rsidR="008962BD" w:rsidRPr="00D04FC3">
        <w:tab/>
      </w:r>
      <w:r w:rsidR="00E65BEA">
        <w:tab/>
      </w:r>
      <w:r w:rsidR="008962BD" w:rsidRPr="00D04FC3">
        <w:rPr>
          <w:u w:val="single"/>
        </w:rPr>
        <w:t>CITY RECORDS</w:t>
      </w:r>
      <w:r w:rsidR="008962BD" w:rsidRPr="007A271D">
        <w:t>.</w:t>
      </w:r>
    </w:p>
    <w:p w14:paraId="3785309F" w14:textId="549D2832" w:rsidR="008962BD" w:rsidRPr="00D04FC3" w:rsidRDefault="008962BD" w:rsidP="00BA00AC">
      <w:pPr>
        <w:pStyle w:val="BodyText"/>
        <w:widowControl/>
        <w:tabs>
          <w:tab w:val="left" w:pos="0"/>
          <w:tab w:val="left" w:pos="720"/>
          <w:tab w:val="left" w:pos="1440"/>
          <w:tab w:val="left" w:pos="2160"/>
          <w:tab w:val="left" w:pos="2880"/>
          <w:tab w:val="left" w:pos="3600"/>
          <w:tab w:val="left" w:pos="4320"/>
        </w:tabs>
        <w:jc w:val="both"/>
      </w:pPr>
      <w:r w:rsidRPr="00D04FC3">
        <w:t xml:space="preserve">The City Staff shall keep accurate written records of all actions by the City Planning Commission and Planning Bureau involving the administration of this </w:t>
      </w:r>
      <w:r w:rsidR="00AB2384">
        <w:t>Ordinance</w:t>
      </w:r>
      <w:r w:rsidRPr="00D04FC3">
        <w:t>. Such records shall be open for public review</w:t>
      </w:r>
      <w:r w:rsidRPr="00882D11">
        <w:t xml:space="preserve"> under the Pennsylvania Right to Know Law</w:t>
      </w:r>
      <w:r w:rsidRPr="00D04FC3">
        <w:t>.</w:t>
      </w:r>
    </w:p>
    <w:p w14:paraId="0BA72758" w14:textId="77777777" w:rsidR="008962BD" w:rsidRPr="007A271D" w:rsidRDefault="008962BD" w:rsidP="00BA00AC">
      <w:pPr>
        <w:pStyle w:val="BodyText"/>
        <w:widowControl/>
        <w:tabs>
          <w:tab w:val="left" w:pos="0"/>
          <w:tab w:val="left" w:pos="720"/>
          <w:tab w:val="left" w:pos="1440"/>
          <w:tab w:val="left" w:pos="2160"/>
          <w:tab w:val="left" w:pos="2880"/>
          <w:tab w:val="left" w:pos="3600"/>
          <w:tab w:val="left" w:pos="4320"/>
        </w:tabs>
        <w:spacing w:before="10"/>
        <w:jc w:val="both"/>
        <w:rPr>
          <w:sz w:val="18"/>
        </w:rPr>
      </w:pPr>
    </w:p>
    <w:p w14:paraId="6A3FD9F7" w14:textId="77777777" w:rsidR="008962BD" w:rsidRPr="00D04FC3" w:rsidRDefault="008962BD" w:rsidP="00BA00AC">
      <w:pPr>
        <w:pStyle w:val="BodyText"/>
        <w:widowControl/>
        <w:tabs>
          <w:tab w:val="left" w:pos="0"/>
          <w:tab w:val="left" w:pos="720"/>
          <w:tab w:val="left" w:pos="1440"/>
          <w:tab w:val="left" w:pos="2160"/>
          <w:tab w:val="left" w:pos="2880"/>
          <w:tab w:val="left" w:pos="3600"/>
          <w:tab w:val="left" w:pos="4320"/>
        </w:tabs>
        <w:spacing w:before="10"/>
        <w:ind w:left="1080" w:hanging="1080"/>
        <w:jc w:val="both"/>
        <w:rPr>
          <w:sz w:val="18"/>
        </w:rPr>
      </w:pPr>
    </w:p>
    <w:p w14:paraId="2E99CD8C" w14:textId="7BBBB160" w:rsidR="008962BD" w:rsidRPr="00D04FC3" w:rsidRDefault="008962BD" w:rsidP="00BA00AC">
      <w:pPr>
        <w:pStyle w:val="BodyText"/>
        <w:widowControl/>
        <w:tabs>
          <w:tab w:val="left" w:pos="0"/>
          <w:tab w:val="left" w:pos="720"/>
          <w:tab w:val="left" w:pos="1398"/>
          <w:tab w:val="left" w:pos="1440"/>
          <w:tab w:val="left" w:pos="2160"/>
          <w:tab w:val="left" w:pos="2880"/>
          <w:tab w:val="left" w:pos="3600"/>
          <w:tab w:val="left" w:pos="4320"/>
        </w:tabs>
        <w:spacing w:after="200"/>
        <w:ind w:left="907" w:hanging="907"/>
        <w:jc w:val="both"/>
        <w:outlineLvl w:val="0"/>
      </w:pPr>
      <w:r w:rsidRPr="00D04FC3">
        <w:t>1341.</w:t>
      </w:r>
      <w:r w:rsidR="000F423D" w:rsidRPr="00D04FC3">
        <w:t>1</w:t>
      </w:r>
      <w:r w:rsidR="000F423D">
        <w:t>1</w:t>
      </w:r>
      <w:r w:rsidRPr="00D04FC3">
        <w:t xml:space="preserve">. </w:t>
      </w:r>
      <w:r w:rsidR="00E65BEA">
        <w:tab/>
      </w:r>
      <w:r w:rsidR="00E65BEA">
        <w:tab/>
      </w:r>
      <w:r w:rsidRPr="00D04FC3">
        <w:rPr>
          <w:u w:val="single"/>
        </w:rPr>
        <w:t>APPEALS TO COURTS</w:t>
      </w:r>
      <w:r w:rsidRPr="00D04FC3">
        <w:t xml:space="preserve">. </w:t>
      </w:r>
    </w:p>
    <w:p w14:paraId="5D6F2E27" w14:textId="0B4BE60C" w:rsidR="008962BD" w:rsidRPr="00D04FC3" w:rsidRDefault="008962BD" w:rsidP="00BA00AC">
      <w:pPr>
        <w:pStyle w:val="BodyText"/>
        <w:widowControl/>
        <w:tabs>
          <w:tab w:val="left" w:pos="0"/>
          <w:tab w:val="left" w:pos="720"/>
          <w:tab w:val="left" w:pos="1398"/>
          <w:tab w:val="left" w:pos="1440"/>
          <w:tab w:val="left" w:pos="2160"/>
          <w:tab w:val="left" w:pos="2880"/>
          <w:tab w:val="left" w:pos="3600"/>
          <w:tab w:val="left" w:pos="4320"/>
        </w:tabs>
        <w:spacing w:before="59"/>
        <w:ind w:left="1080" w:right="129" w:hanging="1080"/>
        <w:jc w:val="both"/>
      </w:pPr>
      <w:r w:rsidRPr="00D04FC3">
        <w:t xml:space="preserve">Decisions under this </w:t>
      </w:r>
      <w:r w:rsidR="00AB2384">
        <w:t>Ordinance</w:t>
      </w:r>
      <w:r w:rsidRPr="00D04FC3">
        <w:t xml:space="preserve"> may be appealed in accordance with the MPC, as amended.</w:t>
      </w:r>
    </w:p>
    <w:p w14:paraId="0D4A7426" w14:textId="77777777" w:rsidR="008962BD" w:rsidRPr="00D04FC3" w:rsidRDefault="008962BD" w:rsidP="00BA00AC">
      <w:pPr>
        <w:pStyle w:val="BodyText"/>
        <w:widowControl/>
        <w:tabs>
          <w:tab w:val="left" w:pos="0"/>
          <w:tab w:val="left" w:pos="720"/>
          <w:tab w:val="left" w:pos="1440"/>
          <w:tab w:val="left" w:pos="2160"/>
          <w:tab w:val="left" w:pos="2880"/>
          <w:tab w:val="left" w:pos="3600"/>
          <w:tab w:val="left" w:pos="4320"/>
        </w:tabs>
        <w:spacing w:before="10"/>
        <w:ind w:left="1080" w:hanging="1080"/>
        <w:jc w:val="both"/>
        <w:rPr>
          <w:sz w:val="18"/>
        </w:rPr>
      </w:pPr>
    </w:p>
    <w:p w14:paraId="7C569172" w14:textId="6A90BB50" w:rsidR="008962BD" w:rsidRPr="00D04FC3" w:rsidRDefault="008962BD" w:rsidP="00BA00AC">
      <w:pPr>
        <w:pStyle w:val="BodyText"/>
        <w:widowControl/>
        <w:tabs>
          <w:tab w:val="left" w:pos="0"/>
          <w:tab w:val="left" w:pos="720"/>
          <w:tab w:val="left" w:pos="1398"/>
          <w:tab w:val="left" w:pos="1440"/>
          <w:tab w:val="left" w:pos="2160"/>
          <w:tab w:val="left" w:pos="2880"/>
          <w:tab w:val="left" w:pos="3600"/>
          <w:tab w:val="left" w:pos="4320"/>
        </w:tabs>
        <w:spacing w:after="200"/>
        <w:ind w:left="907" w:hanging="907"/>
        <w:jc w:val="both"/>
        <w:outlineLvl w:val="0"/>
      </w:pPr>
      <w:r w:rsidRPr="00D04FC3">
        <w:t>1341.</w:t>
      </w:r>
      <w:r w:rsidR="000F423D" w:rsidRPr="00D04FC3">
        <w:t>1</w:t>
      </w:r>
      <w:r w:rsidR="000F423D">
        <w:t>2</w:t>
      </w:r>
      <w:r w:rsidRPr="00D04FC3">
        <w:t>.</w:t>
      </w:r>
      <w:r w:rsidRPr="00D04FC3">
        <w:tab/>
      </w:r>
      <w:r w:rsidR="00E65BEA">
        <w:tab/>
      </w:r>
      <w:r w:rsidRPr="00D04FC3">
        <w:rPr>
          <w:u w:val="single"/>
        </w:rPr>
        <w:t>ENFORCEMENT.</w:t>
      </w:r>
    </w:p>
    <w:p w14:paraId="2016B2BC" w14:textId="6D1A0E32" w:rsidR="008962BD" w:rsidRPr="00D04FC3" w:rsidRDefault="008962BD" w:rsidP="00580815">
      <w:pPr>
        <w:pStyle w:val="ListParagraph"/>
        <w:widowControl/>
        <w:numPr>
          <w:ilvl w:val="0"/>
          <w:numId w:val="2"/>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z w:val="24"/>
          <w:u w:val="single"/>
        </w:rPr>
        <w:t>Enforcement Staff</w:t>
      </w:r>
      <w:r w:rsidRPr="00D04FC3">
        <w:rPr>
          <w:sz w:val="24"/>
        </w:rPr>
        <w:t xml:space="preserve">. The Planning Director and his/her designees shall have the primary responsibility to administer and enforce this </w:t>
      </w:r>
      <w:r w:rsidR="00AB2384">
        <w:rPr>
          <w:sz w:val="24"/>
        </w:rPr>
        <w:t>Ordinance</w:t>
      </w:r>
      <w:r w:rsidRPr="00D04FC3">
        <w:rPr>
          <w:sz w:val="24"/>
        </w:rPr>
        <w:t>, with the assistance of the City Law Bureau. The staff of the Department of Public Works shall also have the authority to enforce the improvement requirements of this</w:t>
      </w:r>
      <w:r w:rsidRPr="00D04FC3">
        <w:rPr>
          <w:spacing w:val="-1"/>
          <w:sz w:val="24"/>
        </w:rPr>
        <w:t xml:space="preserve"> </w:t>
      </w:r>
      <w:r w:rsidR="00AB2384">
        <w:rPr>
          <w:sz w:val="24"/>
        </w:rPr>
        <w:t>Ordinance</w:t>
      </w:r>
      <w:r w:rsidRPr="00D04FC3">
        <w:rPr>
          <w:sz w:val="24"/>
        </w:rPr>
        <w:t>.</w:t>
      </w:r>
    </w:p>
    <w:p w14:paraId="21D39491" w14:textId="54CDFB32" w:rsidR="008962BD" w:rsidRPr="00D04FC3" w:rsidRDefault="008962BD" w:rsidP="00580815">
      <w:pPr>
        <w:pStyle w:val="ListParagraph"/>
        <w:widowControl/>
        <w:numPr>
          <w:ilvl w:val="0"/>
          <w:numId w:val="2"/>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z w:val="24"/>
          <w:u w:val="single"/>
        </w:rPr>
        <w:lastRenderedPageBreak/>
        <w:t>Inspection</w:t>
      </w:r>
      <w:r w:rsidRPr="00D04FC3">
        <w:rPr>
          <w:sz w:val="24"/>
        </w:rPr>
        <w:t xml:space="preserve">. Any premises subject to this </w:t>
      </w:r>
      <w:r w:rsidR="00AB2384">
        <w:rPr>
          <w:sz w:val="24"/>
        </w:rPr>
        <w:t>Ordinance</w:t>
      </w:r>
      <w:r w:rsidRPr="00D04FC3">
        <w:rPr>
          <w:sz w:val="24"/>
        </w:rPr>
        <w:t xml:space="preserve"> is subject to on-site inspection by the City Staff or their authorized representatives or consultants to ensure compliance with this </w:t>
      </w:r>
      <w:r w:rsidR="00AB2384">
        <w:rPr>
          <w:sz w:val="24"/>
        </w:rPr>
        <w:t>Ordinance</w:t>
      </w:r>
      <w:r w:rsidRPr="00D04FC3">
        <w:rPr>
          <w:sz w:val="24"/>
        </w:rPr>
        <w:t xml:space="preserve">, other City </w:t>
      </w:r>
      <w:r w:rsidR="00AB2384">
        <w:rPr>
          <w:sz w:val="24"/>
        </w:rPr>
        <w:t>Ordinance</w:t>
      </w:r>
      <w:r w:rsidRPr="00D04FC3">
        <w:rPr>
          <w:sz w:val="24"/>
        </w:rPr>
        <w:t>s, and the approved</w:t>
      </w:r>
      <w:r w:rsidRPr="00D04FC3">
        <w:rPr>
          <w:spacing w:val="-9"/>
          <w:sz w:val="24"/>
        </w:rPr>
        <w:t xml:space="preserve"> </w:t>
      </w:r>
      <w:r w:rsidRPr="00D04FC3">
        <w:rPr>
          <w:sz w:val="24"/>
        </w:rPr>
        <w:t>plans.</w:t>
      </w:r>
    </w:p>
    <w:p w14:paraId="4CF72FFA" w14:textId="07BC70A1" w:rsidR="008962BD" w:rsidRPr="00D04FC3" w:rsidRDefault="008962BD" w:rsidP="00580815">
      <w:pPr>
        <w:pStyle w:val="ListParagraph"/>
        <w:widowControl/>
        <w:numPr>
          <w:ilvl w:val="0"/>
          <w:numId w:val="2"/>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z w:val="24"/>
          <w:u w:val="single"/>
        </w:rPr>
        <w:t>Remedies</w:t>
      </w:r>
      <w:r w:rsidRPr="00D04FC3">
        <w:rPr>
          <w:sz w:val="24"/>
        </w:rPr>
        <w:t xml:space="preserve">. </w:t>
      </w:r>
      <w:r w:rsidRPr="00D04FC3">
        <w:rPr>
          <w:spacing w:val="-3"/>
          <w:sz w:val="24"/>
        </w:rPr>
        <w:t xml:space="preserve">If </w:t>
      </w:r>
      <w:r w:rsidRPr="00D04FC3">
        <w:rPr>
          <w:sz w:val="24"/>
        </w:rPr>
        <w:t xml:space="preserve">action occurs inconsistent with the provisions of this </w:t>
      </w:r>
      <w:r w:rsidR="00AB2384">
        <w:rPr>
          <w:sz w:val="24"/>
        </w:rPr>
        <w:t>Ordinance</w:t>
      </w:r>
      <w:r w:rsidRPr="00D04FC3">
        <w:rPr>
          <w:sz w:val="24"/>
        </w:rPr>
        <w:t xml:space="preserve">, the Planning Director or his/her authorized representatives may take any action authorized by </w:t>
      </w:r>
      <w:r w:rsidR="00AB6CB7">
        <w:rPr>
          <w:sz w:val="24"/>
        </w:rPr>
        <w:t>Sections</w:t>
      </w:r>
      <w:r w:rsidRPr="00D04FC3">
        <w:rPr>
          <w:sz w:val="24"/>
        </w:rPr>
        <w:t xml:space="preserve"> 515.1, 515.2 and 515.3 of the MPC and/or any other applicable law.</w:t>
      </w:r>
    </w:p>
    <w:p w14:paraId="41F87797" w14:textId="4D6EED9D" w:rsidR="008962BD" w:rsidRPr="00D04FC3" w:rsidRDefault="008962BD" w:rsidP="00BA00AC">
      <w:pPr>
        <w:pStyle w:val="BodyText"/>
        <w:widowControl/>
        <w:tabs>
          <w:tab w:val="left" w:pos="0"/>
          <w:tab w:val="left" w:pos="720"/>
          <w:tab w:val="left" w:pos="1398"/>
          <w:tab w:val="left" w:pos="1440"/>
          <w:tab w:val="left" w:pos="2160"/>
          <w:tab w:val="left" w:pos="2880"/>
          <w:tab w:val="left" w:pos="3600"/>
          <w:tab w:val="left" w:pos="4320"/>
        </w:tabs>
        <w:spacing w:after="200"/>
        <w:ind w:left="907" w:hanging="907"/>
        <w:jc w:val="both"/>
        <w:outlineLvl w:val="0"/>
      </w:pPr>
      <w:r w:rsidRPr="00D04FC3">
        <w:t>1341.</w:t>
      </w:r>
      <w:r w:rsidR="005914C5" w:rsidRPr="00D04FC3">
        <w:t>1</w:t>
      </w:r>
      <w:r w:rsidR="005914C5">
        <w:t>3</w:t>
      </w:r>
      <w:r w:rsidRPr="00D04FC3">
        <w:t>.</w:t>
      </w:r>
      <w:r w:rsidRPr="00D04FC3">
        <w:tab/>
      </w:r>
      <w:r w:rsidR="00E65BEA">
        <w:tab/>
      </w:r>
      <w:r w:rsidRPr="00D04FC3">
        <w:rPr>
          <w:u w:val="single"/>
        </w:rPr>
        <w:t>PENALTIES.</w:t>
      </w:r>
    </w:p>
    <w:p w14:paraId="7410B9AA" w14:textId="5A993A5C" w:rsidR="008962BD" w:rsidRPr="00D04FC3" w:rsidRDefault="008962BD" w:rsidP="00580815">
      <w:pPr>
        <w:pStyle w:val="ListParagraph"/>
        <w:widowControl/>
        <w:numPr>
          <w:ilvl w:val="0"/>
          <w:numId w:val="1"/>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z w:val="24"/>
        </w:rPr>
        <w:t xml:space="preserve">Any person, partnership or corporation who or which has violated any provisions of this </w:t>
      </w:r>
      <w:r w:rsidR="00AB2384">
        <w:rPr>
          <w:sz w:val="24"/>
        </w:rPr>
        <w:t>Ordinance</w:t>
      </w:r>
      <w:r w:rsidRPr="00D04FC3">
        <w:rPr>
          <w:sz w:val="24"/>
        </w:rPr>
        <w:t xml:space="preserve"> shall, upon being found liable therefor</w:t>
      </w:r>
      <w:r w:rsidR="002A3FD5">
        <w:rPr>
          <w:sz w:val="24"/>
        </w:rPr>
        <w:t>e</w:t>
      </w:r>
      <w:r w:rsidRPr="00D04FC3">
        <w:rPr>
          <w:sz w:val="24"/>
        </w:rPr>
        <w:t xml:space="preserve"> in a civil enforcement proceeding commenced by the </w:t>
      </w:r>
      <w:r w:rsidRPr="00882D11">
        <w:rPr>
          <w:sz w:val="24"/>
        </w:rPr>
        <w:t>City Law Bureau</w:t>
      </w:r>
      <w:r w:rsidRPr="00D04FC3">
        <w:rPr>
          <w:sz w:val="24"/>
        </w:rPr>
        <w:t xml:space="preserve">, pay a judgment of not more than $500 plus all court costs, including reasonable </w:t>
      </w:r>
      <w:r w:rsidR="00C20FBE" w:rsidRPr="00D04FC3">
        <w:rPr>
          <w:sz w:val="24"/>
        </w:rPr>
        <w:t>attorney’s</w:t>
      </w:r>
      <w:r w:rsidRPr="00D04FC3">
        <w:rPr>
          <w:sz w:val="24"/>
        </w:rPr>
        <w:t xml:space="preserve"> fees incurred by the City as a result thereof, unless a hig</w:t>
      </w:r>
      <w:r w:rsidRPr="007A271D">
        <w:rPr>
          <w:sz w:val="24"/>
        </w:rPr>
        <w:t xml:space="preserve">her penalty is established under State law. This shall include, but not be limited to, any person, partnership or corporation that accomplishes any act listed under </w:t>
      </w:r>
      <w:r w:rsidR="00AB6CB7">
        <w:rPr>
          <w:sz w:val="24"/>
        </w:rPr>
        <w:t>Section</w:t>
      </w:r>
      <w:r w:rsidRPr="007A271D">
        <w:rPr>
          <w:sz w:val="24"/>
        </w:rPr>
        <w:t xml:space="preserve"> 1341.04 "Applicability" without following the applicable procedures of this</w:t>
      </w:r>
      <w:r w:rsidRPr="00D04FC3">
        <w:rPr>
          <w:spacing w:val="-7"/>
          <w:sz w:val="24"/>
        </w:rPr>
        <w:t xml:space="preserve"> </w:t>
      </w:r>
      <w:r w:rsidR="00AB2384">
        <w:rPr>
          <w:sz w:val="24"/>
        </w:rPr>
        <w:t>Ordinance</w:t>
      </w:r>
      <w:r w:rsidRPr="00D04FC3">
        <w:rPr>
          <w:sz w:val="24"/>
        </w:rPr>
        <w:t>.</w:t>
      </w:r>
    </w:p>
    <w:p w14:paraId="40AF987B" w14:textId="591B905A" w:rsidR="008962BD" w:rsidRPr="00D04FC3" w:rsidRDefault="008962BD" w:rsidP="00580815">
      <w:pPr>
        <w:pStyle w:val="ListParagraph"/>
        <w:widowControl/>
        <w:numPr>
          <w:ilvl w:val="0"/>
          <w:numId w:val="1"/>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z w:val="24"/>
        </w:rPr>
        <w:t>The description by metes and bounds in the instrument of transfer or other document used in the process of selling or transferring shall not exempt the seller or transferor from such penalties or from the remedies herein</w:t>
      </w:r>
      <w:r w:rsidRPr="00D04FC3">
        <w:rPr>
          <w:spacing w:val="-1"/>
          <w:sz w:val="24"/>
        </w:rPr>
        <w:t xml:space="preserve"> </w:t>
      </w:r>
      <w:r w:rsidRPr="00D04FC3">
        <w:rPr>
          <w:sz w:val="24"/>
        </w:rPr>
        <w:t>provided.</w:t>
      </w:r>
    </w:p>
    <w:p w14:paraId="2B798BEA" w14:textId="0511B7CC" w:rsidR="008962BD" w:rsidRPr="00D04FC3" w:rsidRDefault="008962BD" w:rsidP="00580815">
      <w:pPr>
        <w:pStyle w:val="ListParagraph"/>
        <w:widowControl/>
        <w:numPr>
          <w:ilvl w:val="0"/>
          <w:numId w:val="1"/>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pacing w:val="-4"/>
          <w:sz w:val="24"/>
        </w:rPr>
        <w:t xml:space="preserve">If </w:t>
      </w:r>
      <w:r w:rsidRPr="00D04FC3">
        <w:rPr>
          <w:sz w:val="24"/>
        </w:rPr>
        <w:t xml:space="preserve">the defendant neither </w:t>
      </w:r>
      <w:r w:rsidRPr="00D04FC3">
        <w:rPr>
          <w:spacing w:val="-3"/>
          <w:sz w:val="24"/>
        </w:rPr>
        <w:t xml:space="preserve">pays </w:t>
      </w:r>
      <w:r w:rsidRPr="00D04FC3">
        <w:rPr>
          <w:sz w:val="24"/>
        </w:rPr>
        <w:t xml:space="preserve">nor timely appeals the judgment, the City may enforce the judgment pursuant to the applicable rules of civil procedure. Each day that a violation continues shall constitute a separate violation, unless the </w:t>
      </w:r>
      <w:r w:rsidRPr="00882D11">
        <w:rPr>
          <w:sz w:val="24"/>
        </w:rPr>
        <w:t xml:space="preserve">Magisterial District Judge </w:t>
      </w:r>
      <w:r w:rsidRPr="00D04FC3">
        <w:rPr>
          <w:sz w:val="24"/>
        </w:rPr>
        <w:t xml:space="preserve">determining that there has been a violation further determines that there was a good faith basis for the person, partnership or corporation violating the </w:t>
      </w:r>
      <w:r w:rsidR="00AB2384">
        <w:rPr>
          <w:sz w:val="24"/>
        </w:rPr>
        <w:t>Ordinance</w:t>
      </w:r>
      <w:r w:rsidRPr="007A271D">
        <w:rPr>
          <w:sz w:val="24"/>
        </w:rPr>
        <w:t xml:space="preserve"> to have believed that there was no such violation, in which event there shall be deemed to have been only </w:t>
      </w:r>
      <w:r w:rsidRPr="00D04FC3">
        <w:rPr>
          <w:sz w:val="24"/>
        </w:rPr>
        <w:t xml:space="preserve">one such violation until the fifth day following the date of the determination of a violation by the </w:t>
      </w:r>
      <w:r w:rsidRPr="00882D11">
        <w:rPr>
          <w:sz w:val="24"/>
        </w:rPr>
        <w:t xml:space="preserve">Magisterial District Judge </w:t>
      </w:r>
      <w:r w:rsidRPr="00D04FC3">
        <w:rPr>
          <w:sz w:val="24"/>
        </w:rPr>
        <w:t>and thereafter each day that a violation continues shall constitute a separate violation. Imprisonment shall not be authorized a</w:t>
      </w:r>
      <w:r w:rsidRPr="007A271D">
        <w:rPr>
          <w:sz w:val="24"/>
        </w:rPr>
        <w:t>s a penalty under this</w:t>
      </w:r>
      <w:r w:rsidRPr="007A271D">
        <w:rPr>
          <w:spacing w:val="-23"/>
          <w:sz w:val="24"/>
        </w:rPr>
        <w:t xml:space="preserve"> </w:t>
      </w:r>
      <w:r w:rsidR="00AB2384">
        <w:rPr>
          <w:sz w:val="24"/>
        </w:rPr>
        <w:t>Ordinance</w:t>
      </w:r>
      <w:r w:rsidRPr="007A271D">
        <w:rPr>
          <w:sz w:val="24"/>
        </w:rPr>
        <w:t>.</w:t>
      </w:r>
    </w:p>
    <w:p w14:paraId="70F952B1" w14:textId="70335BB7" w:rsidR="008962BD" w:rsidRPr="00D04FC3" w:rsidRDefault="008962BD" w:rsidP="00580815">
      <w:pPr>
        <w:pStyle w:val="ListParagraph"/>
        <w:widowControl/>
        <w:numPr>
          <w:ilvl w:val="0"/>
          <w:numId w:val="1"/>
        </w:numPr>
        <w:tabs>
          <w:tab w:val="left" w:pos="0"/>
          <w:tab w:val="left" w:pos="720"/>
          <w:tab w:val="left" w:pos="968"/>
          <w:tab w:val="left" w:pos="1440"/>
          <w:tab w:val="left" w:pos="2160"/>
          <w:tab w:val="left" w:pos="2880"/>
          <w:tab w:val="left" w:pos="3600"/>
          <w:tab w:val="left" w:pos="4320"/>
        </w:tabs>
        <w:spacing w:after="200"/>
        <w:ind w:hanging="608"/>
        <w:rPr>
          <w:sz w:val="24"/>
        </w:rPr>
      </w:pPr>
      <w:r w:rsidRPr="00D04FC3">
        <w:rPr>
          <w:sz w:val="24"/>
        </w:rPr>
        <w:t xml:space="preserve">See also the "Remedies" provisions of </w:t>
      </w:r>
      <w:r w:rsidR="00AB6CB7">
        <w:rPr>
          <w:sz w:val="24"/>
        </w:rPr>
        <w:t>Section</w:t>
      </w:r>
      <w:r w:rsidRPr="00D04FC3">
        <w:rPr>
          <w:sz w:val="24"/>
        </w:rPr>
        <w:t xml:space="preserve"> 1341.13.C. of this </w:t>
      </w:r>
      <w:r w:rsidR="00AB2384">
        <w:rPr>
          <w:sz w:val="24"/>
        </w:rPr>
        <w:t>Ordinance</w:t>
      </w:r>
      <w:r w:rsidRPr="00D04FC3">
        <w:rPr>
          <w:sz w:val="24"/>
        </w:rPr>
        <w:t xml:space="preserve">. All fines collected for such violations shall be paid over to the </w:t>
      </w:r>
      <w:r w:rsidRPr="00D04FC3">
        <w:rPr>
          <w:spacing w:val="-3"/>
          <w:sz w:val="24"/>
        </w:rPr>
        <w:t>City.</w:t>
      </w:r>
    </w:p>
    <w:p w14:paraId="27E64378" w14:textId="339E7C0C" w:rsidR="008962BD" w:rsidRPr="00D04FC3" w:rsidRDefault="008962BD" w:rsidP="00BA00AC">
      <w:pPr>
        <w:pStyle w:val="BodyText"/>
        <w:widowControl/>
        <w:tabs>
          <w:tab w:val="left" w:pos="0"/>
          <w:tab w:val="left" w:pos="720"/>
          <w:tab w:val="left" w:pos="1440"/>
          <w:tab w:val="left" w:pos="2160"/>
          <w:tab w:val="left" w:pos="2880"/>
          <w:tab w:val="left" w:pos="3600"/>
          <w:tab w:val="left" w:pos="4320"/>
        </w:tabs>
        <w:spacing w:after="200"/>
        <w:ind w:left="907" w:hanging="907"/>
        <w:jc w:val="both"/>
        <w:rPr>
          <w:spacing w:val="-4"/>
        </w:rPr>
      </w:pPr>
      <w:r w:rsidRPr="00D04FC3">
        <w:t>1341.</w:t>
      </w:r>
      <w:r w:rsidR="005914C5" w:rsidRPr="00D04FC3">
        <w:t>1</w:t>
      </w:r>
      <w:r w:rsidR="005914C5">
        <w:t>4</w:t>
      </w:r>
      <w:r w:rsidRPr="00D04FC3">
        <w:t>.</w:t>
      </w:r>
      <w:r w:rsidRPr="00D04FC3">
        <w:tab/>
      </w:r>
      <w:r w:rsidR="00E65BEA">
        <w:tab/>
      </w:r>
      <w:r w:rsidRPr="00D04FC3">
        <w:rPr>
          <w:spacing w:val="-4"/>
          <w:u w:val="single"/>
        </w:rPr>
        <w:t>LIABILITY</w:t>
      </w:r>
      <w:r w:rsidRPr="00D04FC3">
        <w:rPr>
          <w:spacing w:val="-4"/>
        </w:rPr>
        <w:t>.</w:t>
      </w:r>
    </w:p>
    <w:p w14:paraId="547EE60E" w14:textId="6C01E43C" w:rsidR="008962BD" w:rsidRPr="00D04FC3" w:rsidRDefault="008962BD" w:rsidP="00E65BEA">
      <w:pPr>
        <w:pStyle w:val="BodyText"/>
        <w:widowControl/>
        <w:tabs>
          <w:tab w:val="left" w:pos="0"/>
          <w:tab w:val="left" w:pos="720"/>
          <w:tab w:val="left" w:pos="1440"/>
          <w:tab w:val="left" w:pos="2160"/>
          <w:tab w:val="left" w:pos="2880"/>
          <w:tab w:val="left" w:pos="3600"/>
          <w:tab w:val="left" w:pos="4320"/>
        </w:tabs>
        <w:spacing w:after="200"/>
        <w:jc w:val="both"/>
      </w:pPr>
      <w:r w:rsidRPr="00D04FC3">
        <w:rPr>
          <w:spacing w:val="-4"/>
        </w:rPr>
        <w:t xml:space="preserve">Nothing in this </w:t>
      </w:r>
      <w:r w:rsidR="00AB2384">
        <w:rPr>
          <w:spacing w:val="-4"/>
        </w:rPr>
        <w:t>Ordinance</w:t>
      </w:r>
      <w:r w:rsidRPr="00D04FC3">
        <w:rPr>
          <w:spacing w:val="-4"/>
        </w:rPr>
        <w:t xml:space="preserve"> or actions taken by any City official, employee or agent in furtherance of, or pursuant or incidental to the provisions of this </w:t>
      </w:r>
      <w:r w:rsidR="00AB2384">
        <w:rPr>
          <w:spacing w:val="-4"/>
        </w:rPr>
        <w:t>Ordinance</w:t>
      </w:r>
      <w:r w:rsidRPr="00D04FC3">
        <w:rPr>
          <w:spacing w:val="-4"/>
        </w:rPr>
        <w:t xml:space="preserve"> shall be construed to waive any privilege, right or immunity arising out of any applicable governmental, official, or employee immunity laws. In addition, no </w:t>
      </w:r>
      <w:r w:rsidRPr="00D04FC3">
        <w:t xml:space="preserve">approval or the granting of any building permit, floodplain permit, site plan review, subdivision approval, land development approval, zoning permit, erosion </w:t>
      </w:r>
      <w:r w:rsidRPr="00882D11">
        <w:t xml:space="preserve">and sedimentation control </w:t>
      </w:r>
      <w:r w:rsidRPr="00D04FC3">
        <w:t xml:space="preserve">review, storm water runoff review, wetland delineation or wetland review, steep slope </w:t>
      </w:r>
      <w:r w:rsidRPr="00D04FC3">
        <w:lastRenderedPageBreak/>
        <w:t xml:space="preserve">review or any other review or permit of this </w:t>
      </w:r>
      <w:r w:rsidR="00AB2384">
        <w:t>Ordinance</w:t>
      </w:r>
      <w:r w:rsidRPr="007A271D">
        <w:t xml:space="preserve">, involving any land governed by the provisions of this </w:t>
      </w:r>
      <w:r w:rsidR="00AB2384">
        <w:t>Ordinance</w:t>
      </w:r>
      <w:r w:rsidRPr="007A271D">
        <w:t>, by an officer, employee, consultant or agency of the City, shall c</w:t>
      </w:r>
      <w:r w:rsidRPr="00D04FC3">
        <w:t>onstitute a representation, guarantee or warranty of any kind by the City or its employees, consultants, officials or agencies of the practicality or safety of any structure, use or subdivision and shall create no liability upon, nor a cause of action against any City body, consultant, official or employee for any damage that may result pursuant</w:t>
      </w:r>
      <w:r w:rsidRPr="00D04FC3">
        <w:rPr>
          <w:spacing w:val="-23"/>
        </w:rPr>
        <w:t xml:space="preserve"> </w:t>
      </w:r>
      <w:r w:rsidRPr="00D04FC3">
        <w:t>thereto.</w:t>
      </w:r>
    </w:p>
    <w:p w14:paraId="234C7CBB" w14:textId="77777777" w:rsidR="00A03D36" w:rsidRDefault="005E35DE" w:rsidP="00BA00AC">
      <w:pPr>
        <w:tabs>
          <w:tab w:val="left" w:pos="0"/>
          <w:tab w:val="left" w:pos="720"/>
          <w:tab w:val="left" w:pos="1440"/>
          <w:tab w:val="left" w:pos="2160"/>
          <w:tab w:val="left" w:pos="2880"/>
          <w:tab w:val="left" w:pos="3600"/>
          <w:tab w:val="left" w:pos="4320"/>
          <w:tab w:val="center" w:pos="5328"/>
        </w:tabs>
        <w:ind w:left="864" w:hanging="864"/>
        <w:jc w:val="center"/>
        <w:rPr>
          <w:b/>
          <w:sz w:val="22"/>
        </w:rPr>
      </w:pPr>
      <w:r>
        <w:br w:type="page"/>
      </w:r>
      <w:r w:rsidR="00A03D36">
        <w:rPr>
          <w:b/>
          <w:sz w:val="28"/>
        </w:rPr>
        <w:lastRenderedPageBreak/>
        <w:t>Article 1342</w:t>
      </w:r>
    </w:p>
    <w:p w14:paraId="4859DD03" w14:textId="77777777" w:rsidR="00A03D36" w:rsidRDefault="00A03D36" w:rsidP="00BA00AC">
      <w:pPr>
        <w:pStyle w:val="WPHeading1"/>
        <w:keepLines/>
        <w:tabs>
          <w:tab w:val="left" w:pos="0"/>
          <w:tab w:val="left" w:pos="720"/>
          <w:tab w:val="left" w:pos="1440"/>
          <w:tab w:val="left" w:pos="2160"/>
          <w:tab w:val="left" w:pos="2880"/>
          <w:tab w:val="left" w:pos="3600"/>
          <w:tab w:val="left" w:pos="4320"/>
          <w:tab w:val="center" w:pos="5328"/>
        </w:tabs>
        <w:jc w:val="center"/>
      </w:pPr>
      <w:r>
        <w:t>Definitions</w:t>
      </w:r>
      <w:r>
        <w:fldChar w:fldCharType="begin"/>
      </w:r>
      <w:r>
        <w:instrText xml:space="preserve"> TC \l1 "</w:instrText>
      </w:r>
      <w:r>
        <w:fldChar w:fldCharType="end"/>
      </w:r>
    </w:p>
    <w:p w14:paraId="3A809614" w14:textId="77777777" w:rsidR="00A03D36" w:rsidRDefault="00A03D36" w:rsidP="00BA00AC">
      <w:pPr>
        <w:tabs>
          <w:tab w:val="left" w:pos="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655"/>
        </w:tabs>
        <w:ind w:left="864" w:hanging="864"/>
        <w:rPr>
          <w:sz w:val="23"/>
        </w:rPr>
      </w:pPr>
    </w:p>
    <w:p w14:paraId="720A5CDF" w14:textId="77777777" w:rsidR="00A03D36" w:rsidRDefault="00A03D36" w:rsidP="008719AF">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pPr>
      <w:r>
        <w:t>1342.01.</w:t>
      </w:r>
      <w:r>
        <w:tab/>
      </w:r>
      <w:r>
        <w:tab/>
      </w:r>
      <w:r>
        <w:rPr>
          <w:u w:val="single"/>
        </w:rPr>
        <w:t>GENERAL INTERPRETATION.</w:t>
      </w:r>
    </w:p>
    <w:p w14:paraId="1299CE87"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791"/>
        </w:tabs>
        <w:ind w:left="864"/>
        <w:jc w:val="both"/>
      </w:pPr>
    </w:p>
    <w:p w14:paraId="3194B9BB" w14:textId="5FE14002" w:rsidR="00A03D36" w:rsidRDefault="00A03D36" w:rsidP="00E65BEA">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791"/>
        </w:tabs>
        <w:ind w:left="1728" w:hanging="432"/>
        <w:jc w:val="both"/>
      </w:pPr>
      <w:r>
        <w:t>A.</w:t>
      </w:r>
      <w:r>
        <w:tab/>
        <w:t xml:space="preserve">For the purposes of this </w:t>
      </w:r>
      <w:r w:rsidR="00AB2384">
        <w:t>Ordinance</w:t>
      </w:r>
      <w:r>
        <w:t xml:space="preserve">, words and terms used herein shall be interpreted as listed in </w:t>
      </w:r>
      <w:r w:rsidR="00AB6CB7">
        <w:t>Section</w:t>
      </w:r>
      <w:r>
        <w:t xml:space="preserve"> 1342 of this </w:t>
      </w:r>
      <w:r w:rsidR="00AB2384">
        <w:t>Ordinance</w:t>
      </w:r>
      <w:r>
        <w:t>.</w:t>
      </w:r>
    </w:p>
    <w:p w14:paraId="31A6069D" w14:textId="77777777" w:rsidR="00A03D36" w:rsidRDefault="00A03D36" w:rsidP="00E65BEA">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8927"/>
        </w:tabs>
        <w:ind w:left="864"/>
        <w:jc w:val="both"/>
      </w:pPr>
    </w:p>
    <w:p w14:paraId="49587A0B" w14:textId="6D1D82BD" w:rsidR="00A03D36" w:rsidRDefault="00A03D36" w:rsidP="00E65BEA">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791"/>
        </w:tabs>
        <w:ind w:left="1728" w:hanging="432"/>
        <w:jc w:val="both"/>
      </w:pPr>
      <w:r>
        <w:t>B.</w:t>
      </w:r>
      <w:r>
        <w:tab/>
      </w:r>
      <w:r w:rsidRPr="009D3602">
        <w:t xml:space="preserve">If a word is not defined by this </w:t>
      </w:r>
      <w:r w:rsidR="00AB2384">
        <w:t>Ordinance</w:t>
      </w:r>
      <w:r w:rsidRPr="009D3602">
        <w:t>, but is defined by the</w:t>
      </w:r>
      <w:r w:rsidR="002C0A4E">
        <w:t xml:space="preserve"> Municipalities Planning Code, or “MPC”, then the MPC definition shall apply to this Ordinance.  If a word is not defined by this Ordinance or by the MPC, but is defined by the</w:t>
      </w:r>
      <w:r w:rsidRPr="009D3602">
        <w:t xml:space="preserve"> </w:t>
      </w:r>
      <w:r w:rsidR="002C0A4E">
        <w:t xml:space="preserve">City’s </w:t>
      </w:r>
      <w:r w:rsidRPr="009D3602">
        <w:t xml:space="preserve">Zoning </w:t>
      </w:r>
      <w:r w:rsidR="00AB2384">
        <w:t>Ordinance</w:t>
      </w:r>
      <w:r w:rsidRPr="009D3602">
        <w:t xml:space="preserve"> as amended, then the Zoning </w:t>
      </w:r>
      <w:r w:rsidR="00AB2384">
        <w:t>Ordinance</w:t>
      </w:r>
      <w:r w:rsidRPr="009D3602">
        <w:t xml:space="preserve"> definition shall apply to this </w:t>
      </w:r>
      <w:r w:rsidR="00AB2384">
        <w:t>Ordinance</w:t>
      </w:r>
      <w:r w:rsidRPr="009D3602">
        <w:t xml:space="preserve">. If a word is not defined by this </w:t>
      </w:r>
      <w:r w:rsidR="00AB2384">
        <w:t>Ordinance</w:t>
      </w:r>
      <w:r w:rsidR="002C0A4E">
        <w:t>, the MPC</w:t>
      </w:r>
      <w:r w:rsidRPr="009D3602">
        <w:t xml:space="preserve"> or the Zoning </w:t>
      </w:r>
      <w:r w:rsidR="00AB2384">
        <w:t>Ordinance</w:t>
      </w:r>
      <w:r w:rsidRPr="009D3602">
        <w:t xml:space="preserve">, </w:t>
      </w:r>
      <w:r w:rsidR="002C0A4E">
        <w:t>but</w:t>
      </w:r>
      <w:r w:rsidRPr="009D3602">
        <w:t xml:space="preserve"> is defined by a City-enacted Stormwater Management </w:t>
      </w:r>
      <w:r w:rsidR="00AB2384">
        <w:t>Ordinance</w:t>
      </w:r>
      <w:r w:rsidRPr="009D3602">
        <w:t xml:space="preserve"> (SWMO), then the SWMO definition shall apply to this </w:t>
      </w:r>
      <w:r w:rsidR="00AB2384">
        <w:t>Ordinance</w:t>
      </w:r>
      <w:r w:rsidRPr="009D3602">
        <w:t>.</w:t>
      </w:r>
    </w:p>
    <w:p w14:paraId="624EDCFF" w14:textId="77777777" w:rsidR="00A03D36" w:rsidRDefault="00A03D36" w:rsidP="00E65BEA">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864"/>
        <w:jc w:val="both"/>
      </w:pPr>
    </w:p>
    <w:p w14:paraId="06811D26" w14:textId="6CFD10EB" w:rsidR="00A03D36" w:rsidRDefault="00A03D36" w:rsidP="00E65BEA">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432"/>
        <w:jc w:val="both"/>
      </w:pPr>
      <w:r>
        <w:t>C.</w:t>
      </w:r>
      <w:r>
        <w:tab/>
        <w:t>The word "includes" shall mean to specifically include an item but not necessarily be limited to such items.</w:t>
      </w:r>
    </w:p>
    <w:p w14:paraId="2247ED9C" w14:textId="77777777" w:rsidR="00A03D36" w:rsidRDefault="00A03D36" w:rsidP="00E65BEA">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864"/>
        <w:jc w:val="both"/>
      </w:pPr>
    </w:p>
    <w:p w14:paraId="3C7332FE" w14:textId="3BD2DEDC" w:rsidR="00A03D36" w:rsidRDefault="00A03D36" w:rsidP="00E65BEA">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432"/>
        <w:jc w:val="both"/>
      </w:pPr>
      <w:r>
        <w:t>D.</w:t>
      </w:r>
      <w:r>
        <w:tab/>
        <w:t xml:space="preserve">Any word or term not defined in this Article or the Zoning </w:t>
      </w:r>
      <w:r w:rsidR="00AB2384">
        <w:t>Ordinance</w:t>
      </w:r>
      <w:r>
        <w:t xml:space="preserve"> has a meaning of standard usage as determined by the Planning Director, within the context of the word's use within the applicable </w:t>
      </w:r>
      <w:r w:rsidR="00AB6CB7">
        <w:t>Section</w:t>
      </w:r>
      <w:r>
        <w:t xml:space="preserve"> of this </w:t>
      </w:r>
      <w:r w:rsidR="00AB2384">
        <w:t>Ordinance</w:t>
      </w:r>
      <w:r>
        <w:t>. A standard reference dictionary should be consulted.</w:t>
      </w:r>
    </w:p>
    <w:p w14:paraId="2A781264" w14:textId="77777777" w:rsidR="00A03D36" w:rsidRDefault="00A03D36" w:rsidP="00BA00AC">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jc w:val="both"/>
      </w:pPr>
    </w:p>
    <w:p w14:paraId="5B66512E" w14:textId="77777777" w:rsidR="009D3602" w:rsidRDefault="00A03D36" w:rsidP="00BA00AC">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pPr>
      <w:r>
        <w:t>1342.02.</w:t>
      </w:r>
      <w:r>
        <w:tab/>
      </w:r>
      <w:r>
        <w:tab/>
      </w:r>
      <w:r>
        <w:rPr>
          <w:u w:val="single"/>
        </w:rPr>
        <w:t>DEFINITIONS</w:t>
      </w:r>
      <w:r w:rsidR="009D3602">
        <w:t>.</w:t>
      </w:r>
    </w:p>
    <w:p w14:paraId="7F453D28" w14:textId="77777777" w:rsidR="009D3602" w:rsidRDefault="009D3602" w:rsidP="00BA00AC">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pPr>
    </w:p>
    <w:p w14:paraId="1E481381" w14:textId="6E4FC76E" w:rsidR="00F42119" w:rsidRDefault="00A03D36" w:rsidP="00BA00AC">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pPr>
      <w:r>
        <w:t xml:space="preserve">When used in this </w:t>
      </w:r>
      <w:r w:rsidR="00AB2384">
        <w:t>Ordinance</w:t>
      </w:r>
      <w:r>
        <w:t>, the following words, terms and p</w:t>
      </w:r>
      <w:r w:rsidR="009D3602">
        <w:t xml:space="preserve">hrases shall have the following </w:t>
      </w:r>
    </w:p>
    <w:p w14:paraId="4E210BF6" w14:textId="77777777" w:rsidR="00A03D36" w:rsidRDefault="00A03D36" w:rsidP="00BA00AC">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pPr>
      <w:r>
        <w:t>meanings, unless expressly stated otherwise or unless the context clearly indicates otherwise:</w:t>
      </w:r>
    </w:p>
    <w:p w14:paraId="64D4BCDF" w14:textId="77777777" w:rsidR="00A03D36" w:rsidRDefault="00A03D36" w:rsidP="00BA00AC">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jc w:val="both"/>
      </w:pPr>
    </w:p>
    <w:p w14:paraId="505EB56A" w14:textId="202D915C"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Abutting Lots</w:t>
      </w:r>
      <w:r>
        <w:t xml:space="preserve">. Two lots that are directly contiguous and/or are only separated from each other by a railroad or a creek. </w:t>
      </w:r>
    </w:p>
    <w:p w14:paraId="5C628DC1"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4BE514AE"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Access Drive.</w:t>
      </w:r>
      <w:r>
        <w:t xml:space="preserve"> A type of private vehicular accessway providing access from a lot which does not have frontage on a public or approved private street. This term shall not include a “driveway” or a “street.”</w:t>
      </w:r>
    </w:p>
    <w:p w14:paraId="2E5742CF"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64AAD2BE"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Adjacent Lots</w:t>
      </w:r>
      <w:r>
        <w:t>. Two lots that are abutting or that are only separated by a street.</w:t>
      </w:r>
    </w:p>
    <w:p w14:paraId="0863B12C"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769BDADD" w14:textId="47BF8668"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Alley.</w:t>
      </w:r>
      <w:r>
        <w:t xml:space="preserve"> </w:t>
      </w:r>
      <w:r w:rsidR="00243210">
        <w:rPr>
          <w:sz w:val="23"/>
          <w:szCs w:val="23"/>
        </w:rPr>
        <w:t>A public or private right-of-way having a right-of-way width of twenty (20) feet or less, which affords a means of access to the rear or side of an abutting lot and is not intended for general traffic circulation.</w:t>
      </w:r>
    </w:p>
    <w:p w14:paraId="5428471F"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283D4D66" w14:textId="0DD8A1B5"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Applicant.</w:t>
      </w:r>
      <w:r>
        <w:t xml:space="preserve"> A landowner or developer, as defined in this </w:t>
      </w:r>
      <w:r w:rsidR="00AB6CB7">
        <w:t>Section</w:t>
      </w:r>
      <w:r>
        <w:t>, who has filed an application for development including his/her heirs, successors, and assigns.</w:t>
      </w:r>
    </w:p>
    <w:p w14:paraId="52CF136D"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17B15E27" w14:textId="77777777" w:rsidR="006F1DE1" w:rsidRDefault="00A03D36" w:rsidP="006F1DE1">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lastRenderedPageBreak/>
        <w:t>Average Daily Traffic Volume</w:t>
      </w:r>
      <w:r>
        <w:t>. The total number of motor vehicles traveling on a street during an average weekday, other than a Friday, Saturday or Sunday.</w:t>
      </w:r>
    </w:p>
    <w:p w14:paraId="6312773F" w14:textId="77777777" w:rsidR="006F1DE1" w:rsidRDefault="006F1DE1" w:rsidP="006F1DE1">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rPr>
          <w:u w:val="single"/>
        </w:rPr>
      </w:pPr>
    </w:p>
    <w:p w14:paraId="0713482A" w14:textId="0A75C4FB" w:rsidR="00A03D36" w:rsidRDefault="00A03D36" w:rsidP="006F1DE1">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Block</w:t>
      </w:r>
      <w:r>
        <w:t xml:space="preserve">. An area of land or a lot or group of lots, bounded by streets, public parks, railroad rights-of-way, watercourses or bodies of water, boundary lines of the </w:t>
      </w:r>
      <w:proofErr w:type="gramStart"/>
      <w:r>
        <w:t>City</w:t>
      </w:r>
      <w:proofErr w:type="gramEnd"/>
      <w:r>
        <w:t xml:space="preserve"> or by any combination of the above.</w:t>
      </w:r>
    </w:p>
    <w:p w14:paraId="09C426F6"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2E870028" w14:textId="6185B31B" w:rsidR="00A03D36" w:rsidRDefault="00A03D36" w:rsidP="00BB624E">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rPr>
          <w:szCs w:val="24"/>
        </w:rPr>
      </w:pPr>
      <w:r>
        <w:rPr>
          <w:u w:val="single"/>
        </w:rPr>
        <w:t>Building</w:t>
      </w:r>
      <w:r>
        <w:t xml:space="preserve">.  </w:t>
      </w:r>
      <w:r w:rsidR="00BB624E" w:rsidRPr="00061045">
        <w:rPr>
          <w:szCs w:val="24"/>
        </w:rPr>
        <w:t xml:space="preserve">A structure constructed or erected on the ground, with a roof supported by columns or walls. Structures divided by unpierced masonry division walls extending from the ground to the roof shall be deemed to be separate buildings. </w:t>
      </w:r>
    </w:p>
    <w:p w14:paraId="6135060C" w14:textId="77777777" w:rsidR="002D61E8" w:rsidRDefault="002D61E8" w:rsidP="00BB624E">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0C1DCDE2" w14:textId="25C302FB"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1296"/>
        <w:jc w:val="both"/>
      </w:pPr>
      <w:r>
        <w:rPr>
          <w:u w:val="single"/>
        </w:rPr>
        <w:t>Best Management Practice (BMP)</w:t>
      </w:r>
      <w:r>
        <w:t>. Activities, facilities, measures, planning or procedures used to minimize accelerated erosion and sedimentation and manage stormwater to protect, maintain, reclaim, and restore the quality of waters and the existing and designated uses of waters within the Commonwealth of Pennsylvania before, during, and after earth disturbance activities.</w:t>
      </w:r>
    </w:p>
    <w:p w14:paraId="6E701849"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5D60A9C5"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Boundary Line Adjustment</w:t>
      </w:r>
      <w:r>
        <w:t>. Shall have the same meaning as "lot line adjustment."</w:t>
      </w:r>
    </w:p>
    <w:p w14:paraId="605DD124"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0A2D4579" w14:textId="19408CF9" w:rsidR="00A03D36" w:rsidRPr="00061045"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rPr>
          <w:szCs w:val="24"/>
        </w:rPr>
      </w:pPr>
      <w:r w:rsidRPr="00BB624E">
        <w:rPr>
          <w:szCs w:val="24"/>
          <w:u w:val="single"/>
        </w:rPr>
        <w:t>Buffer</w:t>
      </w:r>
      <w:r w:rsidRPr="00BB624E">
        <w:rPr>
          <w:iCs/>
          <w:szCs w:val="24"/>
          <w:u w:val="single"/>
        </w:rPr>
        <w:t xml:space="preserve"> Yard</w:t>
      </w:r>
      <w:r w:rsidRPr="00BB624E">
        <w:rPr>
          <w:szCs w:val="24"/>
        </w:rPr>
        <w:t xml:space="preserve">. </w:t>
      </w:r>
      <w:r w:rsidR="00BB624E" w:rsidRPr="00061045">
        <w:rPr>
          <w:szCs w:val="24"/>
        </w:rPr>
        <w:t>A strip of land planted with trees, shrubs and lawns and which is kept free of outdoor storage, buildings and vehicles, and which serves to separate certain uses or zoning districts.</w:t>
      </w:r>
    </w:p>
    <w:p w14:paraId="05CEDBF2"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6BD89419"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Cartway.</w:t>
      </w:r>
      <w:r>
        <w:t xml:space="preserve"> The paved portion of a street used for vehicular travel and vehicle parking, not including an unpaved shoulder. </w:t>
      </w:r>
    </w:p>
    <w:p w14:paraId="6EB68455"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6AFF9774"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City</w:t>
      </w:r>
      <w:r>
        <w:t xml:space="preserve">. </w:t>
      </w:r>
      <w:r w:rsidRPr="006D41E6">
        <w:t>The City of</w:t>
      </w:r>
      <w:r>
        <w:t xml:space="preserve"> Bethlehem, Lehigh and Northampton Counties, Pennsylvania.</w:t>
      </w:r>
    </w:p>
    <w:p w14:paraId="6A62309A"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53EF80B3" w14:textId="152ACBDA"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Clear Sight Triangle</w:t>
      </w:r>
      <w:r>
        <w:t xml:space="preserve">. A triangular area required to be established </w:t>
      </w:r>
      <w:r w:rsidRPr="005F05A8">
        <w:t>near street and alley</w:t>
      </w:r>
      <w:r>
        <w:t xml:space="preserve"> </w:t>
      </w:r>
      <w:r w:rsidR="002353A6">
        <w:t>intersections</w:t>
      </w:r>
      <w:r>
        <w:t xml:space="preserve"> to avoid the placement of certain types of sight obstructions. This triangular area is defined by lines along each street </w:t>
      </w:r>
      <w:r w:rsidRPr="005F05A8">
        <w:t>or alley</w:t>
      </w:r>
      <w:r>
        <w:t xml:space="preserve">, connected by a third longer leg of the triangle, as regulated by the Zoning </w:t>
      </w:r>
      <w:r w:rsidR="00AB2384">
        <w:t>Ordinance</w:t>
      </w:r>
      <w:r>
        <w:t>.</w:t>
      </w:r>
    </w:p>
    <w:p w14:paraId="26293D6D"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172655BE"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Commission</w:t>
      </w:r>
      <w:r>
        <w:t>. The Planning Commission of the City of Bethlehem.</w:t>
      </w:r>
    </w:p>
    <w:p w14:paraId="34B41704"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7BE3C8BE" w14:textId="2BD4D710" w:rsidR="00A03D36" w:rsidRDefault="00A03D36" w:rsidP="00061045">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Common Open Space.</w:t>
      </w:r>
      <w:r>
        <w:t xml:space="preserve"> </w:t>
      </w:r>
      <w:r w:rsidRPr="006D41E6">
        <w:t xml:space="preserve">See Open Space, Common. </w:t>
      </w:r>
    </w:p>
    <w:p w14:paraId="6C992E7C"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4B9948DA"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Conservation District</w:t>
      </w:r>
      <w:r>
        <w:t xml:space="preserve">. The Lehigh or Northampton County Conservation District, as applicable. </w:t>
      </w:r>
    </w:p>
    <w:p w14:paraId="528CAC22"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52B7656F" w14:textId="77777777" w:rsidR="00061045"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1296"/>
        <w:jc w:val="both"/>
      </w:pPr>
      <w:r>
        <w:rPr>
          <w:u w:val="single"/>
        </w:rPr>
        <w:t xml:space="preserve">Cross </w:t>
      </w:r>
      <w:r w:rsidR="00AB6CB7">
        <w:rPr>
          <w:u w:val="single"/>
        </w:rPr>
        <w:t>Section</w:t>
      </w:r>
      <w:r>
        <w:t>. A profile of existing ground at right angles to the centerline</w:t>
      </w:r>
      <w:r w:rsidR="00170F01">
        <w:t>.</w:t>
      </w:r>
      <w:r w:rsidR="00061045">
        <w:t xml:space="preserve"> </w:t>
      </w:r>
    </w:p>
    <w:p w14:paraId="093EC4BC" w14:textId="77777777" w:rsidR="00061045" w:rsidRDefault="00061045"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1296"/>
        <w:jc w:val="both"/>
        <w:rPr>
          <w:u w:val="single"/>
        </w:rPr>
      </w:pPr>
    </w:p>
    <w:p w14:paraId="3CF2E26B" w14:textId="597C5F71"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1296"/>
        <w:jc w:val="both"/>
      </w:pPr>
      <w:r>
        <w:rPr>
          <w:u w:val="single"/>
        </w:rPr>
        <w:t>Crosswalk</w:t>
      </w:r>
      <w:r w:rsidR="00061045">
        <w:t xml:space="preserve">. </w:t>
      </w:r>
      <w:r>
        <w:t>A specifically paved or marked path for pedestrians crossing a street, access drive or travel lane.</w:t>
      </w:r>
    </w:p>
    <w:p w14:paraId="4CE4F97D"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0744095B"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Crown</w:t>
      </w:r>
      <w:r>
        <w:t>. The height of the center of a roadway surface above its edges.</w:t>
      </w:r>
    </w:p>
    <w:p w14:paraId="58278C79" w14:textId="133A39AF"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0044E271" w14:textId="0038CD16"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Culvert</w:t>
      </w:r>
      <w:r>
        <w:t>. A pipe, conduit or similar structure including appurtenant works, which carries surface water.</w:t>
      </w:r>
    </w:p>
    <w:p w14:paraId="6DAFAC6A"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07765486"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Curb</w:t>
      </w:r>
      <w:r>
        <w:t>. The raised edge of a pavement that confines surface water to the pavement and protects the abutting land from vehicular traffic.</w:t>
      </w:r>
    </w:p>
    <w:p w14:paraId="61955DD6" w14:textId="77777777" w:rsidR="00A03D36" w:rsidRDefault="00A03D36" w:rsidP="00BA00AC">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jc w:val="both"/>
      </w:pPr>
    </w:p>
    <w:p w14:paraId="3A3DCDAF" w14:textId="5A5FAE9F"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1296"/>
        <w:jc w:val="both"/>
      </w:pPr>
      <w:r>
        <w:rPr>
          <w:u w:val="single"/>
        </w:rPr>
        <w:t>Curb Ramp.</w:t>
      </w:r>
      <w:r>
        <w:t xml:space="preserve"> A sloped extension of the sidewalk providing pedestrian access to the street grade.  </w:t>
      </w:r>
      <w:r w:rsidR="00BB624E">
        <w:t xml:space="preserve">Americans With Disabilities Act </w:t>
      </w:r>
      <w:r>
        <w:t xml:space="preserve">guidelines shall be followed for the design of curb ramps, as well as PennDOT standards along a </w:t>
      </w:r>
      <w:r w:rsidR="00061045">
        <w:t>State Road</w:t>
      </w:r>
      <w:r>
        <w:t>.</w:t>
      </w:r>
    </w:p>
    <w:p w14:paraId="70087E79" w14:textId="0CD511B1"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10E8E83D" w14:textId="22F02AF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Cut</w:t>
      </w:r>
      <w:r>
        <w:t>. To lower the level of the surface of an existing grade, or the vertical distance from the existing ground surface to the planned grade line at a given point.</w:t>
      </w:r>
    </w:p>
    <w:p w14:paraId="52221E70" w14:textId="77777777" w:rsidR="00A03D36" w:rsidRDefault="00A03D36" w:rsidP="00061045">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01F683F6"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Days</w:t>
      </w:r>
      <w:r>
        <w:t>. Calendar days.</w:t>
      </w:r>
    </w:p>
    <w:p w14:paraId="69311C9A"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p>
    <w:p w14:paraId="1C232E8B"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DEP</w:t>
      </w:r>
      <w:r>
        <w:t>. The Pennsylvania Department of Environmental Protection, and its successor agencies.</w:t>
      </w:r>
    </w:p>
    <w:p w14:paraId="0CBD58E0"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57073CB3"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Developer (or Subdivider).</w:t>
      </w:r>
      <w:r>
        <w:t xml:space="preserve"> Any landowner, agent of such landowner, or tenant with the permission of such landowner, who makes or causes to be made a subdivision of land or a land development.</w:t>
      </w:r>
    </w:p>
    <w:p w14:paraId="4BB08920" w14:textId="77777777" w:rsidR="00A03D36" w:rsidRDefault="00A03D36" w:rsidP="00456F2B">
      <w:pPr>
        <w:tabs>
          <w:tab w:val="left" w:pos="-864"/>
          <w:tab w:val="left" w:pos="-432"/>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927"/>
        </w:tabs>
        <w:ind w:left="432"/>
        <w:jc w:val="both"/>
      </w:pPr>
    </w:p>
    <w:p w14:paraId="4E897242" w14:textId="77777777" w:rsidR="00A03D36" w:rsidRDefault="00A03D36" w:rsidP="00456F2B">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jc w:val="both"/>
      </w:pPr>
      <w:r>
        <w:rPr>
          <w:u w:val="single"/>
        </w:rPr>
        <w:t>Development</w:t>
      </w:r>
      <w:r>
        <w:t>. Any man-made change to improved or unimproved real estate, including but not limited to buildings or other structures, the placement of manufactured homes, streets and other paving, utilities, mining, dredging, filling, grading, excavation or drilling operations and the subdivision of land.</w:t>
      </w:r>
    </w:p>
    <w:p w14:paraId="09F11B75" w14:textId="77777777" w:rsidR="00A03D36" w:rsidRDefault="00A03D36" w:rsidP="00BA00AC">
      <w:pPr>
        <w:tabs>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864"/>
        <w:jc w:val="both"/>
      </w:pPr>
    </w:p>
    <w:p w14:paraId="01B703F1" w14:textId="210E271C" w:rsidR="00A03D36" w:rsidRDefault="00A03D36" w:rsidP="00061045">
      <w:pPr>
        <w:pStyle w:val="ListParagraph"/>
        <w:numPr>
          <w:ilvl w:val="0"/>
          <w:numId w:val="34"/>
        </w:num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s>
      </w:pPr>
      <w:r w:rsidRPr="00061045">
        <w:rPr>
          <w:u w:val="single"/>
        </w:rPr>
        <w:t>Total Development Acreage</w:t>
      </w:r>
      <w:r>
        <w:t>. The aggregate of lands to be developed.</w:t>
      </w:r>
    </w:p>
    <w:p w14:paraId="651EDD03" w14:textId="77777777" w:rsidR="00A03D36" w:rsidRDefault="00A03D36" w:rsidP="001D1583">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s>
        <w:ind w:left="864"/>
        <w:jc w:val="both"/>
      </w:pPr>
    </w:p>
    <w:p w14:paraId="6C11993A" w14:textId="6D564FBB" w:rsidR="00A03D36" w:rsidRDefault="001D1583" w:rsidP="00061045">
      <w:pPr>
        <w:pStyle w:val="ListParagraph"/>
        <w:numPr>
          <w:ilvl w:val="0"/>
          <w:numId w:val="34"/>
        </w:num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s>
      </w:pPr>
      <w:r w:rsidRPr="00061045">
        <w:rPr>
          <w:u w:val="single"/>
        </w:rPr>
        <w:t>N</w:t>
      </w:r>
      <w:r w:rsidR="0007230D" w:rsidRPr="00061045">
        <w:rPr>
          <w:u w:val="single"/>
        </w:rPr>
        <w:t xml:space="preserve">et </w:t>
      </w:r>
      <w:r w:rsidR="00A03D36" w:rsidRPr="00061045">
        <w:rPr>
          <w:u w:val="single"/>
        </w:rPr>
        <w:t>Development Acreage</w:t>
      </w:r>
      <w:r w:rsidR="00A03D36">
        <w:t xml:space="preserve">. The total development acreage minus all watercourses, floodways and </w:t>
      </w:r>
      <w:r w:rsidR="00A03D36" w:rsidRPr="005F05A8">
        <w:t>public</w:t>
      </w:r>
      <w:r w:rsidR="00A03D36">
        <w:t xml:space="preserve"> street right-of-way lands.</w:t>
      </w:r>
    </w:p>
    <w:p w14:paraId="7A302E71" w14:textId="72ACFF33" w:rsidR="00A03D36" w:rsidRDefault="00A03D36" w:rsidP="001D1583">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s>
        <w:ind w:left="504"/>
        <w:jc w:val="both"/>
      </w:pPr>
    </w:p>
    <w:p w14:paraId="2572A64E" w14:textId="7FC31723"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s>
        <w:ind w:left="1296"/>
        <w:jc w:val="both"/>
      </w:pPr>
      <w:r>
        <w:rPr>
          <w:u w:val="single"/>
        </w:rPr>
        <w:t>Driveway Apron</w:t>
      </w:r>
      <w:r>
        <w:t>. The sloped area between the sidewalk and the curb of a driveway that provides reinforcement for vehicular traffic while allowing pedestrians to cross at grade from the adjoining sidewalk area.</w:t>
      </w:r>
    </w:p>
    <w:p w14:paraId="3A62BE8D"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s>
        <w:ind w:left="432"/>
        <w:jc w:val="both"/>
      </w:pPr>
    </w:p>
    <w:p w14:paraId="7934F43F"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s>
        <w:ind w:left="1296"/>
        <w:jc w:val="both"/>
      </w:pPr>
      <w:r>
        <w:rPr>
          <w:u w:val="single"/>
        </w:rPr>
        <w:t>Driveway, Shared</w:t>
      </w:r>
      <w:r>
        <w:t>. A driveway that provides access to two lots.</w:t>
      </w:r>
    </w:p>
    <w:p w14:paraId="7F8B0A98"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s>
        <w:ind w:left="432"/>
        <w:jc w:val="both"/>
      </w:pPr>
    </w:p>
    <w:p w14:paraId="0D8EB7FE" w14:textId="6BCB43B9" w:rsidR="00BB624E" w:rsidRPr="00061045" w:rsidRDefault="00BB624E" w:rsidP="00061045">
      <w:pPr>
        <w:pStyle w:val="Default"/>
        <w:ind w:left="576" w:firstLine="720"/>
      </w:pPr>
      <w:r w:rsidRPr="00061045">
        <w:rPr>
          <w:u w:val="single"/>
        </w:rPr>
        <w:t>Dwelling</w:t>
      </w:r>
      <w:r w:rsidRPr="00061045">
        <w:t xml:space="preserve">. A building used as a residence. </w:t>
      </w:r>
    </w:p>
    <w:p w14:paraId="4933DCF5" w14:textId="77777777" w:rsidR="00BB624E" w:rsidRPr="00061045" w:rsidRDefault="00BB624E" w:rsidP="00BB624E">
      <w:pPr>
        <w:pStyle w:val="Default"/>
      </w:pPr>
    </w:p>
    <w:p w14:paraId="373534B6" w14:textId="12790EA7" w:rsidR="00BB624E" w:rsidRPr="00061045" w:rsidRDefault="00BB624E" w:rsidP="00061045">
      <w:pPr>
        <w:pStyle w:val="Default"/>
        <w:ind w:left="1440"/>
      </w:pPr>
      <w:r w:rsidRPr="00061045">
        <w:t xml:space="preserve">(a) Single Family Detached Dwelling – A building occupied by only one dwelling unit, and having no party wall in common with an adjacent building. </w:t>
      </w:r>
    </w:p>
    <w:p w14:paraId="4D2A631F" w14:textId="77777777" w:rsidR="00A24115" w:rsidRPr="00061045" w:rsidRDefault="00A24115" w:rsidP="00BB624E">
      <w:pPr>
        <w:pStyle w:val="Default"/>
      </w:pPr>
    </w:p>
    <w:p w14:paraId="0F33EEC1" w14:textId="7B642D4A" w:rsidR="00BB624E" w:rsidRPr="00061045" w:rsidRDefault="00BB624E" w:rsidP="00061045">
      <w:pPr>
        <w:pStyle w:val="Default"/>
        <w:ind w:left="1440"/>
      </w:pPr>
      <w:r w:rsidRPr="00061045">
        <w:t xml:space="preserve">(b) Townhouse (also known as a Single Family Attached Dwelling or Row House) – A set of 3 or more attached dwelling units, which are completely separated from each other by one or two vertical party walls. </w:t>
      </w:r>
    </w:p>
    <w:p w14:paraId="49C0FCCE" w14:textId="77777777" w:rsidR="00A24115" w:rsidRPr="00061045" w:rsidRDefault="00A24115" w:rsidP="00BB624E">
      <w:pPr>
        <w:pStyle w:val="Default"/>
      </w:pPr>
    </w:p>
    <w:p w14:paraId="565B2446" w14:textId="6E29842F" w:rsidR="00BB624E" w:rsidRPr="00061045" w:rsidRDefault="00BB624E" w:rsidP="00061045">
      <w:pPr>
        <w:pStyle w:val="Default"/>
        <w:ind w:left="1440"/>
      </w:pPr>
      <w:r w:rsidRPr="00061045">
        <w:t xml:space="preserve">(c) Single Family Semi-Detached Dwelling (also known as a Twin Dwelling) – One dwelling unit that is completely separated from a second dwelling unit by a vertical party wall. </w:t>
      </w:r>
    </w:p>
    <w:p w14:paraId="5CBF7FF8" w14:textId="77777777" w:rsidR="00A24115" w:rsidRPr="00061045" w:rsidRDefault="00A24115" w:rsidP="00BB624E">
      <w:pPr>
        <w:pStyle w:val="Default"/>
      </w:pPr>
    </w:p>
    <w:p w14:paraId="018B7A2F" w14:textId="0BAF3CE3" w:rsidR="00BB624E" w:rsidRPr="00061045" w:rsidRDefault="00BB624E" w:rsidP="00061045">
      <w:pPr>
        <w:pStyle w:val="Default"/>
        <w:ind w:left="1440"/>
      </w:pPr>
      <w:r w:rsidRPr="00061045">
        <w:t xml:space="preserve">(d) Two Family Detached Dwelling – A detached building occupied by 2 dwelling units, which are not completely separated from each other by a vertical party wall. </w:t>
      </w:r>
    </w:p>
    <w:p w14:paraId="5DD725E4" w14:textId="77777777" w:rsidR="00A24115" w:rsidRPr="00061045" w:rsidRDefault="00A24115" w:rsidP="00BB624E">
      <w:pPr>
        <w:pStyle w:val="Default"/>
      </w:pPr>
    </w:p>
    <w:p w14:paraId="5EDB0E00" w14:textId="399D2D14" w:rsidR="00BB624E" w:rsidRPr="00061045" w:rsidRDefault="00BB624E" w:rsidP="00061045">
      <w:pPr>
        <w:pStyle w:val="Default"/>
        <w:ind w:left="1440"/>
      </w:pPr>
      <w:r w:rsidRPr="00061045">
        <w:t xml:space="preserve">(e) Two Family Semi-Detached Dwelling – A 2 family building on a single lot having one party wall in common with an adjacent two-family building on an adjoining lot, with one dwelling unit over the other, the two buildings together, however, accommodating but 4 families, 2 families living on either side of the party wall. </w:t>
      </w:r>
    </w:p>
    <w:p w14:paraId="161866E6" w14:textId="77777777" w:rsidR="00A24115" w:rsidRPr="00061045" w:rsidRDefault="00A24115" w:rsidP="00BB624E">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s>
        <w:ind w:left="1296"/>
        <w:jc w:val="both"/>
        <w:rPr>
          <w:szCs w:val="24"/>
        </w:rPr>
      </w:pPr>
    </w:p>
    <w:p w14:paraId="453514DA" w14:textId="74484666" w:rsidR="00BB624E" w:rsidRPr="00061045" w:rsidRDefault="00BB624E" w:rsidP="00061045">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s>
        <w:ind w:left="1368"/>
        <w:jc w:val="both"/>
        <w:rPr>
          <w:szCs w:val="24"/>
        </w:rPr>
      </w:pPr>
      <w:r w:rsidRPr="00061045">
        <w:rPr>
          <w:szCs w:val="24"/>
        </w:rPr>
        <w:t>(f) Multi-Family Dwelling or Apartment – A building including 3 or more dwelling units, other than Townhouses.</w:t>
      </w:r>
    </w:p>
    <w:p w14:paraId="3C6DA447" w14:textId="77777777" w:rsidR="00A24115" w:rsidRPr="00061045" w:rsidRDefault="00A24115"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s>
        <w:ind w:left="1296"/>
        <w:jc w:val="both"/>
        <w:rPr>
          <w:szCs w:val="24"/>
        </w:rPr>
      </w:pPr>
    </w:p>
    <w:p w14:paraId="2BBFA53F" w14:textId="13C1A9D9" w:rsidR="00A24115" w:rsidRPr="00170F01" w:rsidRDefault="00A24115">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s>
        <w:ind w:left="1296"/>
        <w:jc w:val="both"/>
        <w:rPr>
          <w:szCs w:val="24"/>
        </w:rPr>
      </w:pPr>
      <w:r w:rsidRPr="00061045">
        <w:rPr>
          <w:szCs w:val="24"/>
          <w:u w:val="single"/>
        </w:rPr>
        <w:t>Dwelling Unit.</w:t>
      </w:r>
      <w:r w:rsidRPr="00061045">
        <w:rPr>
          <w:szCs w:val="24"/>
        </w:rPr>
        <w:t xml:space="preserve">  A single habitable living unit occupied by only one "family" (see definition). To be considered a dwelling unit, each dwelling unit shall have: a) its own toilet, bath or shower, sink, sleeping or cooking facilities and b) separate access to the outside or to a common hallway or balcony that connects to outside access at ground level. A dwelling unit shall not include two or more separate living areas that are completely separated by interior walls so as to prevent interior access from one living area to another. A second kitchen shall not be newly installed in a dwelling unit unless it is for the purpose of accommodating a relative who needs special care and supervision because of age or disability.</w:t>
      </w:r>
    </w:p>
    <w:p w14:paraId="09440E30" w14:textId="77777777" w:rsidR="00A03D36" w:rsidRDefault="00A03D36" w:rsidP="00061045">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s>
        <w:ind w:left="1296"/>
        <w:jc w:val="both"/>
      </w:pPr>
    </w:p>
    <w:p w14:paraId="12E10A6D"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s>
        <w:ind w:left="1296"/>
        <w:jc w:val="both"/>
      </w:pPr>
      <w:r>
        <w:rPr>
          <w:u w:val="single"/>
        </w:rPr>
        <w:t>Easement.</w:t>
      </w:r>
      <w:r>
        <w:t xml:space="preserve"> A limited right of use granted on private land for public or private use by another party or parties, or a protective condition, as in the case of drainage easements for protection and/or preservation of a specified area.</w:t>
      </w:r>
    </w:p>
    <w:p w14:paraId="5E59B9E8"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s>
        <w:ind w:left="432"/>
        <w:jc w:val="both"/>
      </w:pPr>
    </w:p>
    <w:p w14:paraId="333DEFF8"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Engineer, Professional</w:t>
      </w:r>
      <w:r>
        <w:t>. A person licensed in the Commonwealth of Pennsylvania to practice as a professional engineer in the Commonwealth of Pennsylvania.</w:t>
      </w:r>
    </w:p>
    <w:p w14:paraId="6A2BCC24"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2D43731F" w14:textId="652B4B98"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Engineer, City</w:t>
      </w:r>
      <w:r>
        <w:t xml:space="preserve">. The professional engineer </w:t>
      </w:r>
      <w:r w:rsidR="00243210">
        <w:t xml:space="preserve">licensed </w:t>
      </w:r>
      <w:r>
        <w:t xml:space="preserve">in the Commonwealth of Pennsylvania </w:t>
      </w:r>
      <w:r w:rsidR="00EA7A9C">
        <w:t xml:space="preserve">duly appointed by the </w:t>
      </w:r>
      <w:proofErr w:type="gramStart"/>
      <w:r w:rsidR="00EA7A9C">
        <w:t>City</w:t>
      </w:r>
      <w:proofErr w:type="gramEnd"/>
      <w:r>
        <w:t xml:space="preserve"> to perform the duties of the City Engineer.</w:t>
      </w:r>
      <w:r w:rsidR="00EA7A9C">
        <w:t xml:space="preserve">  The City Engineer shall have the same meaning as “municipal engineer” as defined in Section 107 of the MPC.</w:t>
      </w:r>
    </w:p>
    <w:p w14:paraId="6E1C0AB3" w14:textId="44D35AC8" w:rsidR="00A24115" w:rsidRDefault="00A24115"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p>
    <w:p w14:paraId="7B4E77E7" w14:textId="71F9BB1F" w:rsidR="00A24115" w:rsidRPr="00170F01" w:rsidRDefault="00A24115"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rPr>
          <w:szCs w:val="24"/>
        </w:rPr>
      </w:pPr>
      <w:r w:rsidRPr="00061045">
        <w:rPr>
          <w:szCs w:val="24"/>
          <w:u w:val="single"/>
        </w:rPr>
        <w:t>Family.</w:t>
      </w:r>
      <w:r w:rsidRPr="00061045">
        <w:rPr>
          <w:szCs w:val="24"/>
        </w:rPr>
        <w:t xml:space="preserve"> Two or more individuals who are “related” to each other by blood, marriage or adoption (including persons receiving formal foster care) or up to 4 persons age 18 or over who are not “related” to each other who maintain a common household with common cooking facilities and certain rooms in common, and who live within one dwelling unit. A family shall also expressly include numbers of unrelated persons that may be allowed by the Group Home provision of the Zoning Ordinance </w:t>
      </w:r>
      <w:r w:rsidRPr="00061045">
        <w:rPr>
          <w:szCs w:val="24"/>
        </w:rPr>
        <w:lastRenderedPageBreak/>
        <w:t>residing within an approved group home. A family shall not include an association of two or more persons occupying a dwelling unit which otherwise meets the definition of a “student home” in the Zoning Ordinance.</w:t>
      </w:r>
    </w:p>
    <w:p w14:paraId="0FA43146"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spacing w:line="264" w:lineRule="auto"/>
        <w:ind w:left="432"/>
        <w:jc w:val="both"/>
      </w:pPr>
    </w:p>
    <w:p w14:paraId="29030912"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Finished Grade.</w:t>
      </w:r>
      <w:r>
        <w:t xml:space="preserve"> The proposed elevation of the land surface of a site after the completion of all site improvement work.</w:t>
      </w:r>
    </w:p>
    <w:p w14:paraId="747FCBAE"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p>
    <w:p w14:paraId="65B5D1BD" w14:textId="787C071E" w:rsidR="00A03D36" w:rsidRDefault="00A03D36" w:rsidP="00061045">
      <w:pPr>
        <w:pStyle w:val="Default"/>
        <w:ind w:left="1296"/>
      </w:pPr>
      <w:r>
        <w:rPr>
          <w:u w:val="single"/>
        </w:rPr>
        <w:t>Floodplain</w:t>
      </w:r>
      <w:r>
        <w:t xml:space="preserve">. </w:t>
      </w:r>
      <w:r w:rsidR="00A24115">
        <w:rPr>
          <w:sz w:val="23"/>
          <w:szCs w:val="23"/>
        </w:rPr>
        <w:t xml:space="preserve">(1) A relatively flat or low land area adjoining a river, stream, or watercourse which is subject to partial or complete inundation; or (2) an area subject to the unusual and rapid accumulation or runoff of surface waters from any source. For the purpose of this Ordinance, the 100-Year Floodplain as </w:t>
      </w:r>
      <w:r w:rsidR="00A24115">
        <w:rPr>
          <w:color w:val="auto"/>
          <w:sz w:val="23"/>
          <w:szCs w:val="23"/>
        </w:rPr>
        <w:t xml:space="preserve">defined in the Flood Insurance Study for the City of Bethlehem prepared by the Federal Emergency Management Agency. </w:t>
      </w:r>
    </w:p>
    <w:p w14:paraId="0B3C1F7F"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1C910AD4" w14:textId="6209B44B"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296"/>
        <w:jc w:val="both"/>
      </w:pPr>
      <w:r>
        <w:rPr>
          <w:u w:val="single"/>
        </w:rPr>
        <w:t>Geodetic Control</w:t>
      </w:r>
      <w:r>
        <w:t>. All subdivisions and land development</w:t>
      </w:r>
      <w:r w:rsidR="005914C5">
        <w:t>s</w:t>
      </w:r>
      <w:r>
        <w:t xml:space="preserve"> will require all surveys to be tied into North American Datum (NAD) 1983 State Plane Pennsylvania South (FIPS 3702) Coordinates in feet and performed to third order control standards as set forth by the Federal Geodetic Control Committee (as specified by the National Geodetic Survey).  Coordinates and scale factors/grid factors of existing permanent monuments will be provided to the surveyor by the City of Bethlehem. In the event that any points of the lands subject to subdivision are more than one half mile from any given permanent monument, the developer shall construct a new permanent monument.</w:t>
      </w:r>
    </w:p>
    <w:p w14:paraId="035929A2"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0E9ECB53"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Grade</w:t>
      </w:r>
      <w:r>
        <w:t>. The elevation of ground, paving or another improvement.</w:t>
      </w:r>
    </w:p>
    <w:p w14:paraId="7CEAEDB7"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5BAE7905"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Grading</w:t>
      </w:r>
      <w:r>
        <w:t>. All construction operations between site clearing and building or paving. Grading includes excavating, hauling, spreading and compacting operations.</w:t>
      </w:r>
    </w:p>
    <w:p w14:paraId="4F659240"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06A88E80"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296"/>
        <w:jc w:val="both"/>
      </w:pPr>
      <w:r>
        <w:rPr>
          <w:u w:val="single"/>
        </w:rPr>
        <w:t>Green Infrastructure</w:t>
      </w:r>
      <w:r>
        <w:t>. Small-scale stormwater management practices, nonstructural techniques, and site planning practices to mimic natural hydrologic runoff characteristics and minimize the impact of development on water resources.</w:t>
      </w:r>
    </w:p>
    <w:p w14:paraId="0B6F7189"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4D634E9D" w14:textId="484432B5"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 xml:space="preserve">Improvement Agreement or </w:t>
      </w:r>
      <w:r w:rsidRPr="005F05A8">
        <w:rPr>
          <w:u w:val="single"/>
        </w:rPr>
        <w:t>Developer’s</w:t>
      </w:r>
      <w:r>
        <w:rPr>
          <w:i/>
          <w:u w:val="single"/>
        </w:rPr>
        <w:t xml:space="preserve"> </w:t>
      </w:r>
      <w:r>
        <w:rPr>
          <w:u w:val="single"/>
        </w:rPr>
        <w:t>Agreement</w:t>
      </w:r>
      <w:r>
        <w:t xml:space="preserve">. An agreement in a form and manner acceptable to the </w:t>
      </w:r>
      <w:proofErr w:type="gramStart"/>
      <w:r>
        <w:t>City</w:t>
      </w:r>
      <w:proofErr w:type="gramEnd"/>
      <w:r>
        <w:t xml:space="preserve"> requiring a developer to install the improvements required by this </w:t>
      </w:r>
      <w:r w:rsidR="00AB2384">
        <w:t>Ordinance</w:t>
      </w:r>
      <w:r>
        <w:t xml:space="preserve"> or which appear on the official approved plans.</w:t>
      </w:r>
    </w:p>
    <w:p w14:paraId="75CBBF90"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2480F20C"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296"/>
        <w:jc w:val="both"/>
      </w:pPr>
      <w:r>
        <w:rPr>
          <w:u w:val="single"/>
        </w:rPr>
        <w:t>Improvements</w:t>
      </w:r>
      <w:r>
        <w:t>. Physical changes to the land associated with a subdivision or land development plan, including, but not limited to a building(s) and building additions, structures, streets, gutters, curbs, street lights, signs, water, sanitary and storm sewer mains and appurtenances, stormwater structures, walkways, sidewalks, recreational facilities, open space improvements, shade trees, buffers and landscaping and all other additions to the tract which are deemed necessary to result in a complete project.</w:t>
      </w:r>
    </w:p>
    <w:p w14:paraId="01D27E38"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0340E53E" w14:textId="492A06CE"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296"/>
        <w:jc w:val="both"/>
      </w:pPr>
      <w:r>
        <w:rPr>
          <w:u w:val="single"/>
        </w:rPr>
        <w:t>Land Development</w:t>
      </w:r>
      <w:r>
        <w:t xml:space="preserve">. Land Development shall include any of the following activities, unless such definition is revised by a later amendment of the </w:t>
      </w:r>
      <w:r w:rsidR="00BC5830">
        <w:t>MPC</w:t>
      </w:r>
      <w:r>
        <w:t>:</w:t>
      </w:r>
    </w:p>
    <w:p w14:paraId="6BA72628"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432"/>
        <w:jc w:val="both"/>
      </w:pPr>
    </w:p>
    <w:p w14:paraId="066FCAEF" w14:textId="77C92917"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160" w:hanging="432"/>
        <w:jc w:val="both"/>
      </w:pPr>
      <w:r>
        <w:t>1.</w:t>
      </w:r>
      <w:r>
        <w:tab/>
        <w:t>The improvement of 1</w:t>
      </w:r>
      <w:r w:rsidR="00243210">
        <w:t xml:space="preserve"> lot</w:t>
      </w:r>
      <w:r>
        <w:t xml:space="preserve"> or 2 or more contiguous lots, tracts or parcels of land for any purpose involving either or both of the following:</w:t>
      </w:r>
    </w:p>
    <w:p w14:paraId="09C8EF25" w14:textId="6C53DEE1" w:rsidR="00A03D36" w:rsidRDefault="00A03D36" w:rsidP="0007230D">
      <w:pPr>
        <w:tabs>
          <w:tab w:val="left" w:pos="0"/>
          <w:tab w:val="left" w:pos="720"/>
          <w:tab w:val="left" w:pos="864"/>
          <w:tab w:val="left" w:pos="1296"/>
          <w:tab w:val="left" w:pos="1440"/>
          <w:tab w:val="left" w:pos="1728"/>
          <w:tab w:val="left" w:pos="2160"/>
          <w:tab w:val="left" w:pos="2232"/>
          <w:tab w:val="left" w:pos="2592"/>
          <w:tab w:val="left" w:pos="2736"/>
          <w:tab w:val="left" w:pos="2880"/>
          <w:tab w:val="left" w:pos="3024"/>
          <w:tab w:val="left" w:pos="3240"/>
          <w:tab w:val="left" w:pos="3456"/>
          <w:tab w:val="left" w:pos="3600"/>
          <w:tab w:val="left" w:pos="3744"/>
          <w:tab w:val="left" w:pos="3888"/>
          <w:tab w:val="left" w:pos="4248"/>
          <w:tab w:val="left" w:pos="4320"/>
          <w:tab w:val="left" w:pos="4752"/>
          <w:tab w:val="left" w:pos="5184"/>
          <w:tab w:val="left" w:pos="5256"/>
          <w:tab w:val="left" w:pos="5616"/>
          <w:tab w:val="left" w:pos="5760"/>
          <w:tab w:val="left" w:pos="6048"/>
          <w:tab w:val="left" w:pos="6264"/>
          <w:tab w:val="left" w:pos="6480"/>
          <w:tab w:val="left" w:pos="6768"/>
          <w:tab w:val="left" w:pos="6912"/>
          <w:tab w:val="left" w:pos="7272"/>
          <w:tab w:val="left" w:pos="7344"/>
          <w:tab w:val="left" w:pos="7776"/>
          <w:tab w:val="left" w:pos="8208"/>
          <w:tab w:val="left" w:pos="8280"/>
          <w:tab w:val="left" w:pos="8639"/>
          <w:tab w:val="left" w:pos="8639"/>
          <w:tab w:val="left" w:pos="8639"/>
          <w:tab w:val="left" w:pos="8639"/>
          <w:tab w:val="left" w:pos="8639"/>
          <w:tab w:val="left" w:pos="8639"/>
          <w:tab w:val="left" w:pos="8639"/>
          <w:tab w:val="left" w:pos="8639"/>
          <w:tab w:val="left" w:pos="8639"/>
        </w:tabs>
        <w:ind w:left="2592" w:hanging="432"/>
        <w:jc w:val="both"/>
      </w:pPr>
      <w:r>
        <w:t>a.</w:t>
      </w:r>
      <w:r>
        <w:tab/>
        <w:t xml:space="preserve">A group of 2 or more residential or nonresidential buildings, whether proposed initially or cumulatively, </w:t>
      </w:r>
      <w:r>
        <w:rPr>
          <w:u w:val="single"/>
        </w:rPr>
        <w:t>or</w:t>
      </w:r>
      <w:r>
        <w:t xml:space="preserve"> a single nonresidential building on a lot or lots regardless of the number of occupants or tenure, or</w:t>
      </w:r>
    </w:p>
    <w:p w14:paraId="7C8B1A61" w14:textId="047A5F3B" w:rsidR="00A03D36" w:rsidRDefault="00A03D36" w:rsidP="0007230D">
      <w:pPr>
        <w:tabs>
          <w:tab w:val="left" w:pos="0"/>
          <w:tab w:val="left" w:pos="720"/>
          <w:tab w:val="left" w:pos="864"/>
          <w:tab w:val="left" w:pos="1296"/>
          <w:tab w:val="left" w:pos="1440"/>
          <w:tab w:val="left" w:pos="1728"/>
          <w:tab w:val="left" w:pos="2160"/>
          <w:tab w:val="left" w:pos="2232"/>
          <w:tab w:val="left" w:pos="2592"/>
          <w:tab w:val="left" w:pos="2736"/>
          <w:tab w:val="left" w:pos="2880"/>
          <w:tab w:val="left" w:pos="3024"/>
          <w:tab w:val="left" w:pos="3240"/>
          <w:tab w:val="left" w:pos="3456"/>
          <w:tab w:val="left" w:pos="3600"/>
          <w:tab w:val="left" w:pos="3744"/>
          <w:tab w:val="left" w:pos="3888"/>
          <w:tab w:val="left" w:pos="4248"/>
          <w:tab w:val="left" w:pos="4320"/>
          <w:tab w:val="left" w:pos="4752"/>
          <w:tab w:val="left" w:pos="5184"/>
          <w:tab w:val="left" w:pos="5256"/>
          <w:tab w:val="left" w:pos="5616"/>
          <w:tab w:val="left" w:pos="5760"/>
          <w:tab w:val="left" w:pos="6048"/>
          <w:tab w:val="left" w:pos="6264"/>
          <w:tab w:val="left" w:pos="6480"/>
          <w:tab w:val="left" w:pos="6768"/>
          <w:tab w:val="left" w:pos="6912"/>
          <w:tab w:val="left" w:pos="7272"/>
          <w:tab w:val="left" w:pos="7344"/>
          <w:tab w:val="left" w:pos="7776"/>
          <w:tab w:val="left" w:pos="8208"/>
          <w:tab w:val="left" w:pos="8280"/>
          <w:tab w:val="left" w:pos="8639"/>
          <w:tab w:val="left" w:pos="8639"/>
          <w:tab w:val="left" w:pos="8639"/>
          <w:tab w:val="left" w:pos="8639"/>
          <w:tab w:val="left" w:pos="8639"/>
          <w:tab w:val="left" w:pos="8639"/>
          <w:tab w:val="left" w:pos="8639"/>
          <w:tab w:val="left" w:pos="8639"/>
          <w:tab w:val="left" w:pos="8639"/>
        </w:tabs>
        <w:ind w:left="2592" w:hanging="432"/>
        <w:jc w:val="both"/>
      </w:pPr>
      <w:r>
        <w:t>b.</w:t>
      </w:r>
      <w:r>
        <w:tab/>
        <w:t>The division or allocation of land or space, whether initially or cumulatively, between or among 2 or more existing or prospective occupants by means of, or for the purpose of streets, common areas, leaseholds, condominiums, building groups or other features.</w:t>
      </w:r>
    </w:p>
    <w:p w14:paraId="7F80076D"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864"/>
        <w:jc w:val="both"/>
      </w:pPr>
    </w:p>
    <w:p w14:paraId="6DA9DB1A" w14:textId="77777777"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232" w:hanging="432"/>
        <w:jc w:val="both"/>
      </w:pPr>
      <w:r>
        <w:t>2.</w:t>
      </w:r>
      <w:r>
        <w:tab/>
        <w:t>A subdivision of land.</w:t>
      </w:r>
    </w:p>
    <w:p w14:paraId="2847740D"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936"/>
        <w:jc w:val="both"/>
      </w:pPr>
    </w:p>
    <w:p w14:paraId="583BD716" w14:textId="762E2D64"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232" w:hanging="432"/>
        <w:jc w:val="both"/>
      </w:pPr>
      <w:r>
        <w:t>3.</w:t>
      </w:r>
      <w:r>
        <w:tab/>
        <w:t>The following activities are excluded from the d</w:t>
      </w:r>
      <w:r w:rsidR="0007230D">
        <w:t xml:space="preserve">efinition of “land development” </w:t>
      </w:r>
      <w:r>
        <w:t xml:space="preserve">when such </w:t>
      </w:r>
      <w:r w:rsidRPr="006D41E6">
        <w:t>proposed activity only</w:t>
      </w:r>
      <w:r>
        <w:t xml:space="preserve"> involves the following:</w:t>
      </w:r>
    </w:p>
    <w:p w14:paraId="0AB741F5" w14:textId="77777777" w:rsidR="00A03D36" w:rsidRDefault="00A03D36" w:rsidP="0007230D">
      <w:pPr>
        <w:tabs>
          <w:tab w:val="left" w:pos="0"/>
          <w:tab w:val="left" w:pos="720"/>
          <w:tab w:val="left" w:pos="864"/>
          <w:tab w:val="left" w:pos="1296"/>
          <w:tab w:val="left" w:pos="1440"/>
          <w:tab w:val="left" w:pos="1728"/>
          <w:tab w:val="left" w:pos="2160"/>
          <w:tab w:val="left" w:pos="2232"/>
          <w:tab w:val="left" w:pos="2592"/>
          <w:tab w:val="left" w:pos="2736"/>
          <w:tab w:val="left" w:pos="2880"/>
          <w:tab w:val="left" w:pos="3024"/>
          <w:tab w:val="left" w:pos="3240"/>
          <w:tab w:val="left" w:pos="3456"/>
          <w:tab w:val="left" w:pos="3600"/>
          <w:tab w:val="left" w:pos="3744"/>
          <w:tab w:val="left" w:pos="3888"/>
          <w:tab w:val="left" w:pos="4248"/>
          <w:tab w:val="left" w:pos="4320"/>
          <w:tab w:val="left" w:pos="4752"/>
          <w:tab w:val="left" w:pos="5184"/>
          <w:tab w:val="left" w:pos="5256"/>
          <w:tab w:val="left" w:pos="5616"/>
          <w:tab w:val="left" w:pos="5760"/>
          <w:tab w:val="left" w:pos="6048"/>
          <w:tab w:val="left" w:pos="6264"/>
          <w:tab w:val="left" w:pos="6480"/>
          <w:tab w:val="left" w:pos="6768"/>
          <w:tab w:val="left" w:pos="6912"/>
          <w:tab w:val="left" w:pos="7272"/>
          <w:tab w:val="left" w:pos="7344"/>
          <w:tab w:val="left" w:pos="7776"/>
          <w:tab w:val="left" w:pos="8208"/>
          <w:tab w:val="left" w:pos="8280"/>
          <w:tab w:val="left" w:pos="8639"/>
          <w:tab w:val="left" w:pos="8639"/>
          <w:tab w:val="left" w:pos="8639"/>
          <w:tab w:val="left" w:pos="8639"/>
          <w:tab w:val="left" w:pos="8639"/>
          <w:tab w:val="left" w:pos="8639"/>
          <w:tab w:val="left" w:pos="8639"/>
          <w:tab w:val="left" w:pos="8639"/>
          <w:tab w:val="left" w:pos="8639"/>
        </w:tabs>
        <w:ind w:left="2592" w:hanging="432"/>
        <w:jc w:val="both"/>
      </w:pPr>
      <w:r>
        <w:t>a.</w:t>
      </w:r>
      <w:r>
        <w:tab/>
        <w:t>The conversion of an existing single-family detached dwelling or single-family semi-detached dwelling into not more than 3 residential units, unless such units are intended to be a condominium; or</w:t>
      </w:r>
    </w:p>
    <w:p w14:paraId="336A1B1D" w14:textId="61F89257" w:rsidR="00A03D36" w:rsidRDefault="00A03D36" w:rsidP="0007230D">
      <w:pPr>
        <w:tabs>
          <w:tab w:val="left" w:pos="0"/>
          <w:tab w:val="left" w:pos="720"/>
          <w:tab w:val="left" w:pos="864"/>
          <w:tab w:val="left" w:pos="1296"/>
          <w:tab w:val="left" w:pos="1440"/>
          <w:tab w:val="left" w:pos="1728"/>
          <w:tab w:val="left" w:pos="2160"/>
          <w:tab w:val="left" w:pos="2232"/>
          <w:tab w:val="left" w:pos="2592"/>
          <w:tab w:val="left" w:pos="2736"/>
          <w:tab w:val="left" w:pos="2880"/>
          <w:tab w:val="left" w:pos="3024"/>
          <w:tab w:val="left" w:pos="3240"/>
          <w:tab w:val="left" w:pos="3456"/>
          <w:tab w:val="left" w:pos="3600"/>
          <w:tab w:val="left" w:pos="3744"/>
          <w:tab w:val="left" w:pos="3888"/>
          <w:tab w:val="left" w:pos="4248"/>
          <w:tab w:val="left" w:pos="4320"/>
          <w:tab w:val="left" w:pos="4752"/>
          <w:tab w:val="left" w:pos="5184"/>
          <w:tab w:val="left" w:pos="5256"/>
          <w:tab w:val="left" w:pos="5616"/>
          <w:tab w:val="left" w:pos="5760"/>
          <w:tab w:val="left" w:pos="6048"/>
          <w:tab w:val="left" w:pos="6264"/>
          <w:tab w:val="left" w:pos="6480"/>
          <w:tab w:val="left" w:pos="6768"/>
          <w:tab w:val="left" w:pos="6912"/>
          <w:tab w:val="left" w:pos="7272"/>
          <w:tab w:val="left" w:pos="7344"/>
          <w:tab w:val="left" w:pos="7776"/>
          <w:tab w:val="left" w:pos="8208"/>
          <w:tab w:val="left" w:pos="8280"/>
          <w:tab w:val="left" w:pos="8639"/>
          <w:tab w:val="left" w:pos="8639"/>
          <w:tab w:val="left" w:pos="8639"/>
          <w:tab w:val="left" w:pos="8639"/>
          <w:tab w:val="left" w:pos="8639"/>
          <w:tab w:val="left" w:pos="8639"/>
          <w:tab w:val="left" w:pos="8639"/>
          <w:tab w:val="left" w:pos="8639"/>
          <w:tab w:val="left" w:pos="8639"/>
        </w:tabs>
        <w:ind w:left="2592" w:hanging="432"/>
        <w:jc w:val="both"/>
      </w:pPr>
      <w:r>
        <w:t>b.</w:t>
      </w:r>
      <w:r>
        <w:tab/>
        <w:t xml:space="preserve">The addition of an accessory </w:t>
      </w:r>
      <w:r w:rsidR="00805CFC">
        <w:t xml:space="preserve">building </w:t>
      </w:r>
      <w:r>
        <w:t xml:space="preserve">(including a farm building) on a lot or lots subordinate to an existing principal building if </w:t>
      </w:r>
      <w:r w:rsidR="00EA7A9C">
        <w:t xml:space="preserve">fewer </w:t>
      </w:r>
      <w:r>
        <w:t xml:space="preserve">than 5,000 square feet of new impervious </w:t>
      </w:r>
      <w:r w:rsidRPr="005F05A8">
        <w:t>surfaces</w:t>
      </w:r>
      <w:r>
        <w:t xml:space="preserve"> are proposed.</w:t>
      </w:r>
    </w:p>
    <w:p w14:paraId="536F9ACD" w14:textId="77777777" w:rsidR="00A03D36" w:rsidRDefault="00A03D36" w:rsidP="0007230D">
      <w:pPr>
        <w:tabs>
          <w:tab w:val="left" w:pos="0"/>
          <w:tab w:val="left" w:pos="720"/>
          <w:tab w:val="left" w:pos="864"/>
          <w:tab w:val="left" w:pos="1296"/>
          <w:tab w:val="left" w:pos="1440"/>
          <w:tab w:val="left" w:pos="1728"/>
          <w:tab w:val="left" w:pos="2160"/>
          <w:tab w:val="left" w:pos="2232"/>
          <w:tab w:val="left" w:pos="2592"/>
          <w:tab w:val="left" w:pos="2736"/>
          <w:tab w:val="left" w:pos="2880"/>
          <w:tab w:val="left" w:pos="3024"/>
          <w:tab w:val="left" w:pos="3240"/>
          <w:tab w:val="left" w:pos="3456"/>
          <w:tab w:val="left" w:pos="3600"/>
          <w:tab w:val="left" w:pos="3744"/>
          <w:tab w:val="left" w:pos="3888"/>
          <w:tab w:val="left" w:pos="4248"/>
          <w:tab w:val="left" w:pos="4320"/>
          <w:tab w:val="left" w:pos="4752"/>
          <w:tab w:val="left" w:pos="5184"/>
          <w:tab w:val="left" w:pos="5256"/>
          <w:tab w:val="left" w:pos="5616"/>
          <w:tab w:val="left" w:pos="5760"/>
          <w:tab w:val="left" w:pos="6048"/>
          <w:tab w:val="left" w:pos="6264"/>
          <w:tab w:val="left" w:pos="6480"/>
          <w:tab w:val="left" w:pos="6768"/>
          <w:tab w:val="left" w:pos="6912"/>
          <w:tab w:val="left" w:pos="7272"/>
          <w:tab w:val="left" w:pos="7344"/>
          <w:tab w:val="left" w:pos="7776"/>
          <w:tab w:val="left" w:pos="8208"/>
          <w:tab w:val="left" w:pos="8280"/>
          <w:tab w:val="left" w:pos="8639"/>
          <w:tab w:val="left" w:pos="8639"/>
          <w:tab w:val="left" w:pos="8639"/>
          <w:tab w:val="left" w:pos="8639"/>
          <w:tab w:val="left" w:pos="8639"/>
          <w:tab w:val="left" w:pos="8639"/>
          <w:tab w:val="left" w:pos="8639"/>
          <w:tab w:val="left" w:pos="8639"/>
          <w:tab w:val="left" w:pos="8639"/>
        </w:tabs>
        <w:ind w:left="1800" w:hanging="432"/>
        <w:jc w:val="both"/>
      </w:pPr>
    </w:p>
    <w:p w14:paraId="7B928E20" w14:textId="3EEFC268"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440"/>
        <w:jc w:val="both"/>
      </w:pPr>
      <w:r>
        <w:rPr>
          <w:u w:val="single"/>
        </w:rPr>
        <w:t>Land Development, Major.</w:t>
      </w:r>
      <w:r>
        <w:t xml:space="preserve"> A Land Development that </w:t>
      </w:r>
      <w:r w:rsidRPr="006D41E6">
        <w:t xml:space="preserve">involves </w:t>
      </w:r>
      <w:r w:rsidR="005914C5" w:rsidRPr="006D41E6">
        <w:t>1</w:t>
      </w:r>
      <w:r w:rsidR="005914C5">
        <w:t>5</w:t>
      </w:r>
      <w:r w:rsidRPr="006D41E6">
        <w:t>,000</w:t>
      </w:r>
      <w:r w:rsidR="009A00EE">
        <w:t xml:space="preserve"> or more</w:t>
      </w:r>
      <w:r w:rsidRPr="006D41E6">
        <w:t xml:space="preserve"> square feet of new impervious surfaces and/or </w:t>
      </w:r>
      <w:r w:rsidR="005914C5">
        <w:t>10</w:t>
      </w:r>
      <w:r w:rsidR="005914C5" w:rsidRPr="006D41E6">
        <w:t xml:space="preserve"> </w:t>
      </w:r>
      <w:r w:rsidRPr="006D41E6">
        <w:t>or more new dwelling units. If any Land Development involves the extension of a public street, it shall also be considered to be a Major Land Development.</w:t>
      </w:r>
    </w:p>
    <w:p w14:paraId="406351CB"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76"/>
        <w:jc w:val="both"/>
      </w:pPr>
    </w:p>
    <w:p w14:paraId="3D45AF70" w14:textId="1D16298D"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440"/>
        <w:jc w:val="both"/>
      </w:pPr>
      <w:r>
        <w:rPr>
          <w:u w:val="single"/>
        </w:rPr>
        <w:t>Land Development, Minor.</w:t>
      </w:r>
      <w:r>
        <w:t xml:space="preserve"> A Land Development which involves</w:t>
      </w:r>
      <w:r w:rsidR="009A00EE">
        <w:t xml:space="preserve"> fewer than</w:t>
      </w:r>
      <w:r w:rsidRPr="006D41E6">
        <w:t xml:space="preserve"> </w:t>
      </w:r>
      <w:r w:rsidR="005914C5" w:rsidRPr="006D41E6">
        <w:t>1</w:t>
      </w:r>
      <w:r w:rsidR="005914C5">
        <w:t>5</w:t>
      </w:r>
      <w:r w:rsidRPr="006D41E6">
        <w:t xml:space="preserve">,000 square feet of new impervious surfaces and which </w:t>
      </w:r>
      <w:r w:rsidR="009A00EE">
        <w:t xml:space="preserve">involves fewer than </w:t>
      </w:r>
      <w:r w:rsidR="005914C5">
        <w:t>10</w:t>
      </w:r>
      <w:r w:rsidR="005914C5" w:rsidRPr="006D41E6">
        <w:t xml:space="preserve"> </w:t>
      </w:r>
      <w:r w:rsidRPr="006D41E6">
        <w:t>new dwelling units, and does not involve the extension of a public street.</w:t>
      </w:r>
    </w:p>
    <w:p w14:paraId="35683B99"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76"/>
        <w:jc w:val="both"/>
      </w:pPr>
    </w:p>
    <w:p w14:paraId="7AC3233C" w14:textId="7644B653"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Landowner.</w:t>
      </w:r>
      <w:r>
        <w:t xml:space="preserve"> The legal or beneficial owner or owners of land including the holder of an option or contract to purchase (whether or not such option or contract is subject to any condition), a lessee if he/she is authorized under the lease to exercise the rights of the landowner, or other person having a proprietary interest in land.</w:t>
      </w:r>
    </w:p>
    <w:p w14:paraId="2B2BC004"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p>
    <w:p w14:paraId="48721FD0" w14:textId="180FE46A"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Landscape Architect.</w:t>
      </w:r>
      <w:r>
        <w:t xml:space="preserve"> A person registered as a </w:t>
      </w:r>
      <w:r w:rsidR="009A00EE">
        <w:t>l</w:t>
      </w:r>
      <w:r>
        <w:t xml:space="preserve">andscape </w:t>
      </w:r>
      <w:r w:rsidR="009A00EE">
        <w:t>a</w:t>
      </w:r>
      <w:r>
        <w:t>rchitect by the Commonwealth of Pennsylvania.</w:t>
      </w:r>
    </w:p>
    <w:p w14:paraId="5D3B378B"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76"/>
        <w:jc w:val="both"/>
      </w:pPr>
    </w:p>
    <w:p w14:paraId="43CEA630" w14:textId="5F848F4C"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440"/>
        <w:jc w:val="both"/>
      </w:pPr>
      <w:r>
        <w:rPr>
          <w:u w:val="single"/>
        </w:rPr>
        <w:t>Level of Service.</w:t>
      </w:r>
      <w:r>
        <w:t xml:space="preserve"> A qualitative measure used to relate the quality of traffic service and delay.</w:t>
      </w:r>
    </w:p>
    <w:p w14:paraId="7B7A40A1" w14:textId="1C0E6184" w:rsidR="00EA7A9C" w:rsidRDefault="00EA7A9C"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440"/>
        <w:jc w:val="both"/>
      </w:pPr>
    </w:p>
    <w:p w14:paraId="6EBFD6B3" w14:textId="5B79E7B1" w:rsidR="00EA7A9C" w:rsidRPr="00ED3609" w:rsidRDefault="00EA7A9C"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440"/>
        <w:jc w:val="both"/>
        <w:rPr>
          <w:szCs w:val="24"/>
        </w:rPr>
      </w:pPr>
      <w:r w:rsidRPr="00061045">
        <w:rPr>
          <w:rStyle w:val="Strong"/>
          <w:b w:val="0"/>
          <w:bCs w:val="0"/>
          <w:szCs w:val="24"/>
          <w:u w:val="single"/>
          <w:bdr w:val="none" w:sz="0" w:space="0" w:color="auto" w:frame="1"/>
          <w:shd w:val="clear" w:color="auto" w:fill="FFFFFF"/>
        </w:rPr>
        <w:t>Lot.</w:t>
      </w:r>
      <w:r w:rsidRPr="00061045">
        <w:rPr>
          <w:rStyle w:val="Strong"/>
          <w:b w:val="0"/>
          <w:bCs w:val="0"/>
          <w:szCs w:val="24"/>
          <w:bdr w:val="none" w:sz="0" w:space="0" w:color="auto" w:frame="1"/>
          <w:shd w:val="clear" w:color="auto" w:fill="FFFFFF"/>
        </w:rPr>
        <w:t xml:space="preserve"> </w:t>
      </w:r>
      <w:r w:rsidRPr="00061045">
        <w:rPr>
          <w:szCs w:val="24"/>
          <w:shd w:val="clear" w:color="auto" w:fill="FFFFFF"/>
        </w:rPr>
        <w:t> A designated parcel, tract or area of land established by a plat or otherwise as permitted by law and to be used, developed or built upon as a unit.</w:t>
      </w:r>
    </w:p>
    <w:p w14:paraId="69CA5F58"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76"/>
        <w:jc w:val="both"/>
      </w:pPr>
    </w:p>
    <w:p w14:paraId="13B89FFE"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lastRenderedPageBreak/>
        <w:t>Lot Line Adjustment.</w:t>
      </w:r>
      <w:r>
        <w:t xml:space="preserve"> The revision of one or more lot lines in such a way that all of the following are true:</w:t>
      </w:r>
    </w:p>
    <w:p w14:paraId="2CDE91C4" w14:textId="77777777" w:rsidR="00A03D36" w:rsidRDefault="00A03D36" w:rsidP="0007230D">
      <w:pPr>
        <w:tabs>
          <w:tab w:val="left" w:pos="-432"/>
          <w:tab w:val="left" w:pos="0"/>
          <w:tab w:val="left" w:pos="432"/>
          <w:tab w:val="left" w:pos="720"/>
          <w:tab w:val="left" w:pos="864"/>
          <w:tab w:val="left" w:pos="936"/>
          <w:tab w:val="left" w:pos="1296"/>
          <w:tab w:val="left" w:pos="1440"/>
          <w:tab w:val="left" w:pos="1728"/>
          <w:tab w:val="left" w:pos="1944"/>
          <w:tab w:val="left" w:pos="2160"/>
          <w:tab w:val="left" w:pos="2448"/>
          <w:tab w:val="left" w:pos="2592"/>
          <w:tab w:val="left" w:pos="2880"/>
          <w:tab w:val="left" w:pos="2952"/>
          <w:tab w:val="left" w:pos="3024"/>
          <w:tab w:val="left" w:pos="3456"/>
          <w:tab w:val="left" w:pos="3600"/>
          <w:tab w:val="left" w:pos="3888"/>
          <w:tab w:val="left" w:pos="3960"/>
          <w:tab w:val="left" w:pos="4320"/>
          <w:tab w:val="left" w:pos="4464"/>
          <w:tab w:val="left" w:pos="4752"/>
          <w:tab w:val="left" w:pos="4968"/>
          <w:tab w:val="left" w:pos="5184"/>
          <w:tab w:val="left" w:pos="5472"/>
          <w:tab w:val="left" w:pos="5616"/>
          <w:tab w:val="left" w:pos="5976"/>
          <w:tab w:val="left" w:pos="6048"/>
          <w:tab w:val="left" w:pos="6480"/>
          <w:tab w:val="left" w:pos="6912"/>
          <w:tab w:val="left" w:pos="6984"/>
          <w:tab w:val="left" w:pos="7343"/>
          <w:tab w:val="left" w:pos="7343"/>
          <w:tab w:val="left" w:pos="7343"/>
          <w:tab w:val="left" w:pos="7343"/>
          <w:tab w:val="left" w:pos="7343"/>
          <w:tab w:val="left" w:pos="7343"/>
          <w:tab w:val="left" w:pos="7343"/>
          <w:tab w:val="left" w:pos="7343"/>
          <w:tab w:val="left" w:pos="7343"/>
        </w:tabs>
        <w:ind w:left="1008"/>
        <w:jc w:val="both"/>
      </w:pPr>
    </w:p>
    <w:p w14:paraId="718AD269" w14:textId="34BA7AD8"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160" w:hanging="432"/>
        <w:jc w:val="both"/>
      </w:pPr>
      <w:r>
        <w:t>1.</w:t>
      </w:r>
      <w:r>
        <w:tab/>
        <w:t>no new lots will be created beyond what was previously approved</w:t>
      </w:r>
      <w:r w:rsidR="009A00EE">
        <w:t>;</w:t>
      </w:r>
    </w:p>
    <w:p w14:paraId="75B6E78C" w14:textId="71077D1E"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160" w:hanging="432"/>
        <w:jc w:val="both"/>
      </w:pPr>
      <w:r>
        <w:t>2.</w:t>
      </w:r>
      <w:r>
        <w:tab/>
        <w:t>no additional road/street segments or significant changes in alignment are proposed other than what was previously approved</w:t>
      </w:r>
      <w:r w:rsidR="009A00EE">
        <w:t>;</w:t>
      </w:r>
    </w:p>
    <w:p w14:paraId="04DDEB29" w14:textId="4757E122"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160" w:hanging="432"/>
        <w:jc w:val="both"/>
      </w:pPr>
      <w:r>
        <w:t>3.</w:t>
      </w:r>
      <w:r>
        <w:tab/>
        <w:t xml:space="preserve">no additional nonconformities will be created under the City Zoning </w:t>
      </w:r>
      <w:r w:rsidR="00AB2384">
        <w:t>Ordinance</w:t>
      </w:r>
      <w:r w:rsidR="009A00EE">
        <w:t>;</w:t>
      </w:r>
      <w:r>
        <w:t xml:space="preserve"> and</w:t>
      </w:r>
    </w:p>
    <w:p w14:paraId="50933CC4" w14:textId="77777777"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160" w:hanging="432"/>
        <w:jc w:val="both"/>
      </w:pPr>
      <w:r>
        <w:t>4.</w:t>
      </w:r>
      <w:r>
        <w:tab/>
        <w:t>no new land development will occur other than a land development that was previously approved or buildings to support crop farming.</w:t>
      </w:r>
    </w:p>
    <w:p w14:paraId="3B8EFFDF" w14:textId="77777777" w:rsidR="00A03D36" w:rsidRDefault="00A03D36" w:rsidP="0011329E">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77FAF197" w14:textId="77777777" w:rsidR="00A03D36" w:rsidRPr="006D41E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sidRPr="006D41E6">
        <w:rPr>
          <w:u w:val="single"/>
        </w:rPr>
        <w:t>Lot Merger or Consolidation.</w:t>
      </w:r>
      <w:r w:rsidRPr="006D41E6">
        <w:t xml:space="preserve"> The removal of one or more lot lines so that the number of lots is reduced.</w:t>
      </w:r>
    </w:p>
    <w:p w14:paraId="7113170D"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p>
    <w:p w14:paraId="04684ED4"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LVPC</w:t>
      </w:r>
      <w:r w:rsidR="006D41E6">
        <w:t>.</w:t>
      </w:r>
      <w:r>
        <w:t xml:space="preserve"> The Lehigh Valley Planning Commission, or its successor entity.</w:t>
      </w:r>
    </w:p>
    <w:p w14:paraId="30A4CD4B"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p>
    <w:p w14:paraId="3D648B84"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Maintenance Agreement.</w:t>
      </w:r>
      <w:r>
        <w:t xml:space="preserve"> An agreement in a form and manner acceptable to the </w:t>
      </w:r>
      <w:r w:rsidRPr="006D41E6">
        <w:t>City of Bethlehem</w:t>
      </w:r>
      <w:r>
        <w:t xml:space="preserve"> requiring the developer of required improvements to make any repairs or reconstructions and to maintain such improvements for a certain period.</w:t>
      </w:r>
    </w:p>
    <w:p w14:paraId="7A556111" w14:textId="77777777" w:rsidR="00687817" w:rsidRDefault="00687817" w:rsidP="00687817">
      <w:pPr>
        <w:ind w:right="-90"/>
        <w:jc w:val="both"/>
      </w:pPr>
    </w:p>
    <w:p w14:paraId="2DC2DCE9" w14:textId="3C2BE0A1" w:rsidR="00ED3609" w:rsidRDefault="00A03D36" w:rsidP="00687817">
      <w:pPr>
        <w:ind w:left="1440" w:right="-90"/>
        <w:jc w:val="both"/>
      </w:pPr>
      <w:r>
        <w:rPr>
          <w:u w:val="single"/>
        </w:rPr>
        <w:t>Maintenance Guarantee.</w:t>
      </w:r>
      <w:r>
        <w:t xml:space="preserve"> Financial security which is accep</w:t>
      </w:r>
      <w:r w:rsidR="0007230D">
        <w:t>table to the City to secure the</w:t>
      </w:r>
      <w:r w:rsidR="00ED3609">
        <w:t xml:space="preserve"> </w:t>
      </w:r>
      <w:r>
        <w:t xml:space="preserve">promise made by a developer in the </w:t>
      </w:r>
      <w:r w:rsidR="009A00EE">
        <w:t>m</w:t>
      </w:r>
      <w:r>
        <w:t xml:space="preserve">aintenance </w:t>
      </w:r>
      <w:r w:rsidR="009A00EE">
        <w:t>a</w:t>
      </w:r>
      <w:r>
        <w:t>greement that required</w:t>
      </w:r>
      <w:r w:rsidR="00ED3609">
        <w:t xml:space="preserve"> </w:t>
      </w:r>
    </w:p>
    <w:p w14:paraId="6FCCB0D0" w14:textId="6967A12E" w:rsidR="00A03D36" w:rsidRDefault="00A03D36" w:rsidP="00687817">
      <w:pPr>
        <w:ind w:left="1440" w:right="-90"/>
      </w:pPr>
      <w:r>
        <w:t>improvements shall be maintained by the developer. (Note: These guarantees</w:t>
      </w:r>
      <w:r w:rsidR="00687817">
        <w:t xml:space="preserve"> </w:t>
      </w:r>
      <w:r>
        <w:t>typically</w:t>
      </w:r>
      <w:r w:rsidR="00687817">
        <w:t xml:space="preserve"> </w:t>
      </w:r>
      <w:r>
        <w:t>include acceptable letters of credit, performance bonds, escrow agreements, and other similar collateral or surety agreements).</w:t>
      </w:r>
    </w:p>
    <w:p w14:paraId="1AA81FAA"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584" w:hanging="864"/>
        <w:jc w:val="both"/>
      </w:pPr>
    </w:p>
    <w:p w14:paraId="3ED3793A"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Major and Minor Subdivisions.</w:t>
      </w:r>
      <w:r>
        <w:t xml:space="preserve"> See Subdivision, Major and Subdivision, Minor.</w:t>
      </w:r>
    </w:p>
    <w:p w14:paraId="51DE6FF3"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76"/>
        <w:jc w:val="both"/>
      </w:pPr>
    </w:p>
    <w:p w14:paraId="5D799ADC" w14:textId="2281EC2B"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sidRPr="00061045">
        <w:rPr>
          <w:u w:val="single"/>
        </w:rPr>
        <w:t>Modification.</w:t>
      </w:r>
      <w:r w:rsidRPr="00061045">
        <w:t xml:space="preserve"> A process authorized under </w:t>
      </w:r>
      <w:r w:rsidR="00AB6CB7" w:rsidRPr="00061045">
        <w:t>Section</w:t>
      </w:r>
      <w:r w:rsidRPr="00061045">
        <w:t xml:space="preserve"> 1341.07 that allows the City Planning Commission to approve a specific alternative standard.</w:t>
      </w:r>
    </w:p>
    <w:p w14:paraId="1D36E51B"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5E0007F6"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368"/>
        <w:jc w:val="both"/>
      </w:pPr>
      <w:r>
        <w:rPr>
          <w:u w:val="single"/>
        </w:rPr>
        <w:t>MPC.</w:t>
      </w:r>
      <w:r>
        <w:t xml:space="preserve"> The Pennsylvania Municipalities Planning Code, as amended.</w:t>
      </w:r>
    </w:p>
    <w:p w14:paraId="2A43F51A"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0C1EB1E7" w14:textId="36589CC1" w:rsidR="00A03D36" w:rsidRPr="00061045"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rPr>
          <w:szCs w:val="24"/>
        </w:rPr>
      </w:pPr>
      <w:r w:rsidRPr="00170F01">
        <w:rPr>
          <w:szCs w:val="24"/>
          <w:u w:val="single"/>
        </w:rPr>
        <w:t>One Hundred Year Flood</w:t>
      </w:r>
      <w:r w:rsidRPr="00170F01">
        <w:rPr>
          <w:szCs w:val="24"/>
        </w:rPr>
        <w:t xml:space="preserve">. </w:t>
      </w:r>
      <w:r w:rsidR="00A24115" w:rsidRPr="00061045">
        <w:rPr>
          <w:szCs w:val="24"/>
        </w:rPr>
        <w:t xml:space="preserve">A flood that has a one percent chance of being equaled or exceeded in any given year. </w:t>
      </w:r>
    </w:p>
    <w:p w14:paraId="109B9B06"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3C97002F"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pPr>
      <w:r>
        <w:rPr>
          <w:u w:val="single"/>
        </w:rPr>
        <w:t>Open Space, Common</w:t>
      </w:r>
      <w:r>
        <w:t xml:space="preserve">. </w:t>
      </w:r>
      <w:r w:rsidRPr="006D41E6">
        <w:t>A parcel or parcels of land or an area of water, or a combination of land and water within a development site and designed and intended for the use or enjoyment of residents of a development, not including streets, off-street parking areas, and areas set aside for public facilities.</w:t>
      </w:r>
    </w:p>
    <w:p w14:paraId="07EEDE19"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71CB2272"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pPr>
      <w:r>
        <w:rPr>
          <w:u w:val="single"/>
        </w:rPr>
        <w:t>Open Space, Public</w:t>
      </w:r>
      <w:r>
        <w:t xml:space="preserve">. Common open space owned by the </w:t>
      </w:r>
      <w:proofErr w:type="gramStart"/>
      <w:r>
        <w:t>City</w:t>
      </w:r>
      <w:proofErr w:type="gramEnd"/>
      <w:r>
        <w:t xml:space="preserve"> or another government agency for public recreation.</w:t>
      </w:r>
    </w:p>
    <w:p w14:paraId="18F5668E"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196C01DF" w14:textId="00826EE2" w:rsidR="00A03D36" w:rsidRDefault="00AB2384"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1368"/>
        <w:jc w:val="both"/>
      </w:pPr>
      <w:r>
        <w:rPr>
          <w:u w:val="single"/>
        </w:rPr>
        <w:t>Ordinance</w:t>
      </w:r>
      <w:r w:rsidR="00A03D36">
        <w:rPr>
          <w:u w:val="single"/>
        </w:rPr>
        <w:t>, This</w:t>
      </w:r>
      <w:r w:rsidR="00A03D36">
        <w:t xml:space="preserve">. The </w:t>
      </w:r>
      <w:r w:rsidR="009A00EE">
        <w:rPr>
          <w:u w:val="single"/>
        </w:rPr>
        <w:t xml:space="preserve">City of </w:t>
      </w:r>
      <w:r w:rsidR="00A03D36">
        <w:rPr>
          <w:u w:val="single"/>
        </w:rPr>
        <w:t xml:space="preserve">Bethlehem Subdivision &amp; Land Development </w:t>
      </w:r>
      <w:r>
        <w:rPr>
          <w:u w:val="single"/>
        </w:rPr>
        <w:t>Ordinance</w:t>
      </w:r>
      <w:r w:rsidR="00A03D36">
        <w:t>, as amended, and any provisions thereof, enacted by the City Council.</w:t>
      </w:r>
    </w:p>
    <w:p w14:paraId="5F9088E6"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46E0C4EF" w14:textId="51F37239"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pPr>
      <w:r>
        <w:rPr>
          <w:u w:val="single"/>
        </w:rPr>
        <w:t>Pathway</w:t>
      </w:r>
      <w:r>
        <w:t xml:space="preserve">. A pedestrian </w:t>
      </w:r>
      <w:r w:rsidR="00051BB1" w:rsidRPr="00061045">
        <w:t>and/or bicycle</w:t>
      </w:r>
      <w:r w:rsidR="00051BB1">
        <w:t xml:space="preserve"> </w:t>
      </w:r>
      <w:r>
        <w:t xml:space="preserve">accessway which is not </w:t>
      </w:r>
      <w:r w:rsidRPr="005F05A8">
        <w:t>a sidewalk</w:t>
      </w:r>
      <w:r>
        <w:t xml:space="preserve"> adjacent to a street or access drive and </w:t>
      </w:r>
      <w:r w:rsidRPr="005F05A8">
        <w:t>which</w:t>
      </w:r>
      <w:r>
        <w:t xml:space="preserve"> conforms with this </w:t>
      </w:r>
      <w:r w:rsidR="00AB2384">
        <w:t>Ordinance</w:t>
      </w:r>
      <w:r>
        <w:t>.</w:t>
      </w:r>
    </w:p>
    <w:p w14:paraId="37EFD573"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06DC6157"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pPr>
      <w:r>
        <w:rPr>
          <w:u w:val="single"/>
        </w:rPr>
        <w:t>PennDOT</w:t>
      </w:r>
      <w:r>
        <w:t>. The Pennsylvania Department of Transportation.</w:t>
      </w:r>
    </w:p>
    <w:p w14:paraId="4F8F01CC"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3C44DBFB" w14:textId="77777777"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pPr>
      <w:r>
        <w:rPr>
          <w:u w:val="single"/>
        </w:rPr>
        <w:t>Performance Guarantee</w:t>
      </w:r>
      <w:r>
        <w:t xml:space="preserve">. Financial security which is acceptable to the </w:t>
      </w:r>
      <w:r w:rsidRPr="005F05A8">
        <w:t xml:space="preserve">City </w:t>
      </w:r>
      <w:r>
        <w:t>to ensure that the developer will install required improvements. (Note: This typically includes acceptable letters of credit, performance bonds, escrow agreements, and other similar collateral or surety agreements).</w:t>
      </w:r>
    </w:p>
    <w:p w14:paraId="38B8031A"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065BCAE6" w14:textId="4DF6FCBE" w:rsidR="00A03D36" w:rsidRDefault="00A03D36" w:rsidP="0007230D">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68"/>
        <w:jc w:val="both"/>
      </w:pPr>
      <w:r>
        <w:rPr>
          <w:u w:val="single"/>
        </w:rPr>
        <w:t>Plan</w:t>
      </w:r>
      <w:r>
        <w:t>. A map of a land development or subdivision and accompanying notations.</w:t>
      </w:r>
      <w:r w:rsidR="00EA7A9C">
        <w:t xml:space="preserve">  As used in this Ordinance, the term “plan” shall have the same mean as the term “plat” as defined in Section 107 of the MPC.</w:t>
      </w:r>
    </w:p>
    <w:p w14:paraId="0A8393DA"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504"/>
        <w:jc w:val="both"/>
      </w:pPr>
    </w:p>
    <w:p w14:paraId="74CBD1CE" w14:textId="77777777"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160" w:hanging="432"/>
        <w:jc w:val="both"/>
      </w:pPr>
      <w:r>
        <w:t>1.</w:t>
      </w:r>
      <w:r>
        <w:tab/>
      </w:r>
      <w:r>
        <w:rPr>
          <w:u w:val="single"/>
        </w:rPr>
        <w:t>Sketch Plan</w:t>
      </w:r>
      <w:r>
        <w:t>. An informal plan, identified with the title "Sketch Plan" on the map, indicating the general layout of the proposed subdivision or land development.</w:t>
      </w:r>
    </w:p>
    <w:p w14:paraId="4A3CD435"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864"/>
        <w:jc w:val="both"/>
      </w:pPr>
    </w:p>
    <w:p w14:paraId="1AA5BF36" w14:textId="2A2633F0" w:rsidR="00A03D36" w:rsidRDefault="00A03D36" w:rsidP="0007230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7"/>
          <w:tab w:val="left" w:pos="8207"/>
          <w:tab w:val="left" w:pos="8207"/>
          <w:tab w:val="left" w:pos="8207"/>
          <w:tab w:val="left" w:pos="8207"/>
          <w:tab w:val="left" w:pos="8207"/>
          <w:tab w:val="left" w:pos="8207"/>
          <w:tab w:val="left" w:pos="8207"/>
          <w:tab w:val="left" w:pos="8207"/>
        </w:tabs>
        <w:ind w:left="2592" w:hanging="1296"/>
        <w:jc w:val="both"/>
      </w:pPr>
      <w:r>
        <w:tab/>
      </w:r>
      <w:r>
        <w:tab/>
        <w:t>2.</w:t>
      </w:r>
      <w:r>
        <w:tab/>
      </w:r>
      <w:r w:rsidR="00A05B13">
        <w:rPr>
          <w:u w:val="single"/>
        </w:rPr>
        <w:t>Preliminary/Final Plan</w:t>
      </w:r>
      <w:r>
        <w:t>. A complete plan identified with th</w:t>
      </w:r>
      <w:r w:rsidR="0007230D">
        <w:t>e title "</w:t>
      </w:r>
      <w:r w:rsidR="00944220">
        <w:t>Preliminary/</w:t>
      </w:r>
      <w:r w:rsidR="004279B2" w:rsidDel="00A05B13">
        <w:t xml:space="preserve"> </w:t>
      </w:r>
      <w:r w:rsidR="00A05B13">
        <w:t>/Final Plan</w:t>
      </w:r>
      <w:r w:rsidR="0007230D">
        <w:t xml:space="preserve">" accurately </w:t>
      </w:r>
      <w:r>
        <w:t xml:space="preserve">showing proposed streets and lot layout and such other information as required by this </w:t>
      </w:r>
      <w:r w:rsidR="00AB2384">
        <w:t>Ordinance</w:t>
      </w:r>
      <w:r>
        <w:t xml:space="preserve">.  A </w:t>
      </w:r>
      <w:r w:rsidR="00EA7A9C">
        <w:t>p</w:t>
      </w:r>
      <w:r>
        <w:t xml:space="preserve">reliminary </w:t>
      </w:r>
      <w:r w:rsidR="00EA7A9C">
        <w:t>p</w:t>
      </w:r>
      <w:r>
        <w:t xml:space="preserve">lan is not required by this </w:t>
      </w:r>
      <w:r w:rsidR="00AB2384">
        <w:t>Ordinance</w:t>
      </w:r>
      <w:r>
        <w:t>.</w:t>
      </w:r>
    </w:p>
    <w:p w14:paraId="63A538CE" w14:textId="77777777" w:rsidR="00A03D36" w:rsidRDefault="00A03D36" w:rsidP="0007230D">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spacing w:line="264" w:lineRule="auto"/>
        <w:ind w:left="864"/>
      </w:pPr>
    </w:p>
    <w:p w14:paraId="54812DE5" w14:textId="77777777" w:rsidR="00A03D36" w:rsidRDefault="00A03D36"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spacing w:line="264" w:lineRule="auto"/>
        <w:ind w:left="1440"/>
      </w:pPr>
      <w:r>
        <w:rPr>
          <w:u w:val="single"/>
        </w:rPr>
        <w:t>Planning Commission</w:t>
      </w:r>
      <w:r>
        <w:t>. The Planning Commission of the City of Bethlehem.</w:t>
      </w:r>
    </w:p>
    <w:p w14:paraId="7ACA9C14"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spacing w:line="264" w:lineRule="auto"/>
      </w:pPr>
    </w:p>
    <w:p w14:paraId="49D2AF10" w14:textId="295D5C1A" w:rsidR="00A03D36" w:rsidRDefault="00A03D36"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 xml:space="preserve">Planning </w:t>
      </w:r>
      <w:r w:rsidRPr="006D41E6">
        <w:rPr>
          <w:u w:val="single"/>
        </w:rPr>
        <w:t>and Zoning</w:t>
      </w:r>
      <w:r>
        <w:rPr>
          <w:u w:val="single"/>
        </w:rPr>
        <w:t xml:space="preserve"> Director</w:t>
      </w:r>
      <w:r>
        <w:t xml:space="preserve">. The staff-person(s) charged by the </w:t>
      </w:r>
      <w:proofErr w:type="gramStart"/>
      <w:r>
        <w:t>Mayor</w:t>
      </w:r>
      <w:proofErr w:type="gramEnd"/>
      <w:r>
        <w:t xml:space="preserve"> with the responsibility of administering this </w:t>
      </w:r>
      <w:r w:rsidR="00AB2384">
        <w:t>Ordinance</w:t>
      </w:r>
      <w:r>
        <w:t xml:space="preserve">. Such role shall be served by the Director </w:t>
      </w:r>
      <w:r w:rsidRPr="006D41E6">
        <w:t>of the Planning and Zoning</w:t>
      </w:r>
      <w:r>
        <w:rPr>
          <w:i/>
        </w:rPr>
        <w:t xml:space="preserve"> </w:t>
      </w:r>
      <w:r w:rsidRPr="006D41E6">
        <w:t xml:space="preserve">Bureau </w:t>
      </w:r>
      <w:r>
        <w:t>or his/her designee, unless a different person is assigned the responsibility by the Mayor or City Council.</w:t>
      </w:r>
    </w:p>
    <w:p w14:paraId="3292E622"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489380B7" w14:textId="3010CC09" w:rsidR="00A03D36" w:rsidRDefault="00A03D36"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Profile</w:t>
      </w:r>
      <w:r>
        <w:t>. A line on a drawing which shows elevations of points along a selected route. A profile usually shows both ground elevations and grade elevations.</w:t>
      </w:r>
    </w:p>
    <w:p w14:paraId="0F704260" w14:textId="60AF0CD4" w:rsidR="00AD4DB2" w:rsidRDefault="00AD4DB2"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864"/>
        <w:jc w:val="both"/>
      </w:pPr>
    </w:p>
    <w:p w14:paraId="368C0472" w14:textId="6C1D7A7D" w:rsidR="00AD4DB2" w:rsidRPr="00ED3609" w:rsidRDefault="00AD4DB2"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50"/>
        <w:jc w:val="both"/>
        <w:rPr>
          <w:szCs w:val="24"/>
        </w:rPr>
      </w:pPr>
      <w:r w:rsidRPr="00061045">
        <w:rPr>
          <w:rStyle w:val="Strong"/>
          <w:b w:val="0"/>
          <w:bCs w:val="0"/>
          <w:szCs w:val="24"/>
          <w:u w:val="single"/>
          <w:bdr w:val="none" w:sz="0" w:space="0" w:color="auto" w:frame="1"/>
          <w:shd w:val="clear" w:color="auto" w:fill="FFFFFF"/>
        </w:rPr>
        <w:t>Public hearing.</w:t>
      </w:r>
      <w:r w:rsidRPr="00061045">
        <w:rPr>
          <w:rStyle w:val="Strong"/>
          <w:szCs w:val="24"/>
          <w:bdr w:val="none" w:sz="0" w:space="0" w:color="auto" w:frame="1"/>
          <w:shd w:val="clear" w:color="auto" w:fill="FFFFFF"/>
        </w:rPr>
        <w:t xml:space="preserve">  </w:t>
      </w:r>
      <w:r w:rsidRPr="00061045">
        <w:rPr>
          <w:rStyle w:val="Strong"/>
          <w:b w:val="0"/>
          <w:bCs w:val="0"/>
          <w:szCs w:val="24"/>
          <w:bdr w:val="none" w:sz="0" w:space="0" w:color="auto" w:frame="1"/>
          <w:shd w:val="clear" w:color="auto" w:fill="FFFFFF"/>
        </w:rPr>
        <w:t>A</w:t>
      </w:r>
      <w:r w:rsidRPr="00061045">
        <w:rPr>
          <w:szCs w:val="24"/>
          <w:shd w:val="clear" w:color="auto" w:fill="FFFFFF"/>
        </w:rPr>
        <w:t xml:space="preserve"> formal meeting held pursuant to public notice by the Planning Commission, intended to inform and obtain public comment, prior to taking action in accordance with the MPC.</w:t>
      </w:r>
    </w:p>
    <w:p w14:paraId="5DBDC891" w14:textId="77777777" w:rsidR="00A03D36" w:rsidRPr="00F23E8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rPr>
          <w:szCs w:val="24"/>
        </w:rPr>
      </w:pPr>
    </w:p>
    <w:p w14:paraId="37CF8AE9" w14:textId="2AFEC762" w:rsidR="00AD4DB2" w:rsidRDefault="00AD4DB2"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350"/>
        <w:jc w:val="both"/>
      </w:pPr>
      <w:r w:rsidRPr="00061045">
        <w:rPr>
          <w:rStyle w:val="Strong"/>
          <w:b w:val="0"/>
          <w:bCs w:val="0"/>
          <w:szCs w:val="24"/>
          <w:u w:val="single"/>
          <w:bdr w:val="none" w:sz="0" w:space="0" w:color="auto" w:frame="1"/>
          <w:shd w:val="clear" w:color="auto" w:fill="FFFFFF"/>
        </w:rPr>
        <w:t>Public meeting.</w:t>
      </w:r>
      <w:r w:rsidRPr="00061045">
        <w:rPr>
          <w:rStyle w:val="Strong"/>
          <w:szCs w:val="24"/>
          <w:bdr w:val="none" w:sz="0" w:space="0" w:color="auto" w:frame="1"/>
          <w:shd w:val="clear" w:color="auto" w:fill="FFFFFF"/>
        </w:rPr>
        <w:t xml:space="preserve">  </w:t>
      </w:r>
      <w:r w:rsidRPr="00061045">
        <w:rPr>
          <w:rStyle w:val="Strong"/>
          <w:b w:val="0"/>
          <w:bCs w:val="0"/>
          <w:szCs w:val="24"/>
          <w:bdr w:val="none" w:sz="0" w:space="0" w:color="auto" w:frame="1"/>
          <w:shd w:val="clear" w:color="auto" w:fill="FFFFFF"/>
        </w:rPr>
        <w:t>A</w:t>
      </w:r>
      <w:r w:rsidRPr="00061045">
        <w:rPr>
          <w:szCs w:val="24"/>
          <w:shd w:val="clear" w:color="auto" w:fill="FFFFFF"/>
        </w:rPr>
        <w:t xml:space="preserve"> forum held pursuant to notice under 65 </w:t>
      </w:r>
      <w:proofErr w:type="spellStart"/>
      <w:r w:rsidRPr="00061045">
        <w:rPr>
          <w:szCs w:val="24"/>
          <w:shd w:val="clear" w:color="auto" w:fill="FFFFFF"/>
        </w:rPr>
        <w:t>Pa.C.S</w:t>
      </w:r>
      <w:proofErr w:type="spellEnd"/>
      <w:r w:rsidRPr="00061045">
        <w:rPr>
          <w:szCs w:val="24"/>
          <w:shd w:val="clear" w:color="auto" w:fill="FFFFFF"/>
        </w:rPr>
        <w:t>. Ch. 7 (relating to open meetings).</w:t>
      </w:r>
    </w:p>
    <w:p w14:paraId="08AE35FB" w14:textId="77777777" w:rsidR="00A03D36" w:rsidRDefault="00A03D36" w:rsidP="00061045">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ind w:left="864"/>
        <w:jc w:val="both"/>
      </w:pPr>
    </w:p>
    <w:p w14:paraId="1E599149" w14:textId="7FED3097" w:rsidR="00A03D36" w:rsidRDefault="00A03D36"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sidRPr="00ED3609">
        <w:rPr>
          <w:u w:val="single"/>
        </w:rPr>
        <w:t>Public Notice</w:t>
      </w:r>
      <w:r w:rsidRPr="00ED3609">
        <w:t xml:space="preserve">. </w:t>
      </w:r>
      <w:r w:rsidRPr="007856F6">
        <w:t xml:space="preserve">Notice published once each week for two successive weeks in a newspaper of general circulation in the </w:t>
      </w:r>
      <w:proofErr w:type="gramStart"/>
      <w:r w:rsidRPr="007856F6">
        <w:t>City</w:t>
      </w:r>
      <w:proofErr w:type="gramEnd"/>
      <w:r w:rsidRPr="007856F6">
        <w:t>. Such notice shall state the time and place of the hearing and the particular nature of the matter to be considered at the hearing. The first publication shall not be more than 30 days and the second publication shall not be less than 7 days from the date of the hearing.</w:t>
      </w:r>
    </w:p>
    <w:p w14:paraId="6D2772B6"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1D689E1D" w14:textId="77777777" w:rsidR="00A03D36" w:rsidRDefault="00A03D36"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Public Sewage Service.</w:t>
      </w:r>
      <w:r>
        <w:t xml:space="preserve"> Service by a sewage disposal system that is owned and/or operated by a local government, governmental authority or a public utility company regulated by the Public Utility Commission.</w:t>
      </w:r>
    </w:p>
    <w:p w14:paraId="51868AE3"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1"/>
          <w:tab w:val="left" w:pos="6911"/>
          <w:tab w:val="left" w:pos="6911"/>
          <w:tab w:val="left" w:pos="6911"/>
          <w:tab w:val="left" w:pos="6911"/>
          <w:tab w:val="left" w:pos="6911"/>
          <w:tab w:val="left" w:pos="6911"/>
          <w:tab w:val="left" w:pos="6911"/>
          <w:tab w:val="left" w:pos="6911"/>
        </w:tabs>
        <w:jc w:val="both"/>
      </w:pPr>
    </w:p>
    <w:p w14:paraId="318B03D4" w14:textId="076F0AAD" w:rsidR="00A03D36" w:rsidRDefault="00A03D36"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Public Water Service.</w:t>
      </w:r>
      <w:r>
        <w:t xml:space="preserve"> Service by a water supply system that is owned and/or operated by a local government, governmental authority or a public utility company regulated by the Public Utility Commission.</w:t>
      </w:r>
    </w:p>
    <w:p w14:paraId="49F94AA4" w14:textId="7BB14D77" w:rsidR="00FB3060" w:rsidRDefault="00FB3060"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864"/>
        <w:jc w:val="both"/>
      </w:pPr>
    </w:p>
    <w:p w14:paraId="5BF5D0E7" w14:textId="71D4BB1E" w:rsidR="00FB3060" w:rsidRPr="00FB3060" w:rsidRDefault="00FB3060" w:rsidP="0011329E">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5"/>
          <w:tab w:val="left" w:pos="7775"/>
          <w:tab w:val="left" w:pos="7775"/>
          <w:tab w:val="left" w:pos="7775"/>
          <w:tab w:val="left" w:pos="7775"/>
          <w:tab w:val="left" w:pos="7775"/>
          <w:tab w:val="left" w:pos="7775"/>
          <w:tab w:val="left" w:pos="7775"/>
          <w:tab w:val="left" w:pos="7775"/>
        </w:tabs>
        <w:ind w:left="1440"/>
        <w:jc w:val="both"/>
      </w:pPr>
      <w:r>
        <w:rPr>
          <w:u w:val="single"/>
        </w:rPr>
        <w:t>Record Plan.</w:t>
      </w:r>
      <w:r>
        <w:t xml:space="preserve">  The preliminary/final plan approved for recording with the appropriate County Recorder of Deeds Office.</w:t>
      </w:r>
    </w:p>
    <w:p w14:paraId="3D1E9BEE"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pPr>
    </w:p>
    <w:p w14:paraId="5A50D0FA" w14:textId="61B57740" w:rsidR="00A03D36" w:rsidRDefault="00A03D36" w:rsidP="0011329E">
      <w:pPr>
        <w:tabs>
          <w:tab w:val="left" w:pos="-864"/>
          <w:tab w:val="left" w:pos="-432"/>
          <w:tab w:val="left" w:pos="0"/>
          <w:tab w:val="left" w:pos="432"/>
          <w:tab w:val="left" w:pos="504"/>
          <w:tab w:val="left" w:pos="720"/>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440"/>
        <w:jc w:val="both"/>
      </w:pPr>
      <w:r w:rsidRPr="002D61E8">
        <w:rPr>
          <w:u w:val="single"/>
        </w:rPr>
        <w:t>Recreation Land.</w:t>
      </w:r>
      <w:r w:rsidRPr="002D61E8">
        <w:t xml:space="preserve">  A parcel or parcels of land within a tract which meets all of the following standards when the land is being used to meet City requirements in </w:t>
      </w:r>
      <w:r w:rsidR="00AB6CB7" w:rsidRPr="002D61E8">
        <w:t>Section</w:t>
      </w:r>
      <w:r w:rsidRPr="002D61E8">
        <w:t xml:space="preserve"> 1349.07:</w:t>
      </w:r>
    </w:p>
    <w:p w14:paraId="696DE6A7"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296" w:hanging="432"/>
        <w:jc w:val="both"/>
      </w:pPr>
      <w:r>
        <w:t>A.</w:t>
      </w:r>
      <w:r>
        <w:tab/>
        <w:t xml:space="preserve">is designed, intended and suitable for non-commercial active or passive recreation by residents of a development or the general public, or another open space use that is specifically approved by the </w:t>
      </w:r>
      <w:proofErr w:type="gramStart"/>
      <w:r>
        <w:t>City</w:t>
      </w:r>
      <w:proofErr w:type="gramEnd"/>
      <w:r>
        <w:t>,</w:t>
      </w:r>
    </w:p>
    <w:p w14:paraId="38367AB9"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296" w:hanging="432"/>
        <w:jc w:val="both"/>
      </w:pPr>
      <w:r>
        <w:t>B.</w:t>
      </w:r>
      <w:r>
        <w:tab/>
        <w:t xml:space="preserve">is covered by a system that ensures perpetual maintenance, unless the land is intended to be publicly owned, </w:t>
      </w:r>
    </w:p>
    <w:p w14:paraId="1D0ECDD2"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296" w:hanging="432"/>
        <w:jc w:val="both"/>
      </w:pPr>
      <w:r>
        <w:t>C.</w:t>
      </w:r>
      <w:r>
        <w:tab/>
        <w:t xml:space="preserve">will be deeded to the City and/or preserved by a deed restriction or conservation easement to permanently prevent uses of land other than "recreation land," and </w:t>
      </w:r>
    </w:p>
    <w:p w14:paraId="5BFAB71F"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296" w:hanging="432"/>
        <w:jc w:val="both"/>
      </w:pPr>
      <w:r>
        <w:t>D.</w:t>
      </w:r>
      <w:r>
        <w:tab/>
        <w:t>do</w:t>
      </w:r>
      <w:r w:rsidRPr="00170F01">
        <w:t xml:space="preserve">es </w:t>
      </w:r>
      <w:r w:rsidRPr="00061045">
        <w:t>not</w:t>
      </w:r>
      <w:r w:rsidRPr="00170F01">
        <w:t xml:space="preserve"> use any of the following areas to meet </w:t>
      </w:r>
      <w:r w:rsidRPr="00061045">
        <w:t>minimum</w:t>
      </w:r>
      <w:r>
        <w:t xml:space="preserve"> recreation land requirements:  </w:t>
      </w:r>
    </w:p>
    <w:p w14:paraId="3C500531" w14:textId="496E20CB"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728" w:hanging="432"/>
        <w:jc w:val="both"/>
      </w:pPr>
      <w:r>
        <w:tab/>
      </w:r>
      <w:r>
        <w:tab/>
      </w:r>
      <w:r w:rsidR="007B7661">
        <w:tab/>
      </w:r>
      <w:r>
        <w:t>1.</w:t>
      </w:r>
      <w:r>
        <w:tab/>
      </w:r>
      <w:r>
        <w:tab/>
      </w:r>
      <w:r w:rsidR="00F42119">
        <w:t xml:space="preserve"> </w:t>
      </w:r>
      <w:r w:rsidR="007B7661">
        <w:tab/>
      </w:r>
      <w:r>
        <w:t>existing street rights-of-way</w:t>
      </w:r>
      <w:r w:rsidR="00280EB7">
        <w:t>;</w:t>
      </w:r>
      <w:r>
        <w:t xml:space="preserve"> </w:t>
      </w:r>
    </w:p>
    <w:p w14:paraId="64E3F5FA" w14:textId="20ECE30A"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728" w:hanging="432"/>
        <w:jc w:val="both"/>
      </w:pPr>
      <w:r>
        <w:tab/>
      </w:r>
      <w:r w:rsidR="00513711">
        <w:t xml:space="preserve"> </w:t>
      </w:r>
      <w:r w:rsidR="007B7661">
        <w:tab/>
      </w:r>
      <w:r w:rsidR="007B7661">
        <w:tab/>
      </w:r>
      <w:r>
        <w:t>2.</w:t>
      </w:r>
      <w:r>
        <w:tab/>
      </w:r>
      <w:r>
        <w:tab/>
      </w:r>
      <w:r w:rsidR="00F42119">
        <w:t xml:space="preserve"> </w:t>
      </w:r>
      <w:r w:rsidR="007B7661">
        <w:tab/>
      </w:r>
      <w:r>
        <w:t>vehicle streets or driveways providing access to other lots</w:t>
      </w:r>
      <w:r w:rsidR="00280EB7">
        <w:t>;</w:t>
      </w:r>
      <w:r>
        <w:t xml:space="preserve"> </w:t>
      </w:r>
    </w:p>
    <w:p w14:paraId="1860551C" w14:textId="3ACEC190"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864"/>
        <w:jc w:val="both"/>
      </w:pPr>
      <w:r>
        <w:tab/>
      </w:r>
      <w:r>
        <w:tab/>
        <w:t>3.</w:t>
      </w:r>
      <w:r>
        <w:tab/>
      </w:r>
      <w:r>
        <w:tab/>
      </w:r>
      <w:r w:rsidR="007B7661">
        <w:tab/>
      </w:r>
      <w:r>
        <w:t>land beneath building(s) or land within 20 feet of a</w:t>
      </w:r>
      <w:r w:rsidR="007B7661">
        <w:t xml:space="preserve"> building (other than </w:t>
      </w:r>
      <w:proofErr w:type="gramStart"/>
      <w:r w:rsidR="007B7661">
        <w:t xml:space="preserve">accessory  </w:t>
      </w:r>
      <w:r>
        <w:t>buildings</w:t>
      </w:r>
      <w:proofErr w:type="gramEnd"/>
      <w:r>
        <w:t xml:space="preserve"> and pools clearly intended for noncommercial recreation)</w:t>
      </w:r>
      <w:r w:rsidR="00280EB7">
        <w:t>;</w:t>
      </w:r>
      <w:r>
        <w:t xml:space="preserve"> </w:t>
      </w:r>
    </w:p>
    <w:p w14:paraId="42ADCC1E" w14:textId="28E47D5E"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864"/>
        <w:jc w:val="both"/>
      </w:pPr>
      <w:r>
        <w:tab/>
      </w:r>
      <w:r>
        <w:tab/>
        <w:t>4.</w:t>
      </w:r>
      <w:r>
        <w:tab/>
      </w:r>
      <w:r>
        <w:tab/>
      </w:r>
      <w:r w:rsidR="00F42119">
        <w:t xml:space="preserve"> </w:t>
      </w:r>
      <w:r w:rsidR="007B7661">
        <w:tab/>
      </w:r>
      <w:r>
        <w:t>off-street parking (other than that clearly intended for noncommercial recreation)</w:t>
      </w:r>
      <w:r w:rsidR="00280EB7">
        <w:t>;</w:t>
      </w:r>
      <w:r>
        <w:t xml:space="preserve"> </w:t>
      </w:r>
    </w:p>
    <w:p w14:paraId="207C768A" w14:textId="60AA40A2"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864"/>
        <w:jc w:val="both"/>
      </w:pPr>
      <w:r>
        <w:tab/>
      </w:r>
      <w:r>
        <w:tab/>
        <w:t>5.</w:t>
      </w:r>
      <w:r>
        <w:tab/>
      </w:r>
      <w:r>
        <w:tab/>
      </w:r>
      <w:r w:rsidR="00F42119">
        <w:t xml:space="preserve"> </w:t>
      </w:r>
      <w:r w:rsidR="007B7661">
        <w:tab/>
      </w:r>
      <w:r>
        <w:t>area(s) needed to meet a requirement for an individual building lot except for a community recreation building</w:t>
      </w:r>
      <w:r w:rsidR="00145CE3">
        <w:t>;</w:t>
      </w:r>
      <w:r>
        <w:t xml:space="preserve"> </w:t>
      </w:r>
    </w:p>
    <w:p w14:paraId="61DC453A" w14:textId="55A5C60D"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864"/>
        <w:jc w:val="both"/>
      </w:pPr>
      <w:r>
        <w:tab/>
      </w:r>
      <w:r>
        <w:tab/>
        <w:t>6.</w:t>
      </w:r>
      <w:r>
        <w:tab/>
      </w:r>
      <w:r>
        <w:tab/>
      </w:r>
      <w:r w:rsidR="00F42119">
        <w:t xml:space="preserve"> </w:t>
      </w:r>
      <w:r w:rsidR="007B7661">
        <w:tab/>
      </w:r>
      <w:r>
        <w:t xml:space="preserve">land intended to be open to the public that does not have provisions for entry with a </w:t>
      </w:r>
      <w:proofErr w:type="gramStart"/>
      <w:r>
        <w:t>15 foot</w:t>
      </w:r>
      <w:proofErr w:type="gramEnd"/>
      <w:r>
        <w:t xml:space="preserve"> minimum width by pedestrians from a street open to the public or from recreation land that has access to such a street</w:t>
      </w:r>
      <w:r w:rsidR="00145CE3">
        <w:t>;</w:t>
      </w:r>
    </w:p>
    <w:p w14:paraId="5A58ABA5" w14:textId="53ABCEA4"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864"/>
        <w:jc w:val="both"/>
      </w:pPr>
      <w:r>
        <w:tab/>
      </w:r>
      <w:r>
        <w:tab/>
        <w:t>7.</w:t>
      </w:r>
      <w:r>
        <w:tab/>
      </w:r>
      <w:r>
        <w:tab/>
      </w:r>
      <w:r w:rsidR="00F42119">
        <w:t xml:space="preserve"> </w:t>
      </w:r>
      <w:r w:rsidR="007B7661">
        <w:tab/>
      </w:r>
      <w:r>
        <w:t>land that includes a stormwater detention basin, except for a basin or portions of a basin that the applicant, after a review by the City Engineer, proves to the satisfaction of the City would: a) be reasonably safe and useful for active or passive recreation during the vast majority of weather conditions or b) serve as a scenic asset resembling a natural pond</w:t>
      </w:r>
      <w:r w:rsidR="00145CE3">
        <w:t>;</w:t>
      </w:r>
    </w:p>
    <w:p w14:paraId="16BDB029" w14:textId="01235554"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864"/>
        <w:jc w:val="both"/>
      </w:pPr>
      <w:r>
        <w:tab/>
      </w:r>
      <w:r>
        <w:tab/>
        <w:t>8.</w:t>
      </w:r>
      <w:r>
        <w:tab/>
      </w:r>
      <w:proofErr w:type="gramStart"/>
      <w:r>
        <w:tab/>
      </w:r>
      <w:r w:rsidR="00F42119">
        <w:t xml:space="preserve">  </w:t>
      </w:r>
      <w:r>
        <w:t>portions</w:t>
      </w:r>
      <w:proofErr w:type="gramEnd"/>
      <w:r>
        <w:t xml:space="preserve"> of land that have a width of less than 50 feet, unless this requirement is specifically modified by the City</w:t>
      </w:r>
      <w:r w:rsidR="00145CE3">
        <w:t>;</w:t>
      </w:r>
    </w:p>
    <w:p w14:paraId="061BD8DC" w14:textId="438D32A2"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1728" w:hanging="432"/>
        <w:jc w:val="both"/>
      </w:pPr>
      <w:r>
        <w:tab/>
      </w:r>
      <w:r>
        <w:tab/>
      </w:r>
      <w:r w:rsidR="00A34193">
        <w:tab/>
      </w:r>
      <w:r>
        <w:t>9.</w:t>
      </w:r>
      <w:r>
        <w:tab/>
      </w:r>
      <w:proofErr w:type="gramStart"/>
      <w:r w:rsidR="006D41E6">
        <w:tab/>
      </w:r>
      <w:r w:rsidR="00F42119">
        <w:t xml:space="preserve">  </w:t>
      </w:r>
      <w:r>
        <w:t>areas</w:t>
      </w:r>
      <w:proofErr w:type="gramEnd"/>
      <w:r>
        <w:t xml:space="preserve"> that are under water during normal weather conditions</w:t>
      </w:r>
      <w:r w:rsidR="00145CE3">
        <w:t>;</w:t>
      </w:r>
      <w:r>
        <w:t xml:space="preserve"> or</w:t>
      </w:r>
    </w:p>
    <w:p w14:paraId="755B19BB"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160" w:hanging="2160"/>
        <w:jc w:val="both"/>
      </w:pPr>
      <w:r>
        <w:tab/>
        <w:t xml:space="preserve"> </w:t>
      </w:r>
      <w:r>
        <w:tab/>
      </w:r>
      <w:r>
        <w:tab/>
      </w:r>
      <w:r>
        <w:tab/>
      </w:r>
      <w:r>
        <w:tab/>
      </w:r>
      <w:r w:rsidR="00513711">
        <w:tab/>
      </w:r>
      <w:r w:rsidR="006D41E6">
        <w:tab/>
      </w:r>
      <w:r>
        <w:t>10.</w:t>
      </w:r>
      <w:proofErr w:type="gramStart"/>
      <w:r w:rsidR="006D41E6">
        <w:tab/>
      </w:r>
      <w:r w:rsidR="00F42119">
        <w:t xml:space="preserve">  </w:t>
      </w:r>
      <w:r>
        <w:t>areas</w:t>
      </w:r>
      <w:proofErr w:type="gramEnd"/>
      <w:r>
        <w:t xml:space="preserve"> that are under or within 50 feet from electric transmission lines or towers that are designed for a capacity of 35 kilovolts or greater.</w:t>
      </w:r>
    </w:p>
    <w:p w14:paraId="42F70269" w14:textId="77777777" w:rsidR="00593487" w:rsidRDefault="00593487" w:rsidP="00BA00AC">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p>
    <w:p w14:paraId="19244A24" w14:textId="640EE6C7" w:rsidR="00A03D36" w:rsidRDefault="006D41E6" w:rsidP="00BA00AC">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7"/>
          <w:tab w:val="left" w:pos="9072"/>
          <w:tab w:val="left" w:pos="9432"/>
          <w:tab w:val="left" w:pos="9504"/>
          <w:tab w:val="left" w:pos="9791"/>
          <w:tab w:val="left" w:pos="9936"/>
        </w:tabs>
        <w:ind w:left="432" w:hanging="432"/>
        <w:jc w:val="both"/>
        <w:rPr>
          <w:spacing w:val="-2"/>
        </w:rPr>
      </w:pPr>
      <w:r w:rsidRPr="006D41E6">
        <w:rPr>
          <w:spacing w:val="-2"/>
        </w:rPr>
        <w:tab/>
      </w:r>
      <w:r w:rsidR="005D6091" w:rsidRPr="006D41E6">
        <w:rPr>
          <w:spacing w:val="-2"/>
          <w:u w:val="single"/>
        </w:rPr>
        <w:t>Right-of-Way.</w:t>
      </w:r>
      <w:r w:rsidR="005D6091">
        <w:rPr>
          <w:spacing w:val="-2"/>
        </w:rPr>
        <w:t xml:space="preserve"> A legal right of passage across land occupied or intend</w:t>
      </w:r>
      <w:r>
        <w:rPr>
          <w:spacing w:val="-2"/>
        </w:rPr>
        <w:t xml:space="preserve">ed to be occupied by a street, </w:t>
      </w:r>
      <w:r w:rsidR="00A608E3">
        <w:rPr>
          <w:spacing w:val="-2"/>
        </w:rPr>
        <w:t xml:space="preserve">alley, </w:t>
      </w:r>
      <w:r w:rsidR="005D6091">
        <w:rPr>
          <w:spacing w:val="-2"/>
        </w:rPr>
        <w:t>crosswalk, railroad, electric or telecommunication transmission line, oil or gas pipeline, water main, sanitary or storm sewer main, shade trees, or for another special use. If the right-of-way involves maintenance by a public agency, it shall be dedicated to public use by the maker of the plat on which such right-of-way is established.</w:t>
      </w:r>
    </w:p>
    <w:p w14:paraId="203D124F" w14:textId="77777777" w:rsidR="006D41E6" w:rsidRDefault="006D41E6" w:rsidP="00BA00AC">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7"/>
          <w:tab w:val="left" w:pos="9072"/>
          <w:tab w:val="left" w:pos="9432"/>
          <w:tab w:val="left" w:pos="9504"/>
          <w:tab w:val="left" w:pos="9791"/>
          <w:tab w:val="left" w:pos="9936"/>
        </w:tabs>
        <w:ind w:left="432" w:hanging="432"/>
        <w:jc w:val="both"/>
        <w:rPr>
          <w:spacing w:val="-2"/>
        </w:rPr>
      </w:pPr>
    </w:p>
    <w:p w14:paraId="61F42242" w14:textId="77777777" w:rsidR="006D41E6" w:rsidRPr="006D41E6" w:rsidRDefault="006D41E6" w:rsidP="00BA00AC">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7"/>
          <w:tab w:val="left" w:pos="9072"/>
          <w:tab w:val="left" w:pos="9432"/>
          <w:tab w:val="left" w:pos="9504"/>
          <w:tab w:val="left" w:pos="9791"/>
          <w:tab w:val="left" w:pos="9936"/>
        </w:tabs>
        <w:ind w:left="432" w:hanging="432"/>
        <w:jc w:val="both"/>
        <w:rPr>
          <w:spacing w:val="-2"/>
        </w:rPr>
      </w:pPr>
      <w:r>
        <w:rPr>
          <w:spacing w:val="-2"/>
        </w:rPr>
        <w:tab/>
      </w:r>
      <w:r>
        <w:rPr>
          <w:spacing w:val="-2"/>
          <w:u w:val="single"/>
        </w:rPr>
        <w:t>Sewage Disposal System</w:t>
      </w:r>
      <w:r>
        <w:rPr>
          <w:spacing w:val="-2"/>
        </w:rPr>
        <w:t>. A system designed to collect, treat and dispose of sewage from users in compliance with regulations of PA DEP and the City.</w:t>
      </w:r>
    </w:p>
    <w:p w14:paraId="6DD33BB4"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hanging="3600"/>
        <w:jc w:val="both"/>
        <w:rPr>
          <w:spacing w:val="-2"/>
        </w:rPr>
      </w:pPr>
    </w:p>
    <w:p w14:paraId="5BA660A6" w14:textId="77777777" w:rsidR="00A03D36" w:rsidRDefault="00815F82" w:rsidP="00815F82">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8"/>
          <w:tab w:val="left" w:pos="8352"/>
          <w:tab w:val="left" w:pos="8640"/>
          <w:tab w:val="left" w:pos="8856"/>
          <w:tab w:val="left" w:pos="9072"/>
          <w:tab w:val="left" w:pos="9360"/>
          <w:tab w:val="left" w:pos="9504"/>
          <w:tab w:val="left" w:pos="9864"/>
          <w:tab w:val="left" w:pos="9936"/>
          <w:tab w:val="left" w:pos="10223"/>
          <w:tab w:val="left" w:pos="10368"/>
        </w:tabs>
        <w:ind w:left="1008" w:hanging="576"/>
        <w:jc w:val="both"/>
        <w:rPr>
          <w:spacing w:val="-2"/>
        </w:rPr>
      </w:pPr>
      <w:r>
        <w:rPr>
          <w:spacing w:val="-2"/>
        </w:rPr>
        <w:t>A</w:t>
      </w:r>
      <w:r w:rsidR="00A03D36">
        <w:rPr>
          <w:spacing w:val="-2"/>
        </w:rPr>
        <w:t>.</w:t>
      </w:r>
      <w:r w:rsidR="00A03D36">
        <w:rPr>
          <w:spacing w:val="-2"/>
        </w:rPr>
        <w:tab/>
      </w:r>
      <w:r>
        <w:rPr>
          <w:spacing w:val="-2"/>
        </w:rPr>
        <w:t xml:space="preserve">     </w:t>
      </w:r>
      <w:r w:rsidR="00A03D36">
        <w:rPr>
          <w:spacing w:val="-2"/>
          <w:u w:val="single"/>
        </w:rPr>
        <w:t>Public Sewage Service</w:t>
      </w:r>
      <w:r w:rsidR="00A03D36">
        <w:rPr>
          <w:spacing w:val="-2"/>
        </w:rPr>
        <w:t xml:space="preserve">. Service by a sewage disposal system which collects, treats and disposes sewage from multiple lots and conveys it to a wastewater treatment plant that is owned and/or operated by an authority, municipality, other public entity or their </w:t>
      </w:r>
      <w:proofErr w:type="spellStart"/>
      <w:r w:rsidR="00A03D36">
        <w:rPr>
          <w:spacing w:val="-2"/>
        </w:rPr>
        <w:t>leasee</w:t>
      </w:r>
      <w:proofErr w:type="spellEnd"/>
      <w:r w:rsidR="00A03D36">
        <w:rPr>
          <w:spacing w:val="-2"/>
        </w:rPr>
        <w:t>.</w:t>
      </w:r>
    </w:p>
    <w:p w14:paraId="18D6AEAD"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7EF7EBAD" w14:textId="378F8836" w:rsidR="00A03D36" w:rsidRDefault="00A03D36" w:rsidP="00F42119">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jc w:val="both"/>
        <w:rPr>
          <w:spacing w:val="-2"/>
        </w:rPr>
      </w:pPr>
      <w:r>
        <w:rPr>
          <w:spacing w:val="-2"/>
          <w:u w:val="single"/>
        </w:rPr>
        <w:t>Sidewalk</w:t>
      </w:r>
      <w:r>
        <w:rPr>
          <w:spacing w:val="-2"/>
        </w:rPr>
        <w:t xml:space="preserve">. A pedestrian accessway which is adjacent to a road/street or access drive and conforms to the regulations of this </w:t>
      </w:r>
      <w:r w:rsidR="00AB2384">
        <w:rPr>
          <w:spacing w:val="-2"/>
        </w:rPr>
        <w:t>Ordinance</w:t>
      </w:r>
      <w:r>
        <w:rPr>
          <w:spacing w:val="-2"/>
        </w:rPr>
        <w:t>.</w:t>
      </w:r>
    </w:p>
    <w:p w14:paraId="08193AF8" w14:textId="77777777" w:rsidR="00A03D36" w:rsidRDefault="00A03D36" w:rsidP="00F42119">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left="288"/>
        <w:jc w:val="both"/>
        <w:rPr>
          <w:spacing w:val="-2"/>
        </w:rPr>
      </w:pPr>
    </w:p>
    <w:p w14:paraId="4AF7FDF5" w14:textId="1A1E6BC2" w:rsidR="00A03D36" w:rsidRDefault="00A03D3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jc w:val="both"/>
        <w:rPr>
          <w:spacing w:val="-2"/>
        </w:rPr>
      </w:pPr>
      <w:r>
        <w:rPr>
          <w:spacing w:val="-2"/>
          <w:u w:val="single"/>
        </w:rPr>
        <w:t>Sight Triangle</w:t>
      </w:r>
      <w:r>
        <w:rPr>
          <w:spacing w:val="-2"/>
        </w:rPr>
        <w:t xml:space="preserve">. See “Clear Sight Triangle” and the provisions in the Zoning </w:t>
      </w:r>
      <w:r w:rsidR="00AB2384">
        <w:rPr>
          <w:spacing w:val="-2"/>
        </w:rPr>
        <w:t>Ordinance</w:t>
      </w:r>
      <w:r>
        <w:rPr>
          <w:spacing w:val="-2"/>
        </w:rPr>
        <w:t>.</w:t>
      </w:r>
    </w:p>
    <w:p w14:paraId="26D66CE2" w14:textId="77777777" w:rsidR="00A03D36" w:rsidRDefault="00A03D3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jc w:val="both"/>
        <w:rPr>
          <w:spacing w:val="-2"/>
        </w:rPr>
      </w:pPr>
    </w:p>
    <w:p w14:paraId="0B1BDB84" w14:textId="77777777" w:rsidR="00A03D36" w:rsidRDefault="00513711" w:rsidP="00F42119">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1224"/>
        <w:jc w:val="both"/>
        <w:rPr>
          <w:spacing w:val="-2"/>
        </w:rPr>
      </w:pPr>
      <w:r w:rsidRPr="00513711">
        <w:rPr>
          <w:spacing w:val="-2"/>
        </w:rPr>
        <w:tab/>
      </w:r>
      <w:r w:rsidR="00F42119">
        <w:rPr>
          <w:spacing w:val="-2"/>
        </w:rPr>
        <w:t xml:space="preserve">     </w:t>
      </w:r>
      <w:r w:rsidR="00A03D36">
        <w:rPr>
          <w:spacing w:val="-2"/>
          <w:u w:val="single"/>
        </w:rPr>
        <w:t>Sketch Plan</w:t>
      </w:r>
      <w:r w:rsidR="00A03D36">
        <w:rPr>
          <w:spacing w:val="-2"/>
        </w:rPr>
        <w:t>. See Plan, Sketch.</w:t>
      </w:r>
    </w:p>
    <w:p w14:paraId="46C12062" w14:textId="77777777" w:rsidR="006D41E6" w:rsidRDefault="006D41E6" w:rsidP="00F42119">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1224"/>
        <w:jc w:val="both"/>
        <w:rPr>
          <w:spacing w:val="-2"/>
        </w:rPr>
      </w:pPr>
    </w:p>
    <w:p w14:paraId="7A0429BD" w14:textId="2AB854CF" w:rsidR="006D41E6" w:rsidRPr="006D41E6" w:rsidRDefault="006D41E6" w:rsidP="00F42119">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1224"/>
        <w:jc w:val="both"/>
        <w:rPr>
          <w:spacing w:val="-2"/>
        </w:rPr>
      </w:pPr>
      <w:r>
        <w:rPr>
          <w:spacing w:val="-2"/>
        </w:rPr>
        <w:tab/>
      </w:r>
      <w:r w:rsidR="00F42119">
        <w:rPr>
          <w:spacing w:val="-2"/>
        </w:rPr>
        <w:t xml:space="preserve">     </w:t>
      </w:r>
      <w:r>
        <w:rPr>
          <w:spacing w:val="-2"/>
          <w:u w:val="single"/>
        </w:rPr>
        <w:t>State or Commonwealth</w:t>
      </w:r>
      <w:r>
        <w:rPr>
          <w:spacing w:val="-2"/>
        </w:rPr>
        <w:t>. The government of the Commonwealth of Pennsylvania and its relevant subparts.</w:t>
      </w:r>
    </w:p>
    <w:p w14:paraId="0CC22535" w14:textId="77777777" w:rsidR="00A03D36" w:rsidRDefault="00A03D3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2880"/>
        <w:jc w:val="both"/>
        <w:rPr>
          <w:spacing w:val="-2"/>
        </w:rPr>
      </w:pPr>
    </w:p>
    <w:p w14:paraId="6016CC35" w14:textId="7ED1852C" w:rsidR="00A03D36" w:rsidRDefault="00513711"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2880"/>
        <w:jc w:val="both"/>
        <w:rPr>
          <w:spacing w:val="-2"/>
        </w:rPr>
      </w:pPr>
      <w:r w:rsidRPr="00513711">
        <w:rPr>
          <w:spacing w:val="-2"/>
        </w:rPr>
        <w:tab/>
      </w:r>
      <w:r w:rsidR="00F42119">
        <w:rPr>
          <w:spacing w:val="-2"/>
        </w:rPr>
        <w:t xml:space="preserve">    </w:t>
      </w:r>
      <w:r w:rsidR="00A03D36">
        <w:rPr>
          <w:spacing w:val="-2"/>
          <w:u w:val="single"/>
        </w:rPr>
        <w:t>Steep Slope</w:t>
      </w:r>
      <w:r w:rsidR="00A03D36">
        <w:rPr>
          <w:spacing w:val="-2"/>
        </w:rPr>
        <w:t xml:space="preserve">. An area of </w:t>
      </w:r>
      <w:r w:rsidR="00A03D36" w:rsidRPr="006D41E6">
        <w:rPr>
          <w:spacing w:val="-2"/>
        </w:rPr>
        <w:t>greater than</w:t>
      </w:r>
      <w:r w:rsidR="00A03D36">
        <w:rPr>
          <w:spacing w:val="-2"/>
        </w:rPr>
        <w:t xml:space="preserve"> 15 percent slope.</w:t>
      </w:r>
    </w:p>
    <w:p w14:paraId="65A4FAB9" w14:textId="77777777" w:rsidR="006D41E6" w:rsidRDefault="006D41E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864"/>
        <w:rPr>
          <w:spacing w:val="-2"/>
          <w:u w:val="single"/>
        </w:rPr>
      </w:pPr>
    </w:p>
    <w:p w14:paraId="05337383" w14:textId="7CAD2612" w:rsidR="00A03D36" w:rsidRDefault="00A03D3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jc w:val="both"/>
        <w:rPr>
          <w:spacing w:val="-2"/>
        </w:rPr>
      </w:pPr>
      <w:r>
        <w:rPr>
          <w:spacing w:val="-2"/>
          <w:u w:val="single"/>
        </w:rPr>
        <w:t>Street.</w:t>
      </w:r>
      <w:r>
        <w:rPr>
          <w:spacing w:val="-2"/>
        </w:rPr>
        <w:t xml:space="preserve"> A motor vehicle route (not including driveways, alleys, and access drives) that affords the</w:t>
      </w:r>
      <w:r w:rsidR="006D41E6">
        <w:rPr>
          <w:spacing w:val="-2"/>
        </w:rPr>
        <w:t xml:space="preserve"> </w:t>
      </w:r>
      <w:r>
        <w:rPr>
          <w:spacing w:val="-2"/>
        </w:rPr>
        <w:t>principal means of access to three or more abutting properties, and which may also be accessible by</w:t>
      </w:r>
      <w:r w:rsidR="006D41E6">
        <w:rPr>
          <w:spacing w:val="-2"/>
        </w:rPr>
        <w:t xml:space="preserve"> </w:t>
      </w:r>
      <w:r>
        <w:rPr>
          <w:spacing w:val="-2"/>
        </w:rPr>
        <w:t>pedestrians and bicyclists. A street may be publicly or privately owned and maintained, provided that</w:t>
      </w:r>
      <w:r w:rsidR="006D41E6">
        <w:rPr>
          <w:spacing w:val="-2"/>
        </w:rPr>
        <w:t xml:space="preserve"> </w:t>
      </w:r>
      <w:r>
        <w:rPr>
          <w:spacing w:val="-2"/>
        </w:rPr>
        <w:t xml:space="preserve">the requirements of this </w:t>
      </w:r>
      <w:r w:rsidR="00AB2384">
        <w:rPr>
          <w:spacing w:val="-2"/>
        </w:rPr>
        <w:t>Ordinance</w:t>
      </w:r>
      <w:r>
        <w:rPr>
          <w:spacing w:val="-2"/>
        </w:rPr>
        <w:t xml:space="preserve"> are met.  For rights-of-way of 20 feet </w:t>
      </w:r>
      <w:r w:rsidRPr="00B224E4">
        <w:rPr>
          <w:spacing w:val="-2"/>
        </w:rPr>
        <w:t>or less</w:t>
      </w:r>
      <w:r>
        <w:rPr>
          <w:spacing w:val="-2"/>
        </w:rPr>
        <w:t xml:space="preserve"> in width, see the</w:t>
      </w:r>
      <w:r w:rsidR="006D41E6">
        <w:rPr>
          <w:spacing w:val="-2"/>
        </w:rPr>
        <w:t xml:space="preserve"> </w:t>
      </w:r>
      <w:r>
        <w:rPr>
          <w:spacing w:val="-2"/>
        </w:rPr>
        <w:t>definition of “alley.”</w:t>
      </w:r>
    </w:p>
    <w:p w14:paraId="21E31613" w14:textId="77777777" w:rsidR="00A03D36" w:rsidRDefault="00A03D3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864"/>
        <w:jc w:val="both"/>
        <w:rPr>
          <w:spacing w:val="-2"/>
        </w:rPr>
      </w:pPr>
    </w:p>
    <w:p w14:paraId="1FD29432" w14:textId="46EEF46D" w:rsidR="00A03D36" w:rsidRDefault="00A03D36" w:rsidP="00F42119">
      <w:pPr>
        <w:tabs>
          <w:tab w:val="left" w:pos="0"/>
          <w:tab w:val="left" w:pos="432"/>
          <w:tab w:val="left" w:pos="720"/>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jc w:val="both"/>
        <w:rPr>
          <w:spacing w:val="-2"/>
        </w:rPr>
      </w:pPr>
      <w:r>
        <w:rPr>
          <w:spacing w:val="-2"/>
          <w:u w:val="single"/>
        </w:rPr>
        <w:t>Street Classifications</w:t>
      </w:r>
      <w:r>
        <w:rPr>
          <w:spacing w:val="-2"/>
        </w:rPr>
        <w:t xml:space="preserve">. The functional classifications of streets shall follow the </w:t>
      </w:r>
      <w:r w:rsidR="00287CD3">
        <w:rPr>
          <w:spacing w:val="-2"/>
        </w:rPr>
        <w:t xml:space="preserve">Functional </w:t>
      </w:r>
      <w:r>
        <w:rPr>
          <w:spacing w:val="-2"/>
        </w:rPr>
        <w:t>Classification Map</w:t>
      </w:r>
      <w:r w:rsidR="00C11A9E">
        <w:rPr>
          <w:spacing w:val="-2"/>
        </w:rPr>
        <w:t xml:space="preserve"> </w:t>
      </w:r>
      <w:r>
        <w:rPr>
          <w:spacing w:val="-2"/>
        </w:rPr>
        <w:t xml:space="preserve">that is included in the Comprehensive Plan.  The </w:t>
      </w:r>
      <w:r w:rsidRPr="00B224E4">
        <w:rPr>
          <w:spacing w:val="-2"/>
        </w:rPr>
        <w:t>City</w:t>
      </w:r>
      <w:r>
        <w:rPr>
          <w:spacing w:val="-2"/>
        </w:rPr>
        <w:t xml:space="preserve"> shall have the authority to classify any street that</w:t>
      </w:r>
      <w:r w:rsidR="00C11A9E">
        <w:rPr>
          <w:spacing w:val="-2"/>
        </w:rPr>
        <w:t xml:space="preserve"> </w:t>
      </w:r>
      <w:r>
        <w:rPr>
          <w:spacing w:val="-2"/>
        </w:rPr>
        <w:t>is proposed or that is not shown on that map.  Such classifications may be amended by resolution of</w:t>
      </w:r>
      <w:r w:rsidR="00C11A9E">
        <w:rPr>
          <w:spacing w:val="-2"/>
        </w:rPr>
        <w:t xml:space="preserve"> </w:t>
      </w:r>
      <w:r>
        <w:rPr>
          <w:spacing w:val="-2"/>
        </w:rPr>
        <w:t xml:space="preserve">City Council. Streets are classified as </w:t>
      </w:r>
      <w:r w:rsidR="00287CD3">
        <w:rPr>
          <w:spacing w:val="-2"/>
        </w:rPr>
        <w:t xml:space="preserve">Expressways, </w:t>
      </w:r>
      <w:r>
        <w:rPr>
          <w:spacing w:val="-2"/>
        </w:rPr>
        <w:t>Arterial Streets, Collector Streets</w:t>
      </w:r>
      <w:r w:rsidR="00145CE3">
        <w:rPr>
          <w:spacing w:val="-2"/>
        </w:rPr>
        <w:t>,</w:t>
      </w:r>
      <w:r>
        <w:rPr>
          <w:spacing w:val="-2"/>
        </w:rPr>
        <w:t xml:space="preserve"> and Local Streets.</w:t>
      </w:r>
    </w:p>
    <w:p w14:paraId="6C8C0BF7" w14:textId="77777777" w:rsidR="00A03D36" w:rsidRDefault="00A03D36" w:rsidP="00F42119">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288" w:hanging="864"/>
        <w:jc w:val="both"/>
        <w:rPr>
          <w:spacing w:val="-2"/>
        </w:rPr>
      </w:pPr>
    </w:p>
    <w:p w14:paraId="53B3FFB6" w14:textId="2E92B1D8"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1296" w:hanging="432"/>
        <w:jc w:val="both"/>
        <w:rPr>
          <w:spacing w:val="-2"/>
        </w:rPr>
      </w:pPr>
      <w:r>
        <w:rPr>
          <w:spacing w:val="-2"/>
        </w:rPr>
        <w:t>A.</w:t>
      </w:r>
      <w:r>
        <w:rPr>
          <w:spacing w:val="-2"/>
        </w:rPr>
        <w:tab/>
      </w:r>
      <w:r w:rsidR="00825030">
        <w:rPr>
          <w:spacing w:val="-2"/>
        </w:rPr>
        <w:t xml:space="preserve">Expressway. </w:t>
      </w:r>
      <w:r w:rsidR="00825030">
        <w:t xml:space="preserve">A street whose main function is to carry large volumes of traffic between distant points in the </w:t>
      </w:r>
      <w:proofErr w:type="gramStart"/>
      <w:r w:rsidR="00825030">
        <w:t>City</w:t>
      </w:r>
      <w:proofErr w:type="gramEnd"/>
      <w:r w:rsidR="00825030">
        <w:t xml:space="preserve"> and beyond, and which provides no access to individual lots. </w:t>
      </w:r>
      <w:r>
        <w:rPr>
          <w:spacing w:val="-2"/>
        </w:rPr>
        <w:t>Interstate 78, Route 22</w:t>
      </w:r>
      <w:r w:rsidR="00145CE3">
        <w:rPr>
          <w:spacing w:val="-2"/>
        </w:rPr>
        <w:t>,</w:t>
      </w:r>
      <w:r>
        <w:rPr>
          <w:spacing w:val="-2"/>
        </w:rPr>
        <w:t xml:space="preserve"> </w:t>
      </w:r>
      <w:r w:rsidRPr="00100D81">
        <w:rPr>
          <w:spacing w:val="-2"/>
        </w:rPr>
        <w:t xml:space="preserve">and Route 378 north of the Main Street ramp </w:t>
      </w:r>
      <w:r>
        <w:rPr>
          <w:spacing w:val="-2"/>
        </w:rPr>
        <w:t xml:space="preserve">are Expressways. </w:t>
      </w:r>
    </w:p>
    <w:p w14:paraId="3B65C20F"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1296" w:hanging="432"/>
        <w:jc w:val="both"/>
        <w:rPr>
          <w:spacing w:val="-2"/>
        </w:rPr>
      </w:pPr>
      <w:r>
        <w:rPr>
          <w:spacing w:val="-2"/>
        </w:rPr>
        <w:t>B.</w:t>
      </w:r>
      <w:r>
        <w:rPr>
          <w:spacing w:val="-2"/>
        </w:rPr>
        <w:tab/>
        <w:t>See also the definition of “alley.”</w:t>
      </w:r>
    </w:p>
    <w:p w14:paraId="49D2843A"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1296" w:hanging="432"/>
        <w:jc w:val="both"/>
        <w:rPr>
          <w:spacing w:val="-2"/>
        </w:rPr>
      </w:pPr>
      <w:r>
        <w:rPr>
          <w:spacing w:val="-2"/>
        </w:rPr>
        <w:t>C.</w:t>
      </w:r>
      <w:r>
        <w:rPr>
          <w:spacing w:val="-2"/>
        </w:rPr>
        <w:tab/>
      </w:r>
      <w:r>
        <w:rPr>
          <w:spacing w:val="-2"/>
          <w:u w:val="single"/>
        </w:rPr>
        <w:t>Street, Arterial</w:t>
      </w:r>
      <w:r>
        <w:rPr>
          <w:spacing w:val="-2"/>
        </w:rPr>
        <w:t>. Providing for large volumes of through traffic movement between areas and across the City, and direct access to abutting property subject to necessary control of entrances, exits, and curb use.</w:t>
      </w:r>
    </w:p>
    <w:p w14:paraId="2C27898D" w14:textId="4CBD8083"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1296" w:hanging="432"/>
        <w:jc w:val="both"/>
        <w:rPr>
          <w:spacing w:val="-2"/>
        </w:rPr>
      </w:pPr>
      <w:r>
        <w:rPr>
          <w:spacing w:val="-2"/>
        </w:rPr>
        <w:lastRenderedPageBreak/>
        <w:t>D.</w:t>
      </w:r>
      <w:r>
        <w:rPr>
          <w:spacing w:val="-2"/>
        </w:rPr>
        <w:tab/>
      </w:r>
      <w:r>
        <w:rPr>
          <w:spacing w:val="-2"/>
          <w:u w:val="single"/>
        </w:rPr>
        <w:t>Street, Collector</w:t>
      </w:r>
      <w:r>
        <w:rPr>
          <w:spacing w:val="-2"/>
        </w:rPr>
        <w:t>. Providing for traffic movement between arterial and local streets, and direct access to abutting property.</w:t>
      </w:r>
    </w:p>
    <w:p w14:paraId="03D4AFF5"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1296" w:hanging="432"/>
        <w:jc w:val="both"/>
        <w:rPr>
          <w:spacing w:val="-2"/>
        </w:rPr>
      </w:pPr>
      <w:r>
        <w:rPr>
          <w:spacing w:val="-2"/>
        </w:rPr>
        <w:t>E.</w:t>
      </w:r>
      <w:r>
        <w:rPr>
          <w:spacing w:val="-2"/>
        </w:rPr>
        <w:tab/>
      </w:r>
      <w:r>
        <w:rPr>
          <w:spacing w:val="-2"/>
          <w:u w:val="single"/>
        </w:rPr>
        <w:t>Street, Local</w:t>
      </w:r>
      <w:r>
        <w:rPr>
          <w:spacing w:val="-2"/>
        </w:rPr>
        <w:t>. A street whose main purpose is to provide access to individual lots.</w:t>
      </w:r>
    </w:p>
    <w:p w14:paraId="116EF34B"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1296" w:hanging="432"/>
        <w:jc w:val="both"/>
        <w:rPr>
          <w:spacing w:val="-2"/>
        </w:rPr>
      </w:pPr>
      <w:r>
        <w:rPr>
          <w:spacing w:val="-2"/>
        </w:rPr>
        <w:t>F.</w:t>
      </w:r>
      <w:r>
        <w:rPr>
          <w:spacing w:val="-2"/>
        </w:rPr>
        <w:tab/>
      </w:r>
      <w:r w:rsidRPr="00565D0D">
        <w:rPr>
          <w:spacing w:val="-2"/>
          <w:u w:val="single"/>
        </w:rPr>
        <w:t>Street, Marginal Access</w:t>
      </w:r>
      <w:r w:rsidRPr="00565D0D">
        <w:rPr>
          <w:spacing w:val="-2"/>
        </w:rPr>
        <w:t>. A minor street which is parallel to or adjacent to an arterial street which provides access to abutting property by reducing the number of access points to the arterial street.</w:t>
      </w:r>
    </w:p>
    <w:p w14:paraId="68783AF1"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864" w:hanging="864"/>
        <w:jc w:val="both"/>
        <w:rPr>
          <w:spacing w:val="-2"/>
        </w:rPr>
      </w:pPr>
    </w:p>
    <w:p w14:paraId="677A2051"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Street, Cul-de-Sac</w:t>
      </w:r>
      <w:r>
        <w:rPr>
          <w:spacing w:val="-2"/>
        </w:rPr>
        <w:t>. A type of street which is terminated at one end by a permitted turn-around and which intersects another street at the other end.</w:t>
      </w:r>
    </w:p>
    <w:p w14:paraId="5336AB6D"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hanging="864"/>
        <w:jc w:val="both"/>
        <w:rPr>
          <w:spacing w:val="-2"/>
        </w:rPr>
      </w:pPr>
    </w:p>
    <w:p w14:paraId="735B52EE" w14:textId="270F812B"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Street Grade.</w:t>
      </w:r>
      <w:r>
        <w:rPr>
          <w:spacing w:val="-2"/>
        </w:rPr>
        <w:t xml:space="preserve"> The officially established grade of the street upon which a lot fronts or, in its absence, the established grade of other streets upon which the lot abuts at the midway of the frontage of the lot thereon. If there is no officially established grade, the existing grade of the street at such midpoint shall be the street grade.</w:t>
      </w:r>
    </w:p>
    <w:p w14:paraId="1189689A"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hanging="864"/>
        <w:jc w:val="both"/>
        <w:rPr>
          <w:spacing w:val="-2"/>
        </w:rPr>
      </w:pPr>
    </w:p>
    <w:p w14:paraId="5F7EA466" w14:textId="56D3F025"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Street Line.</w:t>
      </w:r>
      <w:r>
        <w:rPr>
          <w:spacing w:val="-2"/>
        </w:rPr>
        <w:t xml:space="preserve"> </w:t>
      </w:r>
      <w:r w:rsidRPr="00C11A9E">
        <w:rPr>
          <w:spacing w:val="-2"/>
        </w:rPr>
        <w:t xml:space="preserve">See the Zoning </w:t>
      </w:r>
      <w:r w:rsidR="00AB2384">
        <w:rPr>
          <w:spacing w:val="-2"/>
        </w:rPr>
        <w:t>Ordinance</w:t>
      </w:r>
      <w:r w:rsidRPr="00C11A9E">
        <w:rPr>
          <w:spacing w:val="-2"/>
        </w:rPr>
        <w:t>.</w:t>
      </w:r>
    </w:p>
    <w:p w14:paraId="1875CFB3"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hanging="864"/>
        <w:jc w:val="both"/>
        <w:rPr>
          <w:spacing w:val="-2"/>
        </w:rPr>
      </w:pPr>
    </w:p>
    <w:p w14:paraId="7AADB60E" w14:textId="17803314"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Street, Private</w:t>
      </w:r>
      <w:r>
        <w:rPr>
          <w:spacing w:val="-2"/>
        </w:rPr>
        <w:t>. A street that is not owned or maintained by the State or the City.</w:t>
      </w:r>
    </w:p>
    <w:p w14:paraId="752E217B"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hanging="864"/>
        <w:jc w:val="both"/>
        <w:rPr>
          <w:spacing w:val="-2"/>
        </w:rPr>
      </w:pPr>
    </w:p>
    <w:p w14:paraId="05C76931"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Subdivider</w:t>
      </w:r>
      <w:r>
        <w:rPr>
          <w:spacing w:val="-2"/>
        </w:rPr>
        <w:t>. See "Developer."</w:t>
      </w:r>
    </w:p>
    <w:p w14:paraId="4E1B39DE"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ind w:hanging="864"/>
        <w:jc w:val="both"/>
        <w:rPr>
          <w:spacing w:val="-2"/>
        </w:rPr>
      </w:pPr>
    </w:p>
    <w:p w14:paraId="46FFD1A0" w14:textId="1AFF6AB6" w:rsidR="00A03D36" w:rsidRDefault="00A03D36" w:rsidP="00061045">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Subdivision.</w:t>
      </w:r>
      <w:r>
        <w:rPr>
          <w:spacing w:val="-2"/>
        </w:rPr>
        <w:t xml:space="preserve">  The division or redivision of a lot, tract or parcel of land by any means into 2 or more lots, tracts, parcels or other divisions of land including changes in existing lot lines for the purpose, whether immediate or future, of lease, partition by the court for distribution to heirs or devisees, transfer of ownership or building or lot development</w:t>
      </w:r>
      <w:r w:rsidR="00AD4DB2">
        <w:rPr>
          <w:spacing w:val="-2"/>
        </w:rPr>
        <w:t xml:space="preserve">, provided, however, that </w:t>
      </w:r>
      <w:r>
        <w:rPr>
          <w:spacing w:val="-2"/>
        </w:rPr>
        <w:t>the subdivision by lease of land for agricultural purposes into parcel</w:t>
      </w:r>
      <w:r w:rsidR="00287CD3">
        <w:rPr>
          <w:spacing w:val="-2"/>
        </w:rPr>
        <w:t>s</w:t>
      </w:r>
      <w:r>
        <w:rPr>
          <w:spacing w:val="-2"/>
        </w:rPr>
        <w:t xml:space="preserve"> of more than 10 acres, </w:t>
      </w:r>
      <w:r w:rsidR="00AD4DB2">
        <w:rPr>
          <w:spacing w:val="-2"/>
        </w:rPr>
        <w:t xml:space="preserve">not involving </w:t>
      </w:r>
      <w:r>
        <w:rPr>
          <w:spacing w:val="-2"/>
        </w:rPr>
        <w:t xml:space="preserve">any new street or easement of access or </w:t>
      </w:r>
      <w:r w:rsidR="00287CD3">
        <w:rPr>
          <w:spacing w:val="-2"/>
        </w:rPr>
        <w:t xml:space="preserve">any </w:t>
      </w:r>
      <w:r>
        <w:rPr>
          <w:spacing w:val="-2"/>
        </w:rPr>
        <w:t>residential dwelling,</w:t>
      </w:r>
      <w:r w:rsidR="007E207B">
        <w:rPr>
          <w:spacing w:val="-2"/>
        </w:rPr>
        <w:t xml:space="preserve"> shall be exempt from the definition of </w:t>
      </w:r>
      <w:r w:rsidR="007003C9">
        <w:rPr>
          <w:spacing w:val="-2"/>
        </w:rPr>
        <w:t>“S</w:t>
      </w:r>
      <w:r w:rsidR="007E207B">
        <w:rPr>
          <w:spacing w:val="-2"/>
        </w:rPr>
        <w:t>ubdivision.</w:t>
      </w:r>
      <w:r w:rsidR="007003C9">
        <w:rPr>
          <w:spacing w:val="-2"/>
        </w:rPr>
        <w:t>”</w:t>
      </w:r>
    </w:p>
    <w:p w14:paraId="5F19BEF0"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79BEF8E4"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Subdivision, Major</w:t>
      </w:r>
      <w:r>
        <w:rPr>
          <w:spacing w:val="-2"/>
        </w:rPr>
        <w:t>. A “subdivision” that does not meet the definition of a “Subdivision, Minor.”</w:t>
      </w:r>
    </w:p>
    <w:p w14:paraId="2E5F3EC3"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864"/>
        <w:jc w:val="both"/>
        <w:rPr>
          <w:spacing w:val="-2"/>
        </w:rPr>
      </w:pPr>
    </w:p>
    <w:p w14:paraId="16F7831A" w14:textId="447A9562" w:rsidR="00A03D36" w:rsidRPr="005914C5"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Subdivision, Minor</w:t>
      </w:r>
      <w:r>
        <w:rPr>
          <w:spacing w:val="-2"/>
        </w:rPr>
        <w:t xml:space="preserve">. A subdivision involving not more than </w:t>
      </w:r>
      <w:r w:rsidR="005914C5">
        <w:rPr>
          <w:spacing w:val="-2"/>
        </w:rPr>
        <w:t xml:space="preserve">5 </w:t>
      </w:r>
      <w:r>
        <w:rPr>
          <w:spacing w:val="-2"/>
        </w:rPr>
        <w:t xml:space="preserve">total residential lots </w:t>
      </w:r>
      <w:r w:rsidRPr="00100D81">
        <w:rPr>
          <w:spacing w:val="-2"/>
        </w:rPr>
        <w:t>or dwelling units</w:t>
      </w:r>
      <w:r>
        <w:rPr>
          <w:i/>
          <w:spacing w:val="-2"/>
        </w:rPr>
        <w:t xml:space="preserve">, </w:t>
      </w:r>
      <w:r w:rsidRPr="00100D81">
        <w:rPr>
          <w:spacing w:val="-2"/>
        </w:rPr>
        <w:t>whichever is more restrictive</w:t>
      </w:r>
      <w:r>
        <w:rPr>
          <w:i/>
          <w:spacing w:val="-2"/>
        </w:rPr>
        <w:t xml:space="preserve">, </w:t>
      </w:r>
      <w:r>
        <w:rPr>
          <w:spacing w:val="-2"/>
        </w:rPr>
        <w:t>and which does not involve the construction of a new street</w:t>
      </w:r>
      <w:r w:rsidR="00AB2384">
        <w:rPr>
          <w:spacing w:val="-2"/>
        </w:rPr>
        <w:t xml:space="preserve"> or</w:t>
      </w:r>
      <w:r>
        <w:rPr>
          <w:spacing w:val="-2"/>
        </w:rPr>
        <w:t xml:space="preserve"> </w:t>
      </w:r>
      <w:r w:rsidR="005914C5">
        <w:rPr>
          <w:spacing w:val="-2"/>
        </w:rPr>
        <w:t>utility main extension</w:t>
      </w:r>
      <w:r w:rsidRPr="00D94570">
        <w:rPr>
          <w:i/>
          <w:iCs/>
          <w:spacing w:val="-2"/>
        </w:rPr>
        <w:t>.</w:t>
      </w:r>
      <w:r w:rsidR="00815F82">
        <w:rPr>
          <w:spacing w:val="-2"/>
        </w:rPr>
        <w:t xml:space="preserve">  </w:t>
      </w:r>
      <w:r w:rsidR="00815F82" w:rsidRPr="00B224E4">
        <w:rPr>
          <w:iCs/>
          <w:spacing w:val="-2"/>
        </w:rPr>
        <w:t>If a subdivision would involve more than 2 acres of total land, it shall also be considered to be a Major Subdivision.</w:t>
      </w:r>
    </w:p>
    <w:p w14:paraId="306D4221"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46B3AC7B"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Substantially Completed</w:t>
      </w:r>
      <w:r>
        <w:rPr>
          <w:spacing w:val="-2"/>
        </w:rPr>
        <w:t>. In the judgment of the City Engineer at least 90 percent (based upon the cost of the required improvements for which financial security was posted) of those improvements required as a condition for final approval have been completed in accordance with the approved plan, so that the project will be able to be used, occupied or operated for its intended use.</w:t>
      </w:r>
    </w:p>
    <w:p w14:paraId="75ECD109"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864"/>
        <w:jc w:val="both"/>
        <w:rPr>
          <w:spacing w:val="-2"/>
        </w:rPr>
      </w:pPr>
    </w:p>
    <w:p w14:paraId="191C3BC3" w14:textId="5F010D53"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Surety</w:t>
      </w:r>
      <w:r>
        <w:rPr>
          <w:spacing w:val="-2"/>
        </w:rPr>
        <w:t xml:space="preserve">. A legal instrument under which one party agrees to answer to the City for the debt, default, or failure to perform of the developer.  For the purposes of this </w:t>
      </w:r>
      <w:r w:rsidR="00AB2384">
        <w:rPr>
          <w:spacing w:val="-2"/>
        </w:rPr>
        <w:t>Ordinance</w:t>
      </w:r>
      <w:r>
        <w:rPr>
          <w:spacing w:val="-2"/>
        </w:rPr>
        <w:t xml:space="preserve"> all sureties shall be posted as cash or a letter of credit with a Federal or Commonwealth chartered lending institution authorized to conduct such business within the Commonwealth.</w:t>
      </w:r>
    </w:p>
    <w:p w14:paraId="6B2D541F"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ind w:left="864"/>
        <w:jc w:val="both"/>
        <w:rPr>
          <w:spacing w:val="-2"/>
        </w:rPr>
      </w:pPr>
    </w:p>
    <w:p w14:paraId="45011083"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lastRenderedPageBreak/>
        <w:t>Surveyor.</w:t>
      </w:r>
      <w:r>
        <w:rPr>
          <w:spacing w:val="-2"/>
        </w:rPr>
        <w:t xml:space="preserve"> A professional surveyor, registered as such by the Commonwealth of Pennsylvania.</w:t>
      </w:r>
    </w:p>
    <w:p w14:paraId="54E3571E"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3091F876"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r>
        <w:rPr>
          <w:spacing w:val="-2"/>
          <w:u w:val="single"/>
        </w:rPr>
        <w:t>Tree Trench</w:t>
      </w:r>
      <w:r>
        <w:rPr>
          <w:spacing w:val="-2"/>
        </w:rPr>
        <w:t>. A system of trees or other landscaping connected by an infiltration system consisting of porous pavers, engineered or structural soil, underdrains or other material designed to capture and infiltrate stormwater runoff.</w:t>
      </w:r>
    </w:p>
    <w:p w14:paraId="6AF5832F"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67B68461"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USGS</w:t>
      </w:r>
      <w:r>
        <w:rPr>
          <w:spacing w:val="-2"/>
        </w:rPr>
        <w:t xml:space="preserve">. United States Geological Survey, or its successor agency. </w:t>
      </w:r>
    </w:p>
    <w:p w14:paraId="60016310"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6B75905F" w14:textId="77777777" w:rsidR="00565D0D"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Vehicle Trip</w:t>
      </w:r>
      <w:r>
        <w:rPr>
          <w:spacing w:val="-2"/>
        </w:rPr>
        <w:t>. A vehicle movement in one direction with the origin or destination within the study area</w:t>
      </w:r>
      <w:r w:rsidR="00170F01">
        <w:rPr>
          <w:spacing w:val="-2"/>
        </w:rPr>
        <w:t>.</w:t>
      </w:r>
    </w:p>
    <w:p w14:paraId="15D8C52B" w14:textId="77777777" w:rsidR="00565D0D" w:rsidRDefault="00565D0D"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p>
    <w:p w14:paraId="0769AF70" w14:textId="183073D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sidRPr="00565D0D">
        <w:rPr>
          <w:spacing w:val="-2"/>
          <w:u w:val="single"/>
        </w:rPr>
        <w:t>Waiver</w:t>
      </w:r>
      <w:r w:rsidRPr="00565D0D">
        <w:rPr>
          <w:spacing w:val="-2"/>
        </w:rPr>
        <w:t xml:space="preserve">. A process authorized under </w:t>
      </w:r>
      <w:r w:rsidR="00AB6CB7" w:rsidRPr="00565D0D">
        <w:rPr>
          <w:spacing w:val="-2"/>
        </w:rPr>
        <w:t>Section</w:t>
      </w:r>
      <w:r w:rsidRPr="00565D0D">
        <w:rPr>
          <w:spacing w:val="-2"/>
        </w:rPr>
        <w:t xml:space="preserve"> 1341.07 that allows the Planning Commission to remove a specific requirement as it applies to an application.</w:t>
      </w:r>
    </w:p>
    <w:p w14:paraId="7C7C0D10"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3E0E138D" w14:textId="77777777" w:rsidR="00A03D36" w:rsidRPr="00100D81"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Walkway</w:t>
      </w:r>
      <w:r>
        <w:rPr>
          <w:spacing w:val="-2"/>
        </w:rPr>
        <w:t>. A strip of land including a right-of-way dedicated to public use in order to facilitate pedestrian access through or into a block</w:t>
      </w:r>
      <w:r>
        <w:rPr>
          <w:i/>
          <w:spacing w:val="-2"/>
        </w:rPr>
        <w:t xml:space="preserve">, </w:t>
      </w:r>
      <w:r w:rsidRPr="00100D81">
        <w:rPr>
          <w:spacing w:val="-2"/>
        </w:rPr>
        <w:t>and which is not a sidewalk abutting a street.</w:t>
      </w:r>
    </w:p>
    <w:p w14:paraId="3D10E210"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4BBD517C"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Watercourse</w:t>
      </w:r>
      <w:r>
        <w:rPr>
          <w:spacing w:val="-2"/>
        </w:rPr>
        <w:t xml:space="preserve">. Any natural or artificial waterway, stream, river, creek, ditch, channel, millrace, canal, conduit, gully, ravine or wash in which water flows in a definite direction or course, either continuously or intermittently, and which has a definite channel and bed and shall include any area adjacent thereto subject to inundation by reason of overflow of floodwaters. </w:t>
      </w:r>
    </w:p>
    <w:p w14:paraId="38EBDB70"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4B4E25EA"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Water, Central System or Service</w:t>
      </w:r>
      <w:r>
        <w:rPr>
          <w:spacing w:val="-2"/>
        </w:rPr>
        <w:t>. Service by a water system which transmits water from a common source to more than one lot.</w:t>
      </w:r>
    </w:p>
    <w:p w14:paraId="10114DC3" w14:textId="77777777" w:rsidR="00A03D36" w:rsidRDefault="00A03D36" w:rsidP="00051DF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8"/>
          <w:tab w:val="left" w:pos="8352"/>
          <w:tab w:val="left" w:pos="8640"/>
          <w:tab w:val="left" w:pos="8856"/>
          <w:tab w:val="left" w:pos="9072"/>
          <w:tab w:val="left" w:pos="9360"/>
          <w:tab w:val="left" w:pos="9504"/>
          <w:tab w:val="left" w:pos="9864"/>
          <w:tab w:val="left" w:pos="9936"/>
          <w:tab w:val="left" w:pos="10223"/>
          <w:tab w:val="left" w:pos="10368"/>
        </w:tabs>
        <w:ind w:left="1296" w:hanging="576"/>
        <w:jc w:val="both"/>
        <w:rPr>
          <w:spacing w:val="-2"/>
        </w:rPr>
      </w:pPr>
      <w:r>
        <w:rPr>
          <w:spacing w:val="-2"/>
        </w:rPr>
        <w:t>1.</w:t>
      </w:r>
      <w:r>
        <w:rPr>
          <w:spacing w:val="-2"/>
        </w:rPr>
        <w:tab/>
      </w:r>
      <w:r>
        <w:rPr>
          <w:spacing w:val="-2"/>
          <w:u w:val="single"/>
        </w:rPr>
        <w:t>Community Water Service</w:t>
      </w:r>
      <w:r>
        <w:rPr>
          <w:spacing w:val="-2"/>
        </w:rPr>
        <w:t>. Central water service that is not “Public Water Service.”</w:t>
      </w:r>
    </w:p>
    <w:p w14:paraId="02E0FDD2" w14:textId="77777777" w:rsidR="00A03D36" w:rsidRDefault="00A03D36" w:rsidP="00051DFD">
      <w:pPr>
        <w:tabs>
          <w:tab w:val="left" w:pos="0"/>
          <w:tab w:val="left" w:pos="432"/>
          <w:tab w:val="left" w:pos="720"/>
          <w:tab w:val="left" w:pos="864"/>
          <w:tab w:val="left" w:pos="1296"/>
          <w:tab w:val="left" w:pos="1440"/>
          <w:tab w:val="left" w:pos="1728"/>
          <w:tab w:val="left" w:pos="1800"/>
          <w:tab w:val="left" w:pos="2160"/>
          <w:tab w:val="left" w:pos="2304"/>
          <w:tab w:val="left" w:pos="2592"/>
          <w:tab w:val="left" w:pos="2808"/>
          <w:tab w:val="left" w:pos="2880"/>
          <w:tab w:val="left" w:pos="3024"/>
          <w:tab w:val="left" w:pos="3312"/>
          <w:tab w:val="left" w:pos="3456"/>
          <w:tab w:val="left" w:pos="3600"/>
          <w:tab w:val="left" w:pos="3816"/>
          <w:tab w:val="left" w:pos="3888"/>
          <w:tab w:val="left" w:pos="4320"/>
          <w:tab w:val="left" w:pos="4752"/>
          <w:tab w:val="left" w:pos="4824"/>
          <w:tab w:val="left" w:pos="5184"/>
          <w:tab w:val="left" w:pos="5328"/>
          <w:tab w:val="left" w:pos="5616"/>
          <w:tab w:val="left" w:pos="5832"/>
          <w:tab w:val="left" w:pos="6048"/>
          <w:tab w:val="left" w:pos="6336"/>
          <w:tab w:val="left" w:pos="6480"/>
          <w:tab w:val="left" w:pos="6840"/>
          <w:tab w:val="left" w:pos="6912"/>
          <w:tab w:val="left" w:pos="7344"/>
          <w:tab w:val="left" w:pos="7776"/>
          <w:tab w:val="left" w:pos="7848"/>
          <w:tab w:val="left" w:pos="8208"/>
          <w:tab w:val="left" w:pos="8352"/>
          <w:tab w:val="left" w:pos="8640"/>
          <w:tab w:val="left" w:pos="8856"/>
          <w:tab w:val="left" w:pos="9072"/>
          <w:tab w:val="left" w:pos="9360"/>
          <w:tab w:val="left" w:pos="9504"/>
          <w:tab w:val="left" w:pos="9864"/>
          <w:tab w:val="left" w:pos="9936"/>
          <w:tab w:val="left" w:pos="10223"/>
          <w:tab w:val="left" w:pos="10368"/>
        </w:tabs>
        <w:ind w:left="1296" w:hanging="576"/>
        <w:jc w:val="both"/>
        <w:rPr>
          <w:spacing w:val="-2"/>
        </w:rPr>
      </w:pPr>
      <w:r>
        <w:rPr>
          <w:spacing w:val="-2"/>
        </w:rPr>
        <w:t>2.</w:t>
      </w:r>
      <w:r>
        <w:rPr>
          <w:spacing w:val="-2"/>
        </w:rPr>
        <w:tab/>
      </w:r>
      <w:r>
        <w:rPr>
          <w:spacing w:val="-2"/>
          <w:u w:val="single"/>
        </w:rPr>
        <w:t>Public Water Service</w:t>
      </w:r>
      <w:r>
        <w:rPr>
          <w:spacing w:val="-2"/>
        </w:rPr>
        <w:t>. See “Public Water Service” as defined above.</w:t>
      </w:r>
    </w:p>
    <w:p w14:paraId="0C761BD0" w14:textId="77777777" w:rsidR="00A03D36" w:rsidRDefault="00A03D36" w:rsidP="00BA00AC">
      <w:pPr>
        <w:tabs>
          <w:tab w:val="left" w:pos="-864"/>
          <w:tab w:val="left" w:pos="-432"/>
          <w:tab w:val="left" w:pos="0"/>
          <w:tab w:val="left" w:pos="432"/>
          <w:tab w:val="left" w:pos="504"/>
          <w:tab w:val="left" w:pos="720"/>
          <w:tab w:val="left" w:pos="864"/>
          <w:tab w:val="left" w:pos="1008"/>
          <w:tab w:val="left" w:pos="1296"/>
          <w:tab w:val="left" w:pos="1440"/>
          <w:tab w:val="left" w:pos="1512"/>
          <w:tab w:val="left" w:pos="1728"/>
          <w:tab w:val="left" w:pos="2016"/>
          <w:tab w:val="left" w:pos="2160"/>
          <w:tab w:val="left" w:pos="2520"/>
          <w:tab w:val="left" w:pos="2592"/>
          <w:tab w:val="left" w:pos="2880"/>
          <w:tab w:val="left" w:pos="3024"/>
          <w:tab w:val="left" w:pos="3456"/>
          <w:tab w:val="left" w:pos="3528"/>
          <w:tab w:val="left" w:pos="3600"/>
          <w:tab w:val="left" w:pos="3888"/>
          <w:tab w:val="left" w:pos="4032"/>
          <w:tab w:val="left" w:pos="4320"/>
          <w:tab w:val="left" w:pos="4536"/>
          <w:tab w:val="left" w:pos="4752"/>
          <w:tab w:val="left" w:pos="5040"/>
          <w:tab w:val="left" w:pos="5184"/>
          <w:tab w:val="left" w:pos="5544"/>
          <w:tab w:val="left" w:pos="5616"/>
          <w:tab w:val="left" w:pos="6048"/>
          <w:tab w:val="left" w:pos="6480"/>
          <w:tab w:val="left" w:pos="6552"/>
          <w:tab w:val="left" w:pos="6912"/>
          <w:tab w:val="left" w:pos="7056"/>
          <w:tab w:val="left" w:pos="7344"/>
          <w:tab w:val="left" w:pos="7560"/>
          <w:tab w:val="left" w:pos="7776"/>
          <w:tab w:val="left" w:pos="8064"/>
          <w:tab w:val="left" w:pos="8208"/>
          <w:tab w:val="left" w:pos="8568"/>
          <w:tab w:val="left" w:pos="8640"/>
          <w:tab w:val="left" w:pos="8927"/>
          <w:tab w:val="left" w:pos="9072"/>
        </w:tabs>
        <w:jc w:val="both"/>
        <w:rPr>
          <w:spacing w:val="-2"/>
        </w:rPr>
      </w:pPr>
    </w:p>
    <w:p w14:paraId="2A15A8B9" w14:textId="2E0524EB"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jc w:val="both"/>
        <w:rPr>
          <w:spacing w:val="-2"/>
        </w:rPr>
      </w:pPr>
      <w:r>
        <w:rPr>
          <w:spacing w:val="-2"/>
          <w:u w:val="single"/>
        </w:rPr>
        <w:t>Water, On-Lot System or Service</w:t>
      </w:r>
      <w:r>
        <w:rPr>
          <w:spacing w:val="-2"/>
        </w:rPr>
        <w:t xml:space="preserve">. Service by a water system which transmits water from a source on the lot to only </w:t>
      </w:r>
      <w:r w:rsidR="00170F01">
        <w:rPr>
          <w:spacing w:val="-2"/>
        </w:rPr>
        <w:t xml:space="preserve">that particular </w:t>
      </w:r>
      <w:r>
        <w:rPr>
          <w:spacing w:val="-2"/>
        </w:rPr>
        <w:t>lot.</w:t>
      </w:r>
    </w:p>
    <w:p w14:paraId="1BF6877C" w14:textId="77777777" w:rsidR="00A03D36" w:rsidRDefault="00A03D36" w:rsidP="00BA00AC">
      <w:pPr>
        <w:tabs>
          <w:tab w:val="left" w:pos="0"/>
          <w:tab w:val="left" w:pos="720"/>
          <w:tab w:val="left" w:pos="1440"/>
          <w:tab w:val="left" w:pos="2160"/>
          <w:tab w:val="left" w:pos="2880"/>
          <w:tab w:val="left" w:pos="3600"/>
          <w:tab w:val="left" w:pos="4320"/>
          <w:tab w:val="center" w:pos="5328"/>
        </w:tabs>
        <w:ind w:left="864"/>
        <w:jc w:val="center"/>
        <w:rPr>
          <w:b/>
          <w:spacing w:val="-2"/>
          <w:sz w:val="28"/>
        </w:rPr>
      </w:pPr>
      <w:r>
        <w:rPr>
          <w:spacing w:val="-2"/>
        </w:rPr>
        <w:br w:type="page"/>
      </w:r>
      <w:r>
        <w:rPr>
          <w:b/>
          <w:spacing w:val="-2"/>
          <w:sz w:val="28"/>
        </w:rPr>
        <w:lastRenderedPageBreak/>
        <w:t>Article 1343</w:t>
      </w:r>
    </w:p>
    <w:p w14:paraId="5BB852CF" w14:textId="137585D2" w:rsidR="00A03D36" w:rsidRDefault="00A03D36" w:rsidP="00BA00AC">
      <w:pPr>
        <w:tabs>
          <w:tab w:val="left" w:pos="0"/>
          <w:tab w:val="left" w:pos="720"/>
          <w:tab w:val="left" w:pos="1440"/>
          <w:tab w:val="left" w:pos="2160"/>
          <w:tab w:val="left" w:pos="2880"/>
          <w:tab w:val="left" w:pos="3600"/>
          <w:tab w:val="left" w:pos="4320"/>
          <w:tab w:val="center" w:pos="5328"/>
        </w:tabs>
        <w:ind w:left="864"/>
        <w:jc w:val="center"/>
        <w:rPr>
          <w:rFonts w:ascii="Souvienne" w:hAnsi="Souvienne"/>
          <w:b/>
          <w:spacing w:val="-2"/>
        </w:rPr>
      </w:pPr>
      <w:r>
        <w:rPr>
          <w:b/>
          <w:spacing w:val="-2"/>
          <w:sz w:val="28"/>
        </w:rPr>
        <w:t>Overview of General Procedures</w:t>
      </w:r>
    </w:p>
    <w:p w14:paraId="494DBE94" w14:textId="77777777" w:rsidR="00A03D36" w:rsidRDefault="00A03D36" w:rsidP="00BA00AC">
      <w:pPr>
        <w:tabs>
          <w:tab w:val="left" w:pos="0"/>
          <w:tab w:val="left" w:pos="432"/>
          <w:tab w:val="left" w:pos="720"/>
          <w:tab w:val="left" w:pos="864"/>
          <w:tab w:val="left" w:pos="1296"/>
          <w:tab w:val="left" w:pos="1368"/>
          <w:tab w:val="left" w:pos="1440"/>
          <w:tab w:val="left" w:pos="1728"/>
          <w:tab w:val="left" w:pos="1872"/>
          <w:tab w:val="left" w:pos="2160"/>
          <w:tab w:val="left" w:pos="2376"/>
          <w:tab w:val="left" w:pos="2592"/>
          <w:tab w:val="left" w:pos="2880"/>
          <w:tab w:val="left" w:pos="3024"/>
          <w:tab w:val="left" w:pos="3384"/>
          <w:tab w:val="left" w:pos="3456"/>
          <w:tab w:val="left" w:pos="3600"/>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rPr>
          <w:rFonts w:ascii="Souvienne" w:hAnsi="Souvienne"/>
          <w:spacing w:val="-2"/>
        </w:rPr>
      </w:pPr>
    </w:p>
    <w:p w14:paraId="46952129" w14:textId="457C5DC1" w:rsidR="00DF055B" w:rsidRDefault="00DF055B" w:rsidP="00BA00AC">
      <w:pPr>
        <w:pStyle w:val="BodyText"/>
        <w:tabs>
          <w:tab w:val="left" w:pos="0"/>
          <w:tab w:val="left" w:pos="720"/>
          <w:tab w:val="left" w:pos="1440"/>
          <w:tab w:val="left" w:pos="2160"/>
          <w:tab w:val="left" w:pos="2880"/>
          <w:tab w:val="left" w:pos="3600"/>
          <w:tab w:val="left" w:pos="4320"/>
        </w:tabs>
        <w:spacing w:before="59"/>
        <w:ind w:left="1440" w:hanging="1440"/>
        <w:jc w:val="both"/>
      </w:pPr>
      <w:r>
        <w:rPr>
          <w:spacing w:val="-3"/>
        </w:rPr>
        <w:t>1343.01.</w:t>
      </w:r>
      <w:r>
        <w:rPr>
          <w:spacing w:val="-3"/>
        </w:rPr>
        <w:tab/>
      </w:r>
      <w:r w:rsidRPr="00C11A9E">
        <w:rPr>
          <w:spacing w:val="-3"/>
          <w:u w:val="single"/>
        </w:rPr>
        <w:t>PURPOSE.</w:t>
      </w:r>
      <w:r>
        <w:rPr>
          <w:spacing w:val="-3"/>
        </w:rPr>
        <w:t xml:space="preserve"> </w:t>
      </w:r>
      <w:r>
        <w:t xml:space="preserve">This </w:t>
      </w:r>
      <w:r>
        <w:rPr>
          <w:spacing w:val="-3"/>
        </w:rPr>
        <w:t xml:space="preserve">Article </w:t>
      </w:r>
      <w:r>
        <w:t xml:space="preserve">summarizes the </w:t>
      </w:r>
      <w:r>
        <w:rPr>
          <w:spacing w:val="-4"/>
        </w:rPr>
        <w:t xml:space="preserve">general procedures and protection periods as to </w:t>
      </w:r>
      <w:r w:rsidR="00AB2384">
        <w:rPr>
          <w:spacing w:val="-4"/>
        </w:rPr>
        <w:t>Ordinance</w:t>
      </w:r>
      <w:r>
        <w:rPr>
          <w:spacing w:val="-4"/>
        </w:rPr>
        <w:t xml:space="preserve"> changes </w:t>
      </w:r>
      <w:r>
        <w:rPr>
          <w:spacing w:val="-3"/>
        </w:rPr>
        <w:t xml:space="preserve">for </w:t>
      </w:r>
      <w:r>
        <w:t xml:space="preserve">the </w:t>
      </w:r>
      <w:r>
        <w:rPr>
          <w:spacing w:val="-3"/>
        </w:rPr>
        <w:t xml:space="preserve">submission and review </w:t>
      </w:r>
      <w:r>
        <w:t xml:space="preserve">of </w:t>
      </w:r>
      <w:r>
        <w:rPr>
          <w:spacing w:val="-3"/>
        </w:rPr>
        <w:t xml:space="preserve">proposed subdivisions and land </w:t>
      </w:r>
      <w:r>
        <w:t xml:space="preserve">developments. </w:t>
      </w:r>
      <w:r>
        <w:rPr>
          <w:spacing w:val="-3"/>
        </w:rPr>
        <w:t xml:space="preserve">This Article </w:t>
      </w:r>
      <w:r>
        <w:t xml:space="preserve">is only a </w:t>
      </w:r>
      <w:r>
        <w:rPr>
          <w:spacing w:val="-4"/>
        </w:rPr>
        <w:t xml:space="preserve">general </w:t>
      </w:r>
      <w:r>
        <w:rPr>
          <w:spacing w:val="-3"/>
        </w:rPr>
        <w:t xml:space="preserve">explanation, subject to clarification and the further provisions of Articles </w:t>
      </w:r>
      <w:r w:rsidRPr="0037156D">
        <w:rPr>
          <w:spacing w:val="-3"/>
        </w:rPr>
        <w:t>1344 through 1350.</w:t>
      </w:r>
    </w:p>
    <w:p w14:paraId="6226033A" w14:textId="77777777" w:rsidR="00DF055B" w:rsidRDefault="00DF055B" w:rsidP="00BA00AC">
      <w:pPr>
        <w:pStyle w:val="BodyText"/>
        <w:tabs>
          <w:tab w:val="left" w:pos="0"/>
          <w:tab w:val="left" w:pos="720"/>
          <w:tab w:val="left" w:pos="1440"/>
          <w:tab w:val="left" w:pos="2160"/>
          <w:tab w:val="left" w:pos="2880"/>
          <w:tab w:val="left" w:pos="3600"/>
          <w:tab w:val="left" w:pos="4320"/>
        </w:tabs>
        <w:ind w:left="1440" w:hanging="1440"/>
        <w:rPr>
          <w:sz w:val="18"/>
        </w:rPr>
      </w:pPr>
    </w:p>
    <w:p w14:paraId="6756A009" w14:textId="77777777" w:rsidR="00DF055B" w:rsidRDefault="00DF055B" w:rsidP="00BA00AC">
      <w:pPr>
        <w:pStyle w:val="BodyText"/>
        <w:tabs>
          <w:tab w:val="left" w:pos="0"/>
          <w:tab w:val="left" w:pos="720"/>
          <w:tab w:val="left" w:pos="1440"/>
          <w:tab w:val="left" w:pos="2160"/>
          <w:tab w:val="left" w:pos="2880"/>
          <w:tab w:val="left" w:pos="3600"/>
          <w:tab w:val="left" w:pos="4320"/>
        </w:tabs>
        <w:spacing w:before="59"/>
        <w:ind w:left="1440" w:hanging="1440"/>
      </w:pPr>
      <w:r>
        <w:rPr>
          <w:spacing w:val="-3"/>
        </w:rPr>
        <w:t>1343.02.</w:t>
      </w:r>
      <w:r>
        <w:rPr>
          <w:spacing w:val="-3"/>
        </w:rPr>
        <w:tab/>
      </w:r>
      <w:r w:rsidRPr="00C11A9E">
        <w:rPr>
          <w:spacing w:val="-3"/>
          <w:u w:val="single"/>
        </w:rPr>
        <w:t xml:space="preserve">GENERAL PROCEDURE FOR </w:t>
      </w:r>
      <w:r w:rsidRPr="00C11A9E">
        <w:rPr>
          <w:spacing w:val="-4"/>
          <w:u w:val="single"/>
        </w:rPr>
        <w:t xml:space="preserve">SUBDIVISIONS </w:t>
      </w:r>
      <w:r w:rsidRPr="00C11A9E">
        <w:rPr>
          <w:u w:val="single"/>
        </w:rPr>
        <w:t xml:space="preserve">AND </w:t>
      </w:r>
      <w:r w:rsidRPr="00C11A9E">
        <w:rPr>
          <w:spacing w:val="-4"/>
          <w:u w:val="single"/>
        </w:rPr>
        <w:t>LAND DEVELOPMENTS.</w:t>
      </w:r>
    </w:p>
    <w:p w14:paraId="01465C8E" w14:textId="77777777" w:rsidR="00DF055B" w:rsidRDefault="00DF055B" w:rsidP="00BA00AC">
      <w:pPr>
        <w:pStyle w:val="BodyText"/>
        <w:tabs>
          <w:tab w:val="left" w:pos="0"/>
          <w:tab w:val="left" w:pos="720"/>
          <w:tab w:val="left" w:pos="1440"/>
          <w:tab w:val="left" w:pos="2160"/>
          <w:tab w:val="left" w:pos="2880"/>
          <w:tab w:val="left" w:pos="3600"/>
          <w:tab w:val="left" w:pos="4320"/>
        </w:tabs>
        <w:rPr>
          <w:sz w:val="18"/>
        </w:rPr>
      </w:pPr>
    </w:p>
    <w:p w14:paraId="03595A8D" w14:textId="77777777" w:rsidR="00DF055B" w:rsidRPr="00377538" w:rsidRDefault="00DF055B" w:rsidP="00580815">
      <w:pPr>
        <w:pStyle w:val="ListParagraph"/>
        <w:numPr>
          <w:ilvl w:val="0"/>
          <w:numId w:val="6"/>
        </w:numPr>
        <w:tabs>
          <w:tab w:val="left" w:pos="0"/>
          <w:tab w:val="left" w:pos="720"/>
          <w:tab w:val="left" w:pos="1440"/>
          <w:tab w:val="left" w:pos="2160"/>
          <w:tab w:val="left" w:pos="2880"/>
          <w:tab w:val="left" w:pos="3600"/>
          <w:tab w:val="left" w:pos="4320"/>
        </w:tabs>
        <w:spacing w:after="200"/>
        <w:ind w:left="1800" w:hanging="630"/>
        <w:rPr>
          <w:sz w:val="24"/>
        </w:rPr>
      </w:pPr>
      <w:r>
        <w:rPr>
          <w:spacing w:val="-3"/>
          <w:sz w:val="24"/>
        </w:rPr>
        <w:t>Review and Approval Stages.</w:t>
      </w:r>
    </w:p>
    <w:p w14:paraId="15F39816" w14:textId="77777777" w:rsidR="00DF055B" w:rsidRPr="00377538" w:rsidRDefault="00DF055B" w:rsidP="00051DFD">
      <w:pPr>
        <w:pStyle w:val="ListParagraph"/>
        <w:tabs>
          <w:tab w:val="left" w:pos="0"/>
          <w:tab w:val="left" w:pos="720"/>
          <w:tab w:val="left" w:pos="1440"/>
          <w:tab w:val="left" w:pos="2160"/>
          <w:tab w:val="left" w:pos="2520"/>
          <w:tab w:val="left" w:pos="2880"/>
          <w:tab w:val="left" w:pos="3600"/>
          <w:tab w:val="left" w:pos="4320"/>
        </w:tabs>
        <w:spacing w:after="200"/>
        <w:ind w:left="2520" w:hanging="540"/>
        <w:rPr>
          <w:sz w:val="24"/>
        </w:rPr>
      </w:pPr>
      <w:r w:rsidRPr="00377538">
        <w:rPr>
          <w:spacing w:val="-3"/>
          <w:sz w:val="24"/>
        </w:rPr>
        <w:t>1.</w:t>
      </w:r>
      <w:r w:rsidRPr="00377538">
        <w:rPr>
          <w:spacing w:val="-3"/>
          <w:sz w:val="24"/>
        </w:rPr>
        <w:tab/>
      </w:r>
      <w:r w:rsidR="00051DFD">
        <w:rPr>
          <w:spacing w:val="-3"/>
          <w:sz w:val="24"/>
        </w:rPr>
        <w:tab/>
      </w:r>
      <w:r w:rsidRPr="00377538">
        <w:rPr>
          <w:spacing w:val="-3"/>
          <w:sz w:val="24"/>
        </w:rPr>
        <w:t xml:space="preserve">Pre-Plan Consultation. Applicants </w:t>
      </w:r>
      <w:r w:rsidRPr="00377538">
        <w:rPr>
          <w:sz w:val="24"/>
        </w:rPr>
        <w:t xml:space="preserve">are </w:t>
      </w:r>
      <w:r w:rsidRPr="00377538">
        <w:rPr>
          <w:spacing w:val="-4"/>
          <w:sz w:val="24"/>
        </w:rPr>
        <w:t xml:space="preserve">encouraged, but not required, </w:t>
      </w:r>
      <w:r w:rsidRPr="00377538">
        <w:rPr>
          <w:sz w:val="24"/>
        </w:rPr>
        <w:t xml:space="preserve">to </w:t>
      </w:r>
      <w:r w:rsidRPr="00377538">
        <w:rPr>
          <w:spacing w:val="-3"/>
          <w:sz w:val="24"/>
        </w:rPr>
        <w:t xml:space="preserve">discuss their project </w:t>
      </w:r>
      <w:r w:rsidRPr="00377538">
        <w:rPr>
          <w:sz w:val="24"/>
        </w:rPr>
        <w:t xml:space="preserve">with the City Staff </w:t>
      </w:r>
      <w:r w:rsidRPr="00377538">
        <w:rPr>
          <w:spacing w:val="-3"/>
          <w:sz w:val="24"/>
        </w:rPr>
        <w:t xml:space="preserve">early </w:t>
      </w:r>
      <w:r w:rsidRPr="00377538">
        <w:rPr>
          <w:sz w:val="24"/>
        </w:rPr>
        <w:t>in the</w:t>
      </w:r>
      <w:r w:rsidRPr="00377538">
        <w:rPr>
          <w:spacing w:val="-11"/>
          <w:sz w:val="24"/>
        </w:rPr>
        <w:t xml:space="preserve"> </w:t>
      </w:r>
      <w:r w:rsidRPr="00377538">
        <w:rPr>
          <w:spacing w:val="-3"/>
          <w:sz w:val="24"/>
        </w:rPr>
        <w:t>process.</w:t>
      </w:r>
    </w:p>
    <w:p w14:paraId="3D1E4031" w14:textId="422E1C44" w:rsidR="00DF055B" w:rsidRDefault="00DF055B" w:rsidP="00051DFD">
      <w:pPr>
        <w:tabs>
          <w:tab w:val="left" w:pos="0"/>
          <w:tab w:val="left" w:pos="720"/>
          <w:tab w:val="left" w:pos="1440"/>
          <w:tab w:val="left" w:pos="2160"/>
          <w:tab w:val="left" w:pos="2520"/>
          <w:tab w:val="left" w:pos="2880"/>
          <w:tab w:val="left" w:pos="3600"/>
          <w:tab w:val="left" w:pos="4320"/>
        </w:tabs>
        <w:spacing w:after="200"/>
        <w:ind w:left="2520" w:hanging="540"/>
        <w:jc w:val="both"/>
      </w:pPr>
      <w:r>
        <w:rPr>
          <w:spacing w:val="-3"/>
        </w:rPr>
        <w:t>2.</w:t>
      </w:r>
      <w:r>
        <w:rPr>
          <w:spacing w:val="-3"/>
        </w:rPr>
        <w:tab/>
      </w:r>
      <w:r w:rsidR="00051DFD">
        <w:rPr>
          <w:spacing w:val="-3"/>
        </w:rPr>
        <w:tab/>
      </w:r>
      <w:r w:rsidRPr="00377538">
        <w:rPr>
          <w:spacing w:val="-3"/>
        </w:rPr>
        <w:t xml:space="preserve">Sketch Plan. While </w:t>
      </w:r>
      <w:r w:rsidRPr="00377538">
        <w:t xml:space="preserve">a </w:t>
      </w:r>
      <w:r w:rsidRPr="00377538">
        <w:rPr>
          <w:spacing w:val="-3"/>
        </w:rPr>
        <w:t xml:space="preserve">Sketch </w:t>
      </w:r>
      <w:r w:rsidRPr="00377538">
        <w:t xml:space="preserve">Plan is not </w:t>
      </w:r>
      <w:r w:rsidRPr="00377538">
        <w:rPr>
          <w:spacing w:val="-3"/>
        </w:rPr>
        <w:t xml:space="preserve">required, </w:t>
      </w:r>
      <w:r w:rsidRPr="00377538">
        <w:t xml:space="preserve">it is </w:t>
      </w:r>
      <w:r w:rsidRPr="00377538">
        <w:rPr>
          <w:spacing w:val="-3"/>
        </w:rPr>
        <w:t xml:space="preserve">strongly </w:t>
      </w:r>
      <w:r w:rsidRPr="00377538">
        <w:rPr>
          <w:spacing w:val="-4"/>
        </w:rPr>
        <w:t xml:space="preserve">recommended </w:t>
      </w:r>
      <w:r w:rsidRPr="00377538">
        <w:rPr>
          <w:spacing w:val="-3"/>
        </w:rPr>
        <w:t xml:space="preserve">that </w:t>
      </w:r>
      <w:r w:rsidRPr="00377538">
        <w:t xml:space="preserve">it be </w:t>
      </w:r>
      <w:r w:rsidRPr="00377538">
        <w:rPr>
          <w:spacing w:val="-3"/>
        </w:rPr>
        <w:t xml:space="preserve">filed </w:t>
      </w:r>
      <w:r w:rsidRPr="00C11A9E">
        <w:t xml:space="preserve">for a </w:t>
      </w:r>
      <w:r w:rsidRPr="00C11A9E">
        <w:rPr>
          <w:spacing w:val="-3"/>
        </w:rPr>
        <w:t xml:space="preserve">major </w:t>
      </w:r>
      <w:r w:rsidRPr="00C11A9E">
        <w:t xml:space="preserve">subdivision or </w:t>
      </w:r>
      <w:r w:rsidRPr="00C11A9E">
        <w:rPr>
          <w:spacing w:val="-3"/>
        </w:rPr>
        <w:t xml:space="preserve">major land </w:t>
      </w:r>
      <w:r w:rsidRPr="00C11A9E">
        <w:rPr>
          <w:spacing w:val="-4"/>
        </w:rPr>
        <w:t>development</w:t>
      </w:r>
      <w:r w:rsidRPr="00377538">
        <w:rPr>
          <w:i/>
          <w:spacing w:val="-4"/>
        </w:rPr>
        <w:t xml:space="preserve"> </w:t>
      </w:r>
      <w:r w:rsidRPr="00377538">
        <w:t xml:space="preserve">to </w:t>
      </w:r>
      <w:r w:rsidRPr="00377538">
        <w:rPr>
          <w:spacing w:val="-3"/>
        </w:rPr>
        <w:t xml:space="preserve">allow </w:t>
      </w:r>
      <w:r w:rsidRPr="00377538">
        <w:rPr>
          <w:spacing w:val="-2"/>
        </w:rPr>
        <w:t xml:space="preserve">the </w:t>
      </w:r>
      <w:r w:rsidR="00CA0CC3">
        <w:rPr>
          <w:spacing w:val="-3"/>
        </w:rPr>
        <w:t>a</w:t>
      </w:r>
      <w:r w:rsidRPr="00377538">
        <w:rPr>
          <w:spacing w:val="-3"/>
        </w:rPr>
        <w:t xml:space="preserve">pplicant </w:t>
      </w:r>
      <w:r w:rsidRPr="00377538">
        <w:t xml:space="preserve">to </w:t>
      </w:r>
      <w:r w:rsidRPr="00377538">
        <w:rPr>
          <w:spacing w:val="-3"/>
        </w:rPr>
        <w:t xml:space="preserve">consult early and informally </w:t>
      </w:r>
      <w:r w:rsidRPr="00377538">
        <w:t xml:space="preserve">with the </w:t>
      </w:r>
      <w:r w:rsidR="00CA0CC3">
        <w:t xml:space="preserve">City </w:t>
      </w:r>
      <w:r w:rsidRPr="00100D81">
        <w:rPr>
          <w:spacing w:val="-3"/>
        </w:rPr>
        <w:t xml:space="preserve">Staff </w:t>
      </w:r>
      <w:r w:rsidRPr="00100D81">
        <w:t>and</w:t>
      </w:r>
      <w:r w:rsidRPr="00377538">
        <w:rPr>
          <w:i/>
        </w:rPr>
        <w:t xml:space="preserve"> </w:t>
      </w:r>
      <w:r w:rsidRPr="00377538">
        <w:rPr>
          <w:spacing w:val="-3"/>
        </w:rPr>
        <w:t xml:space="preserve">Planning Commission </w:t>
      </w:r>
      <w:r w:rsidRPr="00377538">
        <w:rPr>
          <w:spacing w:val="-4"/>
        </w:rPr>
        <w:t xml:space="preserve">before </w:t>
      </w:r>
      <w:r w:rsidRPr="00377538">
        <w:t xml:space="preserve">preparing a </w:t>
      </w:r>
      <w:r w:rsidR="00CA0CC3">
        <w:rPr>
          <w:spacing w:val="-3"/>
        </w:rPr>
        <w:t>p</w:t>
      </w:r>
      <w:r w:rsidR="00A05B13">
        <w:rPr>
          <w:spacing w:val="-3"/>
        </w:rPr>
        <w:t>reliminary/</w:t>
      </w:r>
      <w:r w:rsidR="00CA0CC3">
        <w:rPr>
          <w:spacing w:val="-3"/>
        </w:rPr>
        <w:t>f</w:t>
      </w:r>
      <w:r w:rsidR="00A05B13">
        <w:rPr>
          <w:spacing w:val="-3"/>
        </w:rPr>
        <w:t>inal Plan</w:t>
      </w:r>
      <w:r w:rsidRPr="00377538">
        <w:rPr>
          <w:spacing w:val="-3"/>
        </w:rPr>
        <w:t xml:space="preserve">. </w:t>
      </w:r>
      <w:r w:rsidRPr="00377538">
        <w:t xml:space="preserve">This will </w:t>
      </w:r>
      <w:r w:rsidRPr="00377538">
        <w:rPr>
          <w:spacing w:val="-3"/>
        </w:rPr>
        <w:t xml:space="preserve">often avoid expensive </w:t>
      </w:r>
      <w:r w:rsidRPr="00377538">
        <w:rPr>
          <w:spacing w:val="-4"/>
        </w:rPr>
        <w:t xml:space="preserve">redesign </w:t>
      </w:r>
      <w:r w:rsidRPr="00377538">
        <w:rPr>
          <w:spacing w:val="-3"/>
        </w:rPr>
        <w:t xml:space="preserve">and delay </w:t>
      </w:r>
      <w:r w:rsidRPr="00377538">
        <w:t>to the</w:t>
      </w:r>
      <w:r w:rsidRPr="00377538">
        <w:rPr>
          <w:spacing w:val="-19"/>
        </w:rPr>
        <w:t xml:space="preserve"> </w:t>
      </w:r>
      <w:r w:rsidRPr="00377538">
        <w:rPr>
          <w:spacing w:val="-3"/>
        </w:rPr>
        <w:t>applicant.</w:t>
      </w:r>
    </w:p>
    <w:p w14:paraId="4C917B36" w14:textId="7E2E3300" w:rsidR="00DF055B" w:rsidRPr="00377538" w:rsidRDefault="00DF055B" w:rsidP="00051DFD">
      <w:pPr>
        <w:tabs>
          <w:tab w:val="left" w:pos="0"/>
          <w:tab w:val="left" w:pos="720"/>
          <w:tab w:val="left" w:pos="1440"/>
          <w:tab w:val="left" w:pos="2160"/>
          <w:tab w:val="left" w:pos="2520"/>
          <w:tab w:val="left" w:pos="2880"/>
          <w:tab w:val="left" w:pos="3600"/>
          <w:tab w:val="left" w:pos="4320"/>
        </w:tabs>
        <w:spacing w:after="200"/>
        <w:ind w:left="2520" w:hanging="540"/>
        <w:jc w:val="both"/>
      </w:pPr>
      <w:r>
        <w:t>3.</w:t>
      </w:r>
      <w:r>
        <w:tab/>
      </w:r>
      <w:r w:rsidRPr="00377538">
        <w:t xml:space="preserve">Preliminary Plan.  For a subdivision or land development, the </w:t>
      </w:r>
      <w:r w:rsidR="00CA0CC3">
        <w:t>a</w:t>
      </w:r>
      <w:r w:rsidRPr="00377538">
        <w:t xml:space="preserve">pplicant may file </w:t>
      </w:r>
      <w:r w:rsidR="00CA0CC3">
        <w:t xml:space="preserve">a </w:t>
      </w:r>
      <w:r w:rsidRPr="00377538">
        <w:t>preliminary plan, but the filing</w:t>
      </w:r>
      <w:r>
        <w:t>, content,</w:t>
      </w:r>
      <w:r w:rsidRPr="00377538">
        <w:t xml:space="preserve"> and procedural requirements for preliminary plans are identical to the filing and procedural requirements for a </w:t>
      </w:r>
      <w:r w:rsidR="00CA0CC3">
        <w:t>p</w:t>
      </w:r>
      <w:r w:rsidR="00A05B13">
        <w:t>reliminary/</w:t>
      </w:r>
      <w:r w:rsidR="00CA0CC3">
        <w:t>f</w:t>
      </w:r>
      <w:r w:rsidR="00A05B13">
        <w:t xml:space="preserve">inal </w:t>
      </w:r>
      <w:r w:rsidR="00CA0CC3">
        <w:t>p</w:t>
      </w:r>
      <w:r w:rsidR="00A05B13">
        <w:t>lan</w:t>
      </w:r>
      <w:r w:rsidRPr="00377538">
        <w:t xml:space="preserve">.  In addition, as provided in 1343.04 of this </w:t>
      </w:r>
      <w:r w:rsidR="00AB2384">
        <w:t>Ordinance</w:t>
      </w:r>
      <w:r w:rsidRPr="00377538">
        <w:t xml:space="preserve">, the five-year protection period given to an </w:t>
      </w:r>
      <w:r w:rsidR="00CA0CC3">
        <w:t>a</w:t>
      </w:r>
      <w:r w:rsidRPr="00377538">
        <w:t xml:space="preserve">pplicant from any substantive change or amendment of the zoning, </w:t>
      </w:r>
      <w:r w:rsidRPr="00180FAB">
        <w:t>subdivision</w:t>
      </w:r>
      <w:r w:rsidRPr="00377538">
        <w:t xml:space="preserve"> or other governing </w:t>
      </w:r>
      <w:r w:rsidR="0037156D">
        <w:t>o</w:t>
      </w:r>
      <w:r w:rsidR="00AB2384">
        <w:t>rdinance</w:t>
      </w:r>
      <w:r w:rsidRPr="00377538">
        <w:t xml:space="preserve"> or plan in place when the application for preliminary plan is approved shall begin to run from the earlier of conditional preliminary plan approval or preliminary plan approval, whichever comes first, not the date of conditional </w:t>
      </w:r>
      <w:r w:rsidR="00CA0CC3">
        <w:t>p</w:t>
      </w:r>
      <w:r w:rsidR="00A05B13">
        <w:t>reliminary/</w:t>
      </w:r>
      <w:r w:rsidR="00CA0CC3">
        <w:t>f</w:t>
      </w:r>
      <w:r w:rsidR="00A05B13">
        <w:t xml:space="preserve">inal </w:t>
      </w:r>
      <w:r w:rsidR="00CA0CC3">
        <w:t>p</w:t>
      </w:r>
      <w:r w:rsidR="00A05B13">
        <w:t>lan</w:t>
      </w:r>
      <w:r w:rsidRPr="00377538">
        <w:t xml:space="preserve"> approval or </w:t>
      </w:r>
      <w:r w:rsidR="00CA0CC3">
        <w:t>p</w:t>
      </w:r>
      <w:r w:rsidR="00A05B13">
        <w:t>reliminary/</w:t>
      </w:r>
      <w:r w:rsidR="00CA0CC3">
        <w:t>f</w:t>
      </w:r>
      <w:r w:rsidR="00A05B13">
        <w:t xml:space="preserve">inal </w:t>
      </w:r>
      <w:r w:rsidR="00CA0CC3">
        <w:t>p</w:t>
      </w:r>
      <w:r w:rsidR="00A05B13">
        <w:t>lan</w:t>
      </w:r>
      <w:r w:rsidRPr="00377538">
        <w:t xml:space="preserve"> approval. </w:t>
      </w:r>
    </w:p>
    <w:p w14:paraId="0430A9C0" w14:textId="1D522E7E" w:rsidR="00DF055B" w:rsidRPr="00377538" w:rsidRDefault="00DF055B" w:rsidP="00051DFD">
      <w:pPr>
        <w:tabs>
          <w:tab w:val="left" w:pos="0"/>
          <w:tab w:val="left" w:pos="720"/>
          <w:tab w:val="left" w:pos="1440"/>
          <w:tab w:val="left" w:pos="2160"/>
          <w:tab w:val="left" w:pos="2520"/>
          <w:tab w:val="left" w:pos="2880"/>
          <w:tab w:val="left" w:pos="3600"/>
          <w:tab w:val="left" w:pos="4320"/>
        </w:tabs>
        <w:spacing w:after="200"/>
        <w:ind w:left="2520" w:hanging="450"/>
        <w:jc w:val="both"/>
      </w:pPr>
      <w:r>
        <w:rPr>
          <w:spacing w:val="-3"/>
        </w:rPr>
        <w:t>4.</w:t>
      </w:r>
      <w:r>
        <w:rPr>
          <w:spacing w:val="-3"/>
        </w:rPr>
        <w:tab/>
      </w:r>
      <w:r w:rsidR="00A05B13" w:rsidRPr="002D61E8">
        <w:rPr>
          <w:spacing w:val="-3"/>
        </w:rPr>
        <w:t>Preliminary/Final Plan</w:t>
      </w:r>
      <w:r w:rsidRPr="002D61E8">
        <w:rPr>
          <w:spacing w:val="-3"/>
        </w:rPr>
        <w:t xml:space="preserve">. For </w:t>
      </w:r>
      <w:r w:rsidRPr="002D61E8">
        <w:t xml:space="preserve">a </w:t>
      </w:r>
      <w:r w:rsidRPr="002D61E8">
        <w:rPr>
          <w:spacing w:val="-3"/>
        </w:rPr>
        <w:t xml:space="preserve">subdivision </w:t>
      </w:r>
      <w:r w:rsidRPr="002D61E8">
        <w:t xml:space="preserve">or </w:t>
      </w:r>
      <w:r w:rsidRPr="002D61E8">
        <w:rPr>
          <w:spacing w:val="-3"/>
        </w:rPr>
        <w:t xml:space="preserve">land development, </w:t>
      </w:r>
      <w:r w:rsidRPr="002D61E8">
        <w:t xml:space="preserve">the </w:t>
      </w:r>
      <w:r w:rsidR="00CA0CC3" w:rsidRPr="002D61E8">
        <w:rPr>
          <w:spacing w:val="-3"/>
        </w:rPr>
        <w:t>a</w:t>
      </w:r>
      <w:r w:rsidRPr="002D61E8">
        <w:rPr>
          <w:spacing w:val="-3"/>
        </w:rPr>
        <w:t xml:space="preserve">pplicant </w:t>
      </w:r>
      <w:r w:rsidRPr="002D61E8">
        <w:t xml:space="preserve">is </w:t>
      </w:r>
      <w:r w:rsidRPr="002D61E8">
        <w:rPr>
          <w:spacing w:val="-3"/>
        </w:rPr>
        <w:t xml:space="preserve">required </w:t>
      </w:r>
      <w:r w:rsidRPr="002D61E8">
        <w:t xml:space="preserve">to file a </w:t>
      </w:r>
      <w:r w:rsidR="00CA0CC3" w:rsidRPr="002D61E8">
        <w:rPr>
          <w:spacing w:val="-3"/>
        </w:rPr>
        <w:t>p</w:t>
      </w:r>
      <w:r w:rsidR="00A05B13" w:rsidRPr="002D61E8">
        <w:rPr>
          <w:spacing w:val="-3"/>
        </w:rPr>
        <w:t>reliminary/</w:t>
      </w:r>
      <w:r w:rsidR="00CA0CC3" w:rsidRPr="002D61E8">
        <w:rPr>
          <w:spacing w:val="-3"/>
        </w:rPr>
        <w:t>f</w:t>
      </w:r>
      <w:r w:rsidR="00A05B13" w:rsidRPr="002D61E8">
        <w:rPr>
          <w:spacing w:val="-3"/>
        </w:rPr>
        <w:t xml:space="preserve">inal </w:t>
      </w:r>
      <w:r w:rsidR="00CA0CC3" w:rsidRPr="002D61E8">
        <w:rPr>
          <w:spacing w:val="-3"/>
        </w:rPr>
        <w:t>p</w:t>
      </w:r>
      <w:r w:rsidR="00A05B13" w:rsidRPr="002D61E8">
        <w:rPr>
          <w:spacing w:val="-3"/>
        </w:rPr>
        <w:t>lan</w:t>
      </w:r>
      <w:r w:rsidRPr="002D61E8">
        <w:rPr>
          <w:spacing w:val="-3"/>
        </w:rPr>
        <w:t xml:space="preserve">. </w:t>
      </w:r>
      <w:r w:rsidRPr="002D61E8">
        <w:t xml:space="preserve">A </w:t>
      </w:r>
      <w:r w:rsidR="00CA0CC3" w:rsidRPr="002D61E8">
        <w:rPr>
          <w:spacing w:val="-3"/>
        </w:rPr>
        <w:t>p</w:t>
      </w:r>
      <w:r w:rsidR="00A05B13" w:rsidRPr="002D61E8">
        <w:rPr>
          <w:spacing w:val="-3"/>
        </w:rPr>
        <w:t>reliminary/</w:t>
      </w:r>
      <w:r w:rsidR="00CA0CC3" w:rsidRPr="002D61E8">
        <w:rPr>
          <w:spacing w:val="-3"/>
        </w:rPr>
        <w:t>f</w:t>
      </w:r>
      <w:r w:rsidR="00A05B13" w:rsidRPr="002D61E8">
        <w:rPr>
          <w:spacing w:val="-3"/>
        </w:rPr>
        <w:t xml:space="preserve">inal </w:t>
      </w:r>
      <w:r w:rsidR="00CA0CC3" w:rsidRPr="002D61E8">
        <w:rPr>
          <w:spacing w:val="-3"/>
        </w:rPr>
        <w:t>p</w:t>
      </w:r>
      <w:r w:rsidR="00A05B13" w:rsidRPr="002D61E8">
        <w:rPr>
          <w:spacing w:val="-3"/>
        </w:rPr>
        <w:t>lan</w:t>
      </w:r>
      <w:r w:rsidRPr="002D61E8">
        <w:t xml:space="preserve"> must be approved </w:t>
      </w:r>
      <w:r w:rsidRPr="002D61E8">
        <w:rPr>
          <w:spacing w:val="-3"/>
        </w:rPr>
        <w:t xml:space="preserve">prior </w:t>
      </w:r>
      <w:r w:rsidRPr="002D61E8">
        <w:t xml:space="preserve">to </w:t>
      </w:r>
      <w:r w:rsidRPr="002D61E8">
        <w:rPr>
          <w:spacing w:val="-3"/>
        </w:rPr>
        <w:t xml:space="preserve">recording </w:t>
      </w:r>
      <w:r w:rsidRPr="002D61E8">
        <w:t xml:space="preserve">of the </w:t>
      </w:r>
      <w:r w:rsidRPr="002D61E8">
        <w:rPr>
          <w:spacing w:val="-3"/>
        </w:rPr>
        <w:t xml:space="preserve">plans </w:t>
      </w:r>
      <w:r w:rsidRPr="002D61E8">
        <w:t xml:space="preserve">by the </w:t>
      </w:r>
      <w:r w:rsidRPr="002D61E8">
        <w:rPr>
          <w:spacing w:val="-3"/>
        </w:rPr>
        <w:t xml:space="preserve">County and </w:t>
      </w:r>
      <w:commentRangeStart w:id="2"/>
      <w:commentRangeStart w:id="3"/>
      <w:r w:rsidRPr="002D61E8">
        <w:t xml:space="preserve">prior to </w:t>
      </w:r>
      <w:r w:rsidRPr="002D61E8">
        <w:rPr>
          <w:spacing w:val="-3"/>
        </w:rPr>
        <w:t xml:space="preserve">the sale </w:t>
      </w:r>
      <w:r w:rsidRPr="002D61E8">
        <w:t xml:space="preserve">of </w:t>
      </w:r>
      <w:r w:rsidRPr="002D61E8">
        <w:rPr>
          <w:spacing w:val="-3"/>
        </w:rPr>
        <w:t xml:space="preserve">any </w:t>
      </w:r>
      <w:r w:rsidRPr="002D61E8">
        <w:t>lots</w:t>
      </w:r>
      <w:commentRangeEnd w:id="2"/>
      <w:r w:rsidR="00CA0CC3" w:rsidRPr="002D61E8">
        <w:rPr>
          <w:rStyle w:val="CommentReference"/>
        </w:rPr>
        <w:commentReference w:id="2"/>
      </w:r>
      <w:commentRangeEnd w:id="3"/>
      <w:r w:rsidR="00A608E3" w:rsidRPr="002D61E8">
        <w:rPr>
          <w:rStyle w:val="CommentReference"/>
        </w:rPr>
        <w:commentReference w:id="3"/>
      </w:r>
      <w:r w:rsidRPr="002D61E8">
        <w:t xml:space="preserve"> or the </w:t>
      </w:r>
      <w:r w:rsidRPr="002D61E8">
        <w:rPr>
          <w:spacing w:val="-3"/>
        </w:rPr>
        <w:t xml:space="preserve">construction </w:t>
      </w:r>
      <w:r w:rsidRPr="002D61E8">
        <w:t xml:space="preserve">of </w:t>
      </w:r>
      <w:r w:rsidRPr="002D61E8">
        <w:rPr>
          <w:spacing w:val="-3"/>
        </w:rPr>
        <w:t xml:space="preserve">any buildings (see Article 1348). </w:t>
      </w:r>
      <w:r w:rsidRPr="002D61E8">
        <w:t xml:space="preserve">A </w:t>
      </w:r>
      <w:r w:rsidR="00CA0CC3" w:rsidRPr="002D61E8">
        <w:rPr>
          <w:spacing w:val="-3"/>
        </w:rPr>
        <w:t>p</w:t>
      </w:r>
      <w:r w:rsidRPr="002D61E8">
        <w:rPr>
          <w:spacing w:val="-3"/>
        </w:rPr>
        <w:t xml:space="preserve">reliminary </w:t>
      </w:r>
      <w:r w:rsidR="00CA0CC3" w:rsidRPr="002D61E8">
        <w:rPr>
          <w:spacing w:val="-3"/>
        </w:rPr>
        <w:t>p</w:t>
      </w:r>
      <w:r w:rsidRPr="002D61E8">
        <w:rPr>
          <w:spacing w:val="-3"/>
        </w:rPr>
        <w:t xml:space="preserve">lan </w:t>
      </w:r>
      <w:r w:rsidRPr="002D61E8">
        <w:t xml:space="preserve">is </w:t>
      </w:r>
      <w:r w:rsidRPr="002D61E8">
        <w:rPr>
          <w:spacing w:val="-3"/>
        </w:rPr>
        <w:t xml:space="preserve">not </w:t>
      </w:r>
      <w:r w:rsidRPr="002D61E8">
        <w:rPr>
          <w:spacing w:val="-4"/>
        </w:rPr>
        <w:t xml:space="preserve">required </w:t>
      </w:r>
      <w:r w:rsidRPr="002D61E8">
        <w:t>by this</w:t>
      </w:r>
      <w:r w:rsidRPr="002D61E8">
        <w:rPr>
          <w:spacing w:val="-24"/>
        </w:rPr>
        <w:t xml:space="preserve"> </w:t>
      </w:r>
      <w:r w:rsidR="00AB2384" w:rsidRPr="002D61E8">
        <w:rPr>
          <w:spacing w:val="-4"/>
        </w:rPr>
        <w:t>Ordinance</w:t>
      </w:r>
      <w:r w:rsidRPr="002D61E8">
        <w:rPr>
          <w:spacing w:val="-4"/>
        </w:rPr>
        <w:t>.</w:t>
      </w:r>
    </w:p>
    <w:p w14:paraId="59ECEA23" w14:textId="0F6FA2A8" w:rsidR="00DF055B" w:rsidRDefault="00DF055B" w:rsidP="00BA00AC">
      <w:pPr>
        <w:tabs>
          <w:tab w:val="left" w:pos="0"/>
          <w:tab w:val="left" w:pos="720"/>
          <w:tab w:val="left" w:pos="1440"/>
          <w:tab w:val="left" w:pos="2160"/>
          <w:tab w:val="left" w:pos="2880"/>
          <w:tab w:val="left" w:pos="3600"/>
          <w:tab w:val="left" w:pos="4320"/>
        </w:tabs>
        <w:spacing w:after="200"/>
        <w:ind w:left="2160" w:hanging="720"/>
        <w:jc w:val="both"/>
      </w:pPr>
      <w:r>
        <w:t>B.</w:t>
      </w:r>
      <w:r>
        <w:tab/>
      </w:r>
      <w:r w:rsidRPr="00377538">
        <w:rPr>
          <w:szCs w:val="24"/>
          <w:u w:val="single"/>
        </w:rPr>
        <w:t>Improvements Installation Stage (Guarantee).</w:t>
      </w:r>
      <w:r w:rsidRPr="00377538">
        <w:rPr>
          <w:szCs w:val="24"/>
        </w:rPr>
        <w:t xml:space="preserve"> No plans shall be released for recording and no City permits </w:t>
      </w:r>
      <w:r w:rsidR="005914C5" w:rsidRPr="00377538">
        <w:rPr>
          <w:szCs w:val="24"/>
        </w:rPr>
        <w:t>o</w:t>
      </w:r>
      <w:r w:rsidR="005914C5">
        <w:rPr>
          <w:szCs w:val="24"/>
        </w:rPr>
        <w:t>f</w:t>
      </w:r>
      <w:r w:rsidR="005914C5" w:rsidRPr="00377538">
        <w:rPr>
          <w:szCs w:val="24"/>
        </w:rPr>
        <w:t xml:space="preserve"> </w:t>
      </w:r>
      <w:r w:rsidRPr="00377538">
        <w:rPr>
          <w:szCs w:val="24"/>
        </w:rPr>
        <w:t>any type, such as, but not limited to</w:t>
      </w:r>
      <w:r w:rsidR="00CA0CC3">
        <w:rPr>
          <w:szCs w:val="24"/>
        </w:rPr>
        <w:t>,</w:t>
      </w:r>
      <w:r w:rsidRPr="00377538">
        <w:rPr>
          <w:szCs w:val="24"/>
        </w:rPr>
        <w:t xml:space="preserve"> building, grading or occupancy permits, shall be issued </w:t>
      </w:r>
      <w:r w:rsidR="007B7661">
        <w:rPr>
          <w:szCs w:val="24"/>
        </w:rPr>
        <w:t xml:space="preserve">until </w:t>
      </w:r>
      <w:r w:rsidRPr="00377538">
        <w:rPr>
          <w:szCs w:val="24"/>
        </w:rPr>
        <w:t>all of the following are met: (</w:t>
      </w:r>
      <w:r w:rsidR="007B7661">
        <w:rPr>
          <w:szCs w:val="24"/>
        </w:rPr>
        <w:t>1</w:t>
      </w:r>
      <w:r w:rsidRPr="00377538">
        <w:rPr>
          <w:szCs w:val="24"/>
        </w:rPr>
        <w:t xml:space="preserve">) all streets shown on a plan required by this </w:t>
      </w:r>
      <w:r w:rsidR="00AB2384">
        <w:rPr>
          <w:szCs w:val="24"/>
        </w:rPr>
        <w:t>Ordinance</w:t>
      </w:r>
      <w:r w:rsidRPr="00377538">
        <w:rPr>
          <w:szCs w:val="24"/>
        </w:rPr>
        <w:t xml:space="preserve"> have been improved to a mud-free or otherwise permanently passable condition, or as may be required by this </w:t>
      </w:r>
      <w:r w:rsidR="00AB2384">
        <w:rPr>
          <w:szCs w:val="24"/>
        </w:rPr>
        <w:t>Ordinance</w:t>
      </w:r>
      <w:r w:rsidRPr="00377538">
        <w:rPr>
          <w:szCs w:val="24"/>
        </w:rPr>
        <w:t xml:space="preserve">, and (2) all walkways, curbs, gutters, street lights, fire hydrants, shade trees, water mains, sanitary </w:t>
      </w:r>
      <w:r w:rsidRPr="00377538">
        <w:rPr>
          <w:szCs w:val="24"/>
        </w:rPr>
        <w:lastRenderedPageBreak/>
        <w:t xml:space="preserve">sewers, storm sewers and other improvements required by this </w:t>
      </w:r>
      <w:r w:rsidR="00AB2384">
        <w:rPr>
          <w:szCs w:val="24"/>
        </w:rPr>
        <w:t>Ordinance</w:t>
      </w:r>
      <w:r w:rsidRPr="00377538">
        <w:rPr>
          <w:szCs w:val="24"/>
        </w:rPr>
        <w:t xml:space="preserve"> have been installed in accordance with this </w:t>
      </w:r>
      <w:r w:rsidR="00AB2384">
        <w:rPr>
          <w:szCs w:val="24"/>
        </w:rPr>
        <w:t>Ordinance</w:t>
      </w:r>
      <w:r w:rsidRPr="00377538">
        <w:rPr>
          <w:szCs w:val="24"/>
        </w:rPr>
        <w:t xml:space="preserve">.  In lieu thereof, the City may condition the issuance of building, grading, occupancy and other permits relating to the erection or placement of improvements, including buildings, upon the lots or land as depicted upon the </w:t>
      </w:r>
      <w:r w:rsidR="00B441BB">
        <w:rPr>
          <w:szCs w:val="24"/>
        </w:rPr>
        <w:t>p</w:t>
      </w:r>
      <w:r w:rsidR="00A05B13">
        <w:rPr>
          <w:szCs w:val="24"/>
        </w:rPr>
        <w:t>reliminary/</w:t>
      </w:r>
      <w:r w:rsidR="00B441BB">
        <w:rPr>
          <w:szCs w:val="24"/>
        </w:rPr>
        <w:t>f</w:t>
      </w:r>
      <w:r w:rsidR="00A05B13">
        <w:rPr>
          <w:szCs w:val="24"/>
        </w:rPr>
        <w:t xml:space="preserve">inal </w:t>
      </w:r>
      <w:r w:rsidR="00B441BB">
        <w:rPr>
          <w:szCs w:val="24"/>
        </w:rPr>
        <w:t>p</w:t>
      </w:r>
      <w:r w:rsidR="00A05B13">
        <w:rPr>
          <w:szCs w:val="24"/>
        </w:rPr>
        <w:t>lan</w:t>
      </w:r>
      <w:r w:rsidRPr="00377538">
        <w:rPr>
          <w:szCs w:val="24"/>
        </w:rPr>
        <w:t xml:space="preserve"> upon execution and delivery of a developer’s improvements and performance guarantee agreement (hereafter “developer’s agreement” or “improvements agreement</w:t>
      </w:r>
      <w:r w:rsidRPr="00D7781F">
        <w:t>”) as required by Article</w:t>
      </w:r>
      <w:r>
        <w:t xml:space="preserve"> 1347 of this </w:t>
      </w:r>
      <w:r w:rsidR="00AB2384">
        <w:t>Ordinance</w:t>
      </w:r>
      <w:r w:rsidRPr="00D7781F">
        <w:t>.</w:t>
      </w:r>
    </w:p>
    <w:p w14:paraId="70DF342D" w14:textId="77777777" w:rsidR="00DF055B" w:rsidRDefault="00DF055B" w:rsidP="00580815">
      <w:pPr>
        <w:pStyle w:val="ListParagraph"/>
        <w:numPr>
          <w:ilvl w:val="0"/>
          <w:numId w:val="8"/>
        </w:numPr>
        <w:tabs>
          <w:tab w:val="left" w:pos="0"/>
          <w:tab w:val="left" w:pos="720"/>
          <w:tab w:val="left" w:pos="1440"/>
          <w:tab w:val="left" w:pos="2160"/>
          <w:tab w:val="left" w:pos="2880"/>
          <w:tab w:val="left" w:pos="3600"/>
          <w:tab w:val="left" w:pos="4320"/>
        </w:tabs>
        <w:spacing w:before="59"/>
        <w:ind w:left="1800" w:right="171"/>
        <w:rPr>
          <w:sz w:val="24"/>
        </w:rPr>
      </w:pPr>
      <w:r>
        <w:rPr>
          <w:sz w:val="24"/>
        </w:rPr>
        <w:t xml:space="preserve">Summary of </w:t>
      </w:r>
      <w:r w:rsidRPr="00085642">
        <w:rPr>
          <w:sz w:val="24"/>
        </w:rPr>
        <w:t>1343.02</w:t>
      </w:r>
      <w:r>
        <w:rPr>
          <w:sz w:val="24"/>
        </w:rPr>
        <w:t>.A-B:</w:t>
      </w:r>
    </w:p>
    <w:p w14:paraId="3DE19F07" w14:textId="50FD9CF5" w:rsidR="00DF055B" w:rsidRDefault="006878B5" w:rsidP="00DF055B">
      <w:pPr>
        <w:pStyle w:val="BodyText"/>
        <w:spacing w:before="2"/>
        <w:rPr>
          <w:sz w:val="23"/>
        </w:rPr>
      </w:pPr>
      <w:r>
        <w:rPr>
          <w:noProof/>
        </w:rPr>
        <mc:AlternateContent>
          <mc:Choice Requires="wps">
            <w:drawing>
              <wp:anchor distT="4294967295" distB="4294967295" distL="0" distR="0" simplePos="0" relativeHeight="251657216" behindDoc="0" locked="0" layoutInCell="1" allowOverlap="1" wp14:anchorId="5DC066B6" wp14:editId="4CC8DE1B">
                <wp:simplePos x="0" y="0"/>
                <wp:positionH relativeFrom="page">
                  <wp:posOffset>777240</wp:posOffset>
                </wp:positionH>
                <wp:positionV relativeFrom="paragraph">
                  <wp:posOffset>199389</wp:posOffset>
                </wp:positionV>
                <wp:extent cx="6216650" cy="0"/>
                <wp:effectExtent l="0" t="0" r="31750" b="190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9EE963"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1.2pt,15.7pt" to="550.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c51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h6CJ3pjSsgoFI7G2qjZ/VinjX97pDSVUvUgUeGrxcDaVnISN6khI0zgL/vP2sGMeTodWzT&#10;ubFdgIQGoHOcxuU2DX72iMLhfJbN548wNDr6ElKMicY6/4nrDgWjxBI4R2ByenY+ECHFGBLuUXor&#10;pIzDlgr1JV5meR4TnJaCBWcIc/awr6RFJxLkEr9YFXjuwwJyTVw7xEXXICSrj4rFW1pO2OZqeyLk&#10;YAMrqcJFUCPwvFqDUH4s0+VmsVnkk3w230zytK4nH7dVPplvsw+P9UNdVXX2M3DO8qIVjHEVaI+i&#10;zfK/E8X1+Qxyu8n21p/kLXpsJJAd/5F0HHKY66CQvWaXnR2HDzqNwdc3FR7C/R7s+5e//gUAAP//&#10;AwBQSwMEFAAGAAgAAAAhAOulzDzcAAAACgEAAA8AAABkcnMvZG93bnJldi54bWxMj8FOwzAMhu9I&#10;vENkJG4sbUEDdU0nNJUL4gCFB/Aar41okqrJ1rKnxxUHdrJ/+9fvz8V2tr040RiMdwrSVQKCXOO1&#10;ca2Cr8+XuycQIaLT2HtHCn4owLa8viow135yH3SqYys4xIUcFXQxDrmUoenIYlj5gRzvDn60GFmO&#10;rdQjThxue5klyVpaNI4vdDjQrqPmuz5aBfX727R+PZ+n6rE2GGI0XVXtlLq9mZ83ICLN8d8MCz6j&#10;Q8lMe390OoiedZY9sFXBfcp1MaTJ0u3/JrIs5OUL5S8AAAD//wMAUEsBAi0AFAAGAAgAAAAhALaD&#10;OJL+AAAA4QEAABMAAAAAAAAAAAAAAAAAAAAAAFtDb250ZW50X1R5cGVzXS54bWxQSwECLQAUAAYA&#10;CAAAACEAOP0h/9YAAACUAQAACwAAAAAAAAAAAAAAAAAvAQAAX3JlbHMvLnJlbHNQSwECLQAUAAYA&#10;CAAAACEAg/HOdRwCAABBBAAADgAAAAAAAAAAAAAAAAAuAgAAZHJzL2Uyb0RvYy54bWxQSwECLQAU&#10;AAYACAAAACEA66XMPNwAAAAKAQAADwAAAAAAAAAAAAAAAAB2BAAAZHJzL2Rvd25yZXYueG1sUEsF&#10;BgAAAAAEAAQA8wAAAH8FAAAAAA==&#10;" strokeweight=".72pt">
                <w10:wrap type="topAndBottom" anchorx="page"/>
              </v:line>
            </w:pict>
          </mc:Fallback>
        </mc:AlternateContent>
      </w:r>
    </w:p>
    <w:tbl>
      <w:tblPr>
        <w:tblW w:w="9888" w:type="dxa"/>
        <w:tblInd w:w="113" w:type="dxa"/>
        <w:tblLayout w:type="fixed"/>
        <w:tblCellMar>
          <w:left w:w="0" w:type="dxa"/>
          <w:right w:w="0" w:type="dxa"/>
        </w:tblCellMar>
        <w:tblLook w:val="01E0" w:firstRow="1" w:lastRow="1" w:firstColumn="1" w:lastColumn="1" w:noHBand="0" w:noVBand="0"/>
      </w:tblPr>
      <w:tblGrid>
        <w:gridCol w:w="2767"/>
        <w:gridCol w:w="1222"/>
        <w:gridCol w:w="2405"/>
        <w:gridCol w:w="1696"/>
        <w:gridCol w:w="1798"/>
      </w:tblGrid>
      <w:tr w:rsidR="00DF055B" w14:paraId="4A44D5B8" w14:textId="77777777" w:rsidTr="00AB2384">
        <w:trPr>
          <w:trHeight w:val="275"/>
        </w:trPr>
        <w:tc>
          <w:tcPr>
            <w:tcW w:w="9888" w:type="dxa"/>
            <w:gridSpan w:val="5"/>
          </w:tcPr>
          <w:p w14:paraId="139EB2FA" w14:textId="77777777" w:rsidR="00DF055B" w:rsidRDefault="00DF055B" w:rsidP="005566E4">
            <w:pPr>
              <w:pStyle w:val="TableParagraph"/>
              <w:spacing w:line="235" w:lineRule="exact"/>
              <w:ind w:left="6098"/>
              <w:rPr>
                <w:sz w:val="24"/>
              </w:rPr>
            </w:pPr>
            <w:r>
              <w:rPr>
                <w:sz w:val="24"/>
              </w:rPr>
              <w:t>Type of Proposed Subdivision</w:t>
            </w:r>
          </w:p>
        </w:tc>
      </w:tr>
      <w:tr w:rsidR="00DF055B" w14:paraId="3D5B4AD2" w14:textId="77777777" w:rsidTr="00AB2384">
        <w:trPr>
          <w:trHeight w:val="1598"/>
        </w:trPr>
        <w:tc>
          <w:tcPr>
            <w:tcW w:w="2767" w:type="dxa"/>
          </w:tcPr>
          <w:p w14:paraId="4DC7D6D3" w14:textId="77777777" w:rsidR="00DF055B" w:rsidRDefault="00DF055B" w:rsidP="005566E4">
            <w:pPr>
              <w:pStyle w:val="TableParagraph"/>
              <w:rPr>
                <w:sz w:val="24"/>
              </w:rPr>
            </w:pPr>
          </w:p>
          <w:p w14:paraId="06893479" w14:textId="77777777" w:rsidR="00DF055B" w:rsidRDefault="00DF055B" w:rsidP="005566E4">
            <w:pPr>
              <w:pStyle w:val="TableParagraph"/>
              <w:spacing w:before="4"/>
              <w:rPr>
                <w:sz w:val="20"/>
              </w:rPr>
            </w:pPr>
          </w:p>
          <w:p w14:paraId="58AEB4F0" w14:textId="77777777" w:rsidR="00DF055B" w:rsidRDefault="00DF055B" w:rsidP="005566E4">
            <w:pPr>
              <w:pStyle w:val="TableParagraph"/>
              <w:spacing w:before="1"/>
              <w:ind w:left="50"/>
              <w:rPr>
                <w:sz w:val="24"/>
              </w:rPr>
            </w:pPr>
            <w:r>
              <w:rPr>
                <w:sz w:val="24"/>
              </w:rPr>
              <w:t>Stage</w:t>
            </w:r>
          </w:p>
        </w:tc>
        <w:tc>
          <w:tcPr>
            <w:tcW w:w="1222" w:type="dxa"/>
          </w:tcPr>
          <w:p w14:paraId="416030C1" w14:textId="77777777" w:rsidR="00DF055B" w:rsidRDefault="00DF055B" w:rsidP="005566E4">
            <w:pPr>
              <w:pStyle w:val="TableParagraph"/>
              <w:spacing w:line="235" w:lineRule="exact"/>
              <w:ind w:left="176"/>
              <w:rPr>
                <w:sz w:val="24"/>
              </w:rPr>
            </w:pPr>
            <w:r>
              <w:rPr>
                <w:sz w:val="24"/>
              </w:rPr>
              <w:t>Article of</w:t>
            </w:r>
          </w:p>
          <w:p w14:paraId="223B4697" w14:textId="38C798D1" w:rsidR="00DF055B" w:rsidRDefault="00DF055B" w:rsidP="005566E4">
            <w:pPr>
              <w:pStyle w:val="TableParagraph"/>
              <w:ind w:left="171" w:firstLine="242"/>
              <w:rPr>
                <w:sz w:val="24"/>
              </w:rPr>
            </w:pPr>
            <w:r>
              <w:rPr>
                <w:sz w:val="24"/>
              </w:rPr>
              <w:t xml:space="preserve">this </w:t>
            </w:r>
            <w:r w:rsidR="00AB2384">
              <w:rPr>
                <w:sz w:val="24"/>
              </w:rPr>
              <w:t>Ordinance</w:t>
            </w:r>
          </w:p>
        </w:tc>
        <w:tc>
          <w:tcPr>
            <w:tcW w:w="5899" w:type="dxa"/>
            <w:gridSpan w:val="3"/>
          </w:tcPr>
          <w:p w14:paraId="570FC69A" w14:textId="77777777" w:rsidR="00DF055B" w:rsidRDefault="00DF055B" w:rsidP="005566E4">
            <w:pPr>
              <w:pStyle w:val="TableParagraph"/>
              <w:tabs>
                <w:tab w:val="left" w:pos="2432"/>
                <w:tab w:val="left" w:pos="5848"/>
              </w:tabs>
              <w:spacing w:line="235" w:lineRule="exact"/>
              <w:ind w:left="575"/>
              <w:rPr>
                <w:sz w:val="24"/>
              </w:rPr>
            </w:pPr>
            <w:r>
              <w:rPr>
                <w:sz w:val="24"/>
                <w:u w:val="single"/>
              </w:rPr>
              <w:t xml:space="preserve"> </w:t>
            </w:r>
            <w:r>
              <w:rPr>
                <w:sz w:val="24"/>
                <w:u w:val="single"/>
              </w:rPr>
              <w:tab/>
              <w:t xml:space="preserve">or </w:t>
            </w:r>
            <w:r>
              <w:rPr>
                <w:spacing w:val="-4"/>
                <w:sz w:val="24"/>
                <w:u w:val="single"/>
              </w:rPr>
              <w:t>Land</w:t>
            </w:r>
            <w:r>
              <w:rPr>
                <w:spacing w:val="-9"/>
                <w:sz w:val="24"/>
                <w:u w:val="single"/>
              </w:rPr>
              <w:t xml:space="preserve"> </w:t>
            </w:r>
            <w:r>
              <w:rPr>
                <w:spacing w:val="-3"/>
                <w:sz w:val="24"/>
                <w:u w:val="single"/>
              </w:rPr>
              <w:t>Development*</w:t>
            </w:r>
            <w:r>
              <w:rPr>
                <w:spacing w:val="-3"/>
                <w:sz w:val="24"/>
                <w:u w:val="single"/>
              </w:rPr>
              <w:tab/>
            </w:r>
          </w:p>
          <w:p w14:paraId="1342E12F" w14:textId="77777777" w:rsidR="00DF055B" w:rsidRDefault="00DF055B" w:rsidP="005566E4">
            <w:pPr>
              <w:pStyle w:val="TableParagraph"/>
              <w:tabs>
                <w:tab w:val="left" w:pos="2534"/>
                <w:tab w:val="left" w:pos="2776"/>
                <w:tab w:val="left" w:pos="4260"/>
                <w:tab w:val="left" w:pos="4502"/>
              </w:tabs>
              <w:ind w:left="378" w:right="513" w:firstLine="357"/>
              <w:rPr>
                <w:sz w:val="24"/>
              </w:rPr>
            </w:pPr>
            <w:r>
              <w:rPr>
                <w:spacing w:val="-4"/>
                <w:sz w:val="24"/>
              </w:rPr>
              <w:t>Land</w:t>
            </w:r>
            <w:r>
              <w:rPr>
                <w:spacing w:val="-4"/>
                <w:sz w:val="24"/>
              </w:rPr>
              <w:tab/>
            </w:r>
            <w:r>
              <w:rPr>
                <w:spacing w:val="-4"/>
                <w:sz w:val="24"/>
              </w:rPr>
              <w:tab/>
            </w:r>
            <w:r>
              <w:rPr>
                <w:spacing w:val="-3"/>
                <w:sz w:val="24"/>
              </w:rPr>
              <w:t>Major</w:t>
            </w:r>
            <w:r>
              <w:rPr>
                <w:spacing w:val="-3"/>
                <w:sz w:val="24"/>
              </w:rPr>
              <w:tab/>
            </w:r>
            <w:r>
              <w:rPr>
                <w:spacing w:val="-3"/>
                <w:sz w:val="24"/>
              </w:rPr>
              <w:tab/>
              <w:t>Minor Development</w:t>
            </w:r>
            <w:r>
              <w:rPr>
                <w:spacing w:val="-3"/>
                <w:sz w:val="24"/>
              </w:rPr>
              <w:tab/>
              <w:t>Subdivision</w:t>
            </w:r>
            <w:r>
              <w:rPr>
                <w:spacing w:val="-3"/>
                <w:sz w:val="24"/>
              </w:rPr>
              <w:tab/>
            </w:r>
            <w:proofErr w:type="spellStart"/>
            <w:r>
              <w:rPr>
                <w:spacing w:val="-3"/>
                <w:sz w:val="24"/>
              </w:rPr>
              <w:t>Subdivision</w:t>
            </w:r>
            <w:proofErr w:type="spellEnd"/>
          </w:p>
          <w:p w14:paraId="07C57662" w14:textId="77777777" w:rsidR="00DF055B" w:rsidRDefault="00DF055B" w:rsidP="005566E4">
            <w:pPr>
              <w:pStyle w:val="TableParagraph"/>
              <w:ind w:left="4207" w:right="541" w:firstLine="12"/>
              <w:jc w:val="right"/>
              <w:rPr>
                <w:sz w:val="24"/>
              </w:rPr>
            </w:pPr>
            <w:r>
              <w:rPr>
                <w:sz w:val="24"/>
              </w:rPr>
              <w:t>or Lot Line Adjustment</w:t>
            </w:r>
          </w:p>
        </w:tc>
      </w:tr>
      <w:tr w:rsidR="00DF055B" w14:paraId="44C3FC11" w14:textId="77777777" w:rsidTr="00AB2384">
        <w:trPr>
          <w:trHeight w:val="576"/>
        </w:trPr>
        <w:tc>
          <w:tcPr>
            <w:tcW w:w="2767" w:type="dxa"/>
            <w:tcBorders>
              <w:top w:val="single" w:sz="6" w:space="0" w:color="000000"/>
            </w:tcBorders>
          </w:tcPr>
          <w:p w14:paraId="72521D1F" w14:textId="77777777" w:rsidR="00DF055B" w:rsidRDefault="00DF055B" w:rsidP="005566E4">
            <w:pPr>
              <w:pStyle w:val="TableParagraph"/>
              <w:spacing w:before="1"/>
              <w:rPr>
                <w:sz w:val="24"/>
              </w:rPr>
            </w:pPr>
          </w:p>
          <w:p w14:paraId="53342F5D" w14:textId="77777777" w:rsidR="00DF055B" w:rsidRDefault="00DF055B" w:rsidP="005566E4">
            <w:pPr>
              <w:pStyle w:val="TableParagraph"/>
              <w:ind w:left="50"/>
              <w:rPr>
                <w:sz w:val="24"/>
              </w:rPr>
            </w:pPr>
            <w:r>
              <w:rPr>
                <w:sz w:val="24"/>
              </w:rPr>
              <w:t>Sketch Plan</w:t>
            </w:r>
          </w:p>
        </w:tc>
        <w:tc>
          <w:tcPr>
            <w:tcW w:w="1222" w:type="dxa"/>
            <w:tcBorders>
              <w:top w:val="single" w:sz="6" w:space="0" w:color="000000"/>
            </w:tcBorders>
          </w:tcPr>
          <w:p w14:paraId="1409DB6E" w14:textId="77777777" w:rsidR="00DF055B" w:rsidRDefault="00DF055B" w:rsidP="005566E4">
            <w:pPr>
              <w:pStyle w:val="TableParagraph"/>
              <w:spacing w:before="1"/>
              <w:rPr>
                <w:sz w:val="24"/>
              </w:rPr>
            </w:pPr>
          </w:p>
          <w:p w14:paraId="5933B9DD" w14:textId="77777777" w:rsidR="00DF055B" w:rsidRDefault="00DF055B" w:rsidP="005566E4">
            <w:pPr>
              <w:pStyle w:val="TableParagraph"/>
              <w:ind w:right="446"/>
              <w:jc w:val="right"/>
              <w:rPr>
                <w:sz w:val="24"/>
              </w:rPr>
            </w:pPr>
            <w:r>
              <w:rPr>
                <w:sz w:val="24"/>
              </w:rPr>
              <w:t>1344</w:t>
            </w:r>
          </w:p>
        </w:tc>
        <w:tc>
          <w:tcPr>
            <w:tcW w:w="2405" w:type="dxa"/>
            <w:tcBorders>
              <w:top w:val="single" w:sz="6" w:space="0" w:color="000000"/>
            </w:tcBorders>
          </w:tcPr>
          <w:p w14:paraId="306E4840" w14:textId="77777777" w:rsidR="00DF055B" w:rsidRDefault="00DF055B" w:rsidP="005566E4">
            <w:pPr>
              <w:pStyle w:val="TableParagraph"/>
              <w:spacing w:before="1"/>
              <w:rPr>
                <w:sz w:val="24"/>
              </w:rPr>
            </w:pPr>
          </w:p>
          <w:p w14:paraId="11D6877C" w14:textId="77777777" w:rsidR="00DF055B" w:rsidRDefault="00DF055B" w:rsidP="005566E4">
            <w:pPr>
              <w:pStyle w:val="TableParagraph"/>
              <w:ind w:left="375"/>
              <w:rPr>
                <w:sz w:val="24"/>
              </w:rPr>
            </w:pPr>
            <w:r>
              <w:rPr>
                <w:sz w:val="24"/>
              </w:rPr>
              <w:t>Recommended</w:t>
            </w:r>
          </w:p>
        </w:tc>
        <w:tc>
          <w:tcPr>
            <w:tcW w:w="1696" w:type="dxa"/>
            <w:tcBorders>
              <w:top w:val="single" w:sz="6" w:space="0" w:color="000000"/>
            </w:tcBorders>
          </w:tcPr>
          <w:p w14:paraId="6E18576B" w14:textId="77777777" w:rsidR="00DF055B" w:rsidRDefault="00DF055B" w:rsidP="005566E4">
            <w:pPr>
              <w:pStyle w:val="TableParagraph"/>
              <w:spacing w:before="1"/>
              <w:rPr>
                <w:sz w:val="24"/>
              </w:rPr>
            </w:pPr>
          </w:p>
          <w:p w14:paraId="36DE86A1" w14:textId="77777777" w:rsidR="00DF055B" w:rsidRDefault="00DF055B" w:rsidP="005566E4">
            <w:pPr>
              <w:pStyle w:val="TableParagraph"/>
              <w:ind w:left="127"/>
              <w:rPr>
                <w:sz w:val="24"/>
              </w:rPr>
            </w:pPr>
            <w:r>
              <w:rPr>
                <w:sz w:val="24"/>
              </w:rPr>
              <w:t>Recommended</w:t>
            </w:r>
          </w:p>
        </w:tc>
        <w:tc>
          <w:tcPr>
            <w:tcW w:w="1798" w:type="dxa"/>
            <w:tcBorders>
              <w:top w:val="single" w:sz="6" w:space="0" w:color="000000"/>
            </w:tcBorders>
          </w:tcPr>
          <w:p w14:paraId="11DF918D" w14:textId="77777777" w:rsidR="00DF055B" w:rsidRDefault="00DF055B" w:rsidP="005566E4">
            <w:pPr>
              <w:pStyle w:val="TableParagraph"/>
              <w:spacing w:before="1"/>
              <w:ind w:left="157" w:firstLine="10"/>
              <w:rPr>
                <w:sz w:val="24"/>
              </w:rPr>
            </w:pPr>
            <w:r>
              <w:rPr>
                <w:sz w:val="24"/>
              </w:rPr>
              <w:t>Not Recommended</w:t>
            </w:r>
          </w:p>
          <w:p w14:paraId="48DF9781" w14:textId="77777777" w:rsidR="00DF055B" w:rsidRDefault="00DF055B" w:rsidP="005566E4">
            <w:pPr>
              <w:pStyle w:val="TableParagraph"/>
              <w:spacing w:before="1"/>
              <w:ind w:left="157" w:firstLine="10"/>
              <w:rPr>
                <w:sz w:val="24"/>
              </w:rPr>
            </w:pPr>
          </w:p>
        </w:tc>
      </w:tr>
      <w:tr w:rsidR="00DF055B" w14:paraId="3C24FF0F" w14:textId="77777777" w:rsidTr="00AB2384">
        <w:trPr>
          <w:trHeight w:val="258"/>
        </w:trPr>
        <w:tc>
          <w:tcPr>
            <w:tcW w:w="2767" w:type="dxa"/>
          </w:tcPr>
          <w:p w14:paraId="2DA9E79A" w14:textId="1AE68136" w:rsidR="00DF055B" w:rsidRDefault="00A05B13" w:rsidP="005566E4">
            <w:pPr>
              <w:pStyle w:val="TableParagraph"/>
              <w:spacing w:line="238" w:lineRule="exact"/>
              <w:ind w:left="50"/>
              <w:rPr>
                <w:sz w:val="24"/>
              </w:rPr>
            </w:pPr>
            <w:r>
              <w:rPr>
                <w:sz w:val="24"/>
              </w:rPr>
              <w:t>Preliminary/Final Plan</w:t>
            </w:r>
          </w:p>
        </w:tc>
        <w:tc>
          <w:tcPr>
            <w:tcW w:w="1222" w:type="dxa"/>
          </w:tcPr>
          <w:p w14:paraId="6A26C719" w14:textId="77777777" w:rsidR="00DF055B" w:rsidRDefault="00DF055B" w:rsidP="005566E4">
            <w:pPr>
              <w:pStyle w:val="TableParagraph"/>
              <w:spacing w:line="238" w:lineRule="exact"/>
              <w:ind w:right="446"/>
              <w:jc w:val="right"/>
              <w:rPr>
                <w:sz w:val="24"/>
              </w:rPr>
            </w:pPr>
            <w:r>
              <w:rPr>
                <w:sz w:val="24"/>
              </w:rPr>
              <w:t>1345</w:t>
            </w:r>
          </w:p>
        </w:tc>
        <w:tc>
          <w:tcPr>
            <w:tcW w:w="2405" w:type="dxa"/>
          </w:tcPr>
          <w:p w14:paraId="6CB10736" w14:textId="77777777" w:rsidR="00DF055B" w:rsidRDefault="00DF055B" w:rsidP="005566E4">
            <w:pPr>
              <w:pStyle w:val="TableParagraph"/>
              <w:spacing w:line="238" w:lineRule="exact"/>
              <w:ind w:left="376"/>
              <w:rPr>
                <w:sz w:val="24"/>
              </w:rPr>
            </w:pPr>
            <w:r>
              <w:rPr>
                <w:sz w:val="24"/>
              </w:rPr>
              <w:t>Required</w:t>
            </w:r>
          </w:p>
        </w:tc>
        <w:tc>
          <w:tcPr>
            <w:tcW w:w="1696" w:type="dxa"/>
          </w:tcPr>
          <w:p w14:paraId="5E6E897E" w14:textId="77777777" w:rsidR="00DF055B" w:rsidRDefault="00DF055B" w:rsidP="005566E4">
            <w:pPr>
              <w:pStyle w:val="TableParagraph"/>
              <w:spacing w:line="238" w:lineRule="exact"/>
              <w:ind w:left="130"/>
              <w:rPr>
                <w:sz w:val="24"/>
              </w:rPr>
            </w:pPr>
            <w:r>
              <w:rPr>
                <w:sz w:val="24"/>
              </w:rPr>
              <w:t>Required</w:t>
            </w:r>
          </w:p>
        </w:tc>
        <w:tc>
          <w:tcPr>
            <w:tcW w:w="1798" w:type="dxa"/>
          </w:tcPr>
          <w:p w14:paraId="519D8FBF" w14:textId="77777777" w:rsidR="00DF055B" w:rsidRDefault="00DF055B" w:rsidP="005566E4">
            <w:pPr>
              <w:pStyle w:val="TableParagraph"/>
              <w:spacing w:line="238" w:lineRule="exact"/>
              <w:ind w:left="160"/>
              <w:rPr>
                <w:sz w:val="24"/>
              </w:rPr>
            </w:pPr>
            <w:r>
              <w:rPr>
                <w:sz w:val="24"/>
              </w:rPr>
              <w:t>Required**</w:t>
            </w:r>
          </w:p>
          <w:p w14:paraId="24A07E96" w14:textId="77777777" w:rsidR="00DF055B" w:rsidRDefault="00DF055B" w:rsidP="005566E4">
            <w:pPr>
              <w:pStyle w:val="TableParagraph"/>
              <w:spacing w:line="238" w:lineRule="exact"/>
              <w:ind w:left="160"/>
              <w:rPr>
                <w:sz w:val="24"/>
              </w:rPr>
            </w:pPr>
          </w:p>
        </w:tc>
      </w:tr>
      <w:tr w:rsidR="00DF055B" w14:paraId="7F061D86" w14:textId="77777777" w:rsidTr="00AB2384">
        <w:trPr>
          <w:trHeight w:val="569"/>
        </w:trPr>
        <w:tc>
          <w:tcPr>
            <w:tcW w:w="9888" w:type="dxa"/>
            <w:gridSpan w:val="5"/>
          </w:tcPr>
          <w:p w14:paraId="217EFB51" w14:textId="0F98F961" w:rsidR="00AB6CB7" w:rsidRDefault="00DF055B" w:rsidP="005566E4">
            <w:pPr>
              <w:pStyle w:val="TableParagraph"/>
              <w:tabs>
                <w:tab w:val="left" w:pos="3065"/>
                <w:tab w:val="left" w:pos="4297"/>
              </w:tabs>
              <w:ind w:left="168" w:right="209" w:hanging="119"/>
              <w:rPr>
                <w:spacing w:val="-4"/>
                <w:sz w:val="24"/>
                <w:szCs w:val="24"/>
              </w:rPr>
            </w:pPr>
            <w:r w:rsidRPr="00AB6CB7">
              <w:rPr>
                <w:spacing w:val="-4"/>
                <w:sz w:val="24"/>
                <w:szCs w:val="24"/>
              </w:rPr>
              <w:t>Guarantee</w:t>
            </w:r>
            <w:r w:rsidRPr="00AB6CB7">
              <w:rPr>
                <w:spacing w:val="-2"/>
                <w:sz w:val="24"/>
                <w:szCs w:val="24"/>
              </w:rPr>
              <w:t xml:space="preserve"> </w:t>
            </w:r>
            <w:r w:rsidRPr="00AB6CB7">
              <w:rPr>
                <w:sz w:val="24"/>
                <w:szCs w:val="24"/>
              </w:rPr>
              <w:t>of</w:t>
            </w:r>
            <w:r w:rsidRPr="00AB6CB7">
              <w:rPr>
                <w:spacing w:val="-2"/>
                <w:sz w:val="24"/>
                <w:szCs w:val="24"/>
              </w:rPr>
              <w:t xml:space="preserve"> </w:t>
            </w:r>
            <w:r w:rsidRPr="00AB6CB7">
              <w:rPr>
                <w:spacing w:val="-4"/>
                <w:sz w:val="24"/>
                <w:szCs w:val="24"/>
              </w:rPr>
              <w:t>Improvements</w:t>
            </w:r>
            <w:r w:rsidRPr="00AB6CB7">
              <w:rPr>
                <w:spacing w:val="-4"/>
                <w:sz w:val="24"/>
                <w:szCs w:val="24"/>
              </w:rPr>
              <w:tab/>
            </w:r>
            <w:r w:rsidRPr="00AB6CB7">
              <w:rPr>
                <w:spacing w:val="-3"/>
                <w:sz w:val="24"/>
                <w:szCs w:val="24"/>
              </w:rPr>
              <w:t>1347</w:t>
            </w:r>
            <w:r w:rsidRPr="00AB6CB7">
              <w:rPr>
                <w:spacing w:val="-3"/>
                <w:sz w:val="24"/>
                <w:szCs w:val="24"/>
              </w:rPr>
              <w:tab/>
            </w:r>
            <w:r w:rsidR="000C5197">
              <w:rPr>
                <w:spacing w:val="-3"/>
                <w:sz w:val="24"/>
                <w:szCs w:val="24"/>
              </w:rPr>
              <w:t xml:space="preserve"> </w:t>
            </w:r>
            <w:r w:rsidRPr="00AB6CB7">
              <w:rPr>
                <w:spacing w:val="-3"/>
                <w:sz w:val="24"/>
                <w:szCs w:val="24"/>
              </w:rPr>
              <w:t xml:space="preserve">Required for all plans that involve </w:t>
            </w:r>
            <w:r w:rsidRPr="00AB6CB7">
              <w:rPr>
                <w:spacing w:val="-4"/>
                <w:sz w:val="24"/>
                <w:szCs w:val="24"/>
              </w:rPr>
              <w:t xml:space="preserve">required </w:t>
            </w:r>
          </w:p>
          <w:p w14:paraId="7259AF9F" w14:textId="7AA3BB87" w:rsidR="00DF055B" w:rsidRPr="00AB6CB7" w:rsidRDefault="00DF055B" w:rsidP="005566E4">
            <w:pPr>
              <w:pStyle w:val="TableParagraph"/>
              <w:tabs>
                <w:tab w:val="left" w:pos="3065"/>
                <w:tab w:val="left" w:pos="4297"/>
              </w:tabs>
              <w:ind w:left="168" w:right="209" w:hanging="119"/>
              <w:rPr>
                <w:spacing w:val="-4"/>
                <w:sz w:val="24"/>
                <w:szCs w:val="24"/>
              </w:rPr>
            </w:pPr>
            <w:r w:rsidRPr="00AB6CB7">
              <w:rPr>
                <w:spacing w:val="-4"/>
                <w:sz w:val="24"/>
                <w:szCs w:val="24"/>
              </w:rPr>
              <w:t>Installation</w:t>
            </w:r>
            <w:r w:rsidR="00AB6CB7">
              <w:rPr>
                <w:spacing w:val="-4"/>
                <w:sz w:val="24"/>
                <w:szCs w:val="24"/>
              </w:rPr>
              <w:t xml:space="preserve">                                                          </w:t>
            </w:r>
            <w:r w:rsidR="000C5197">
              <w:rPr>
                <w:spacing w:val="-4"/>
                <w:sz w:val="24"/>
                <w:szCs w:val="24"/>
              </w:rPr>
              <w:t xml:space="preserve"> </w:t>
            </w:r>
            <w:r w:rsidR="00AB6CB7" w:rsidRPr="00AB6CB7">
              <w:rPr>
                <w:spacing w:val="-4"/>
                <w:sz w:val="24"/>
                <w:szCs w:val="24"/>
              </w:rPr>
              <w:t>improvements</w:t>
            </w:r>
          </w:p>
          <w:p w14:paraId="75B36A68" w14:textId="77777777" w:rsidR="00DF055B" w:rsidRDefault="00DF055B" w:rsidP="005566E4">
            <w:pPr>
              <w:pStyle w:val="TableParagraph"/>
              <w:tabs>
                <w:tab w:val="left" w:pos="3065"/>
                <w:tab w:val="left" w:pos="4229"/>
              </w:tabs>
              <w:ind w:left="168" w:right="209" w:hanging="119"/>
              <w:rPr>
                <w:sz w:val="24"/>
              </w:rPr>
            </w:pPr>
          </w:p>
        </w:tc>
      </w:tr>
      <w:tr w:rsidR="00AB2384" w14:paraId="20B75407" w14:textId="77777777" w:rsidTr="00AB2384">
        <w:trPr>
          <w:trHeight w:val="1361"/>
        </w:trPr>
        <w:tc>
          <w:tcPr>
            <w:tcW w:w="2767" w:type="dxa"/>
          </w:tcPr>
          <w:p w14:paraId="28A7A6BA" w14:textId="17F7C432" w:rsidR="00AB2384" w:rsidRDefault="00AB2384" w:rsidP="00AB2384">
            <w:pPr>
              <w:pStyle w:val="TableParagraph"/>
              <w:spacing w:line="235" w:lineRule="exact"/>
              <w:ind w:left="50"/>
              <w:rPr>
                <w:sz w:val="24"/>
              </w:rPr>
            </w:pPr>
            <w:r>
              <w:rPr>
                <w:sz w:val="24"/>
              </w:rPr>
              <w:t xml:space="preserve">Recording of </w:t>
            </w:r>
            <w:r w:rsidR="00A05B13">
              <w:rPr>
                <w:sz w:val="24"/>
              </w:rPr>
              <w:t>Preliminary/Final Plan</w:t>
            </w:r>
          </w:p>
        </w:tc>
        <w:tc>
          <w:tcPr>
            <w:tcW w:w="1222" w:type="dxa"/>
          </w:tcPr>
          <w:p w14:paraId="42B3E997" w14:textId="13B8717F" w:rsidR="00AB2384" w:rsidRDefault="00AB2384" w:rsidP="00AB2384">
            <w:pPr>
              <w:pStyle w:val="TableParagraph"/>
              <w:spacing w:line="235" w:lineRule="exact"/>
              <w:ind w:right="446"/>
              <w:jc w:val="right"/>
              <w:rPr>
                <w:sz w:val="24"/>
              </w:rPr>
            </w:pPr>
            <w:r>
              <w:rPr>
                <w:sz w:val="24"/>
              </w:rPr>
              <w:t>1348</w:t>
            </w:r>
          </w:p>
        </w:tc>
        <w:tc>
          <w:tcPr>
            <w:tcW w:w="2405" w:type="dxa"/>
          </w:tcPr>
          <w:p w14:paraId="2015B2F2" w14:textId="77777777" w:rsidR="00AB2384" w:rsidRPr="00842863" w:rsidRDefault="00AB2384" w:rsidP="00AB2384">
            <w:pPr>
              <w:pStyle w:val="TableParagraph"/>
              <w:spacing w:line="235" w:lineRule="exact"/>
              <w:ind w:left="375"/>
              <w:rPr>
                <w:sz w:val="24"/>
              </w:rPr>
            </w:pPr>
            <w:r>
              <w:rPr>
                <w:sz w:val="24"/>
              </w:rPr>
              <w:t xml:space="preserve">Required </w:t>
            </w:r>
            <w:r w:rsidRPr="00842863">
              <w:rPr>
                <w:sz w:val="24"/>
              </w:rPr>
              <w:t>for Major.</w:t>
            </w:r>
          </w:p>
          <w:p w14:paraId="418542D5" w14:textId="51A47561" w:rsidR="00AB2384" w:rsidRDefault="00AB2384" w:rsidP="00AB2384">
            <w:pPr>
              <w:pStyle w:val="TableParagraph"/>
              <w:spacing w:line="270" w:lineRule="atLeast"/>
              <w:ind w:left="375"/>
              <w:rPr>
                <w:i/>
                <w:sz w:val="24"/>
              </w:rPr>
            </w:pPr>
            <w:r w:rsidRPr="00842863">
              <w:rPr>
                <w:sz w:val="24"/>
              </w:rPr>
              <w:t xml:space="preserve">Only required for minor </w:t>
            </w:r>
            <w:r w:rsidR="00B71E25">
              <w:rPr>
                <w:sz w:val="24"/>
              </w:rPr>
              <w:t xml:space="preserve">land development </w:t>
            </w:r>
            <w:r w:rsidRPr="00842863">
              <w:rPr>
                <w:sz w:val="24"/>
              </w:rPr>
              <w:t>if public improvements are involved.</w:t>
            </w:r>
          </w:p>
        </w:tc>
        <w:tc>
          <w:tcPr>
            <w:tcW w:w="1696" w:type="dxa"/>
          </w:tcPr>
          <w:p w14:paraId="3061B7F3" w14:textId="77777777" w:rsidR="00AB2384" w:rsidRDefault="00AB2384" w:rsidP="00AB2384">
            <w:pPr>
              <w:pStyle w:val="TableParagraph"/>
              <w:spacing w:line="235" w:lineRule="exact"/>
              <w:ind w:left="127"/>
              <w:rPr>
                <w:sz w:val="24"/>
              </w:rPr>
            </w:pPr>
            <w:r>
              <w:rPr>
                <w:sz w:val="24"/>
              </w:rPr>
              <w:t>Required</w:t>
            </w:r>
          </w:p>
        </w:tc>
        <w:tc>
          <w:tcPr>
            <w:tcW w:w="1798" w:type="dxa"/>
          </w:tcPr>
          <w:p w14:paraId="2FDAC590" w14:textId="172E61E5" w:rsidR="00AB2384" w:rsidRDefault="00AB2384" w:rsidP="00AB2384">
            <w:pPr>
              <w:pStyle w:val="TableParagraph"/>
              <w:spacing w:line="235" w:lineRule="exact"/>
              <w:ind w:left="158"/>
              <w:rPr>
                <w:sz w:val="24"/>
              </w:rPr>
            </w:pPr>
            <w:r>
              <w:rPr>
                <w:sz w:val="24"/>
              </w:rPr>
              <w:t>Required</w:t>
            </w:r>
          </w:p>
          <w:p w14:paraId="76D9E872" w14:textId="696E5CB7" w:rsidR="00AB2384" w:rsidRDefault="00AB2384" w:rsidP="00AB2384">
            <w:pPr>
              <w:pStyle w:val="TableParagraph"/>
              <w:ind w:left="164" w:hanging="3"/>
              <w:rPr>
                <w:sz w:val="24"/>
              </w:rPr>
            </w:pPr>
          </w:p>
        </w:tc>
      </w:tr>
    </w:tbl>
    <w:p w14:paraId="341F58B3" w14:textId="4ABA0CE0" w:rsidR="00DF055B" w:rsidRDefault="006878B5" w:rsidP="00DF055B">
      <w:pPr>
        <w:pStyle w:val="BodyText"/>
        <w:spacing w:before="9"/>
        <w:rPr>
          <w:sz w:val="19"/>
        </w:rPr>
      </w:pPr>
      <w:r>
        <w:rPr>
          <w:noProof/>
        </w:rPr>
        <mc:AlternateContent>
          <mc:Choice Requires="wps">
            <w:drawing>
              <wp:anchor distT="4294967295" distB="4294967295" distL="0" distR="0" simplePos="0" relativeHeight="251658240" behindDoc="0" locked="0" layoutInCell="1" allowOverlap="1" wp14:anchorId="39313BBE" wp14:editId="3BFF42FF">
                <wp:simplePos x="0" y="0"/>
                <wp:positionH relativeFrom="page">
                  <wp:posOffset>777240</wp:posOffset>
                </wp:positionH>
                <wp:positionV relativeFrom="paragraph">
                  <wp:posOffset>174624</wp:posOffset>
                </wp:positionV>
                <wp:extent cx="6216650" cy="0"/>
                <wp:effectExtent l="0" t="0" r="31750"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7B3279" id="Line 2"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1.2pt,13.75pt" to="550.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gv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PGCnS&#10;wYieheJoFjrTG1dAQKV2NtRGz+rFPGv63SGlq5aoA48MXy8G0rKQkbxJCRtnAH/ff9YMYsjR69im&#10;c2O7AAkNQOc4jcttGvzsEYXD+Sybzx9haHT0JaQYE411/hPXHQpGiSVwjsDk9Ox8IEKKMSTco/RW&#10;SBmHLRXqS7zM8jwmOC0FC84Q5uxhX0mLTiTIJX6xKvDchwXkmrh2iIuuQUhWHxWLt7ScsM3V9kTI&#10;wQZWUoWLoEbgebUGofxYpsvNYrPIJ/lsvpnkaV1PPm6rfDLfZh8e64e6qursZ+Cc5UUrGOMq0B5F&#10;m+V/J4rr8xnkdpPtrT/JW/TYSCA7/iPpOOQw10Ehe80uOzsOH3Qag69vKjyE+z3Y9y9//QsAAP//&#10;AwBQSwMEFAAGAAgAAAAhAIAnfqXcAAAACgEAAA8AAABkcnMvZG93bnJldi54bWxMj8FOwzAQRO9I&#10;/IO1SNyokwhaFOJUqAoXxAECH7CNTWwRr6PYbUK/nq04wHFmn2Znqu3iB3E0U3SBFOSrDIShLmhH&#10;vYKP96ebexAxIWkcAhkF3ybCtr68qLDUYaY3c2xTLziEYokKbEpjKWXsrPEYV2E0xLfPMHlMLKde&#10;6glnDveDLLJsLT064g8WR7OzpvtqD15B+/oyr59Pp7nZtA5jSs42zU6p66vl8QFEMkv6g+Fcn6tD&#10;zZ324UA6ioF1UdwyqqDY3IE4A3mWs7P/dWRdyf8T6h8AAAD//wMAUEsBAi0AFAAGAAgAAAAhALaD&#10;OJL+AAAA4QEAABMAAAAAAAAAAAAAAAAAAAAAAFtDb250ZW50X1R5cGVzXS54bWxQSwECLQAUAAYA&#10;CAAAACEAOP0h/9YAAACUAQAACwAAAAAAAAAAAAAAAAAvAQAAX3JlbHMvLnJlbHNQSwECLQAUAAYA&#10;CAAAACEA6Q44LxwCAABBBAAADgAAAAAAAAAAAAAAAAAuAgAAZHJzL2Uyb0RvYy54bWxQSwECLQAU&#10;AAYACAAAACEAgCd+pdwAAAAKAQAADwAAAAAAAAAAAAAAAAB2BAAAZHJzL2Rvd25yZXYueG1sUEsF&#10;BgAAAAAEAAQA8wAAAH8FAAAAAA==&#10;" strokeweight=".72pt">
                <w10:wrap type="topAndBottom" anchorx="page"/>
              </v:line>
            </w:pict>
          </mc:Fallback>
        </mc:AlternateContent>
      </w:r>
    </w:p>
    <w:p w14:paraId="319AA1CC" w14:textId="77777777" w:rsidR="00DF055B" w:rsidRDefault="00DF055B" w:rsidP="00DF055B">
      <w:pPr>
        <w:pStyle w:val="BodyText"/>
        <w:spacing w:before="4"/>
        <w:rPr>
          <w:sz w:val="16"/>
        </w:rPr>
      </w:pPr>
    </w:p>
    <w:p w14:paraId="143DCFA0" w14:textId="77777777" w:rsidR="00DF055B" w:rsidRDefault="00DF055B" w:rsidP="00DF055B">
      <w:pPr>
        <w:pStyle w:val="BodyText"/>
        <w:tabs>
          <w:tab w:val="left" w:pos="1024"/>
        </w:tabs>
        <w:spacing w:before="59"/>
        <w:ind w:left="164"/>
      </w:pPr>
      <w:r>
        <w:t>*</w:t>
      </w:r>
      <w:r>
        <w:tab/>
      </w:r>
      <w:r>
        <w:rPr>
          <w:spacing w:val="-2"/>
        </w:rPr>
        <w:t xml:space="preserve">See </w:t>
      </w:r>
      <w:r>
        <w:rPr>
          <w:spacing w:val="-3"/>
        </w:rPr>
        <w:t xml:space="preserve">definitions </w:t>
      </w:r>
      <w:r>
        <w:t xml:space="preserve">in </w:t>
      </w:r>
      <w:r>
        <w:rPr>
          <w:spacing w:val="-3"/>
        </w:rPr>
        <w:t>Article</w:t>
      </w:r>
      <w:r>
        <w:rPr>
          <w:spacing w:val="-11"/>
        </w:rPr>
        <w:t xml:space="preserve"> </w:t>
      </w:r>
      <w:r>
        <w:rPr>
          <w:spacing w:val="-3"/>
        </w:rPr>
        <w:t>1342.</w:t>
      </w:r>
    </w:p>
    <w:p w14:paraId="2252EFAA" w14:textId="5CE711F6" w:rsidR="00DF055B" w:rsidRDefault="00DF055B" w:rsidP="00DF055B">
      <w:pPr>
        <w:pStyle w:val="BodyText"/>
        <w:tabs>
          <w:tab w:val="left" w:pos="1024"/>
        </w:tabs>
        <w:ind w:left="1028" w:right="177" w:hanging="864"/>
      </w:pPr>
      <w:r>
        <w:t>**</w:t>
      </w:r>
      <w:r>
        <w:tab/>
      </w:r>
      <w:r>
        <w:rPr>
          <w:spacing w:val="-2"/>
        </w:rPr>
        <w:t xml:space="preserve">See </w:t>
      </w:r>
      <w:r>
        <w:rPr>
          <w:spacing w:val="-3"/>
        </w:rPr>
        <w:t xml:space="preserve">Article </w:t>
      </w:r>
      <w:r>
        <w:t xml:space="preserve">1346 </w:t>
      </w:r>
      <w:r>
        <w:rPr>
          <w:spacing w:val="-3"/>
        </w:rPr>
        <w:t xml:space="preserve">for </w:t>
      </w:r>
      <w:r w:rsidR="00B441BB">
        <w:rPr>
          <w:spacing w:val="-3"/>
        </w:rPr>
        <w:t>m</w:t>
      </w:r>
      <w:r>
        <w:rPr>
          <w:spacing w:val="-3"/>
        </w:rPr>
        <w:t xml:space="preserve">inor </w:t>
      </w:r>
      <w:r w:rsidR="00B441BB">
        <w:rPr>
          <w:spacing w:val="-3"/>
        </w:rPr>
        <w:t>s</w:t>
      </w:r>
      <w:r>
        <w:rPr>
          <w:spacing w:val="-3"/>
        </w:rPr>
        <w:t xml:space="preserve">ubdivision </w:t>
      </w:r>
      <w:r w:rsidR="00B441BB">
        <w:rPr>
          <w:spacing w:val="-3"/>
        </w:rPr>
        <w:t>p</w:t>
      </w:r>
      <w:r w:rsidR="00A05B13">
        <w:rPr>
          <w:spacing w:val="-3"/>
        </w:rPr>
        <w:t>reliminary/</w:t>
      </w:r>
      <w:r w:rsidR="00B441BB">
        <w:rPr>
          <w:spacing w:val="-3"/>
        </w:rPr>
        <w:t>f</w:t>
      </w:r>
      <w:r w:rsidR="00A05B13">
        <w:rPr>
          <w:spacing w:val="-3"/>
        </w:rPr>
        <w:t xml:space="preserve">inal </w:t>
      </w:r>
      <w:r w:rsidR="00B441BB">
        <w:rPr>
          <w:spacing w:val="-3"/>
        </w:rPr>
        <w:t>p</w:t>
      </w:r>
      <w:r w:rsidR="00A05B13">
        <w:rPr>
          <w:spacing w:val="-3"/>
        </w:rPr>
        <w:t>lan</w:t>
      </w:r>
      <w:r>
        <w:t xml:space="preserve"> </w:t>
      </w:r>
      <w:r>
        <w:rPr>
          <w:spacing w:val="-3"/>
        </w:rPr>
        <w:t xml:space="preserve">submission and review </w:t>
      </w:r>
      <w:r>
        <w:rPr>
          <w:spacing w:val="-4"/>
        </w:rPr>
        <w:t xml:space="preserve">requirements. </w:t>
      </w:r>
      <w:r>
        <w:rPr>
          <w:spacing w:val="-2"/>
        </w:rPr>
        <w:t xml:space="preserve">See </w:t>
      </w:r>
      <w:r w:rsidR="00AB6CB7">
        <w:rPr>
          <w:spacing w:val="-3"/>
        </w:rPr>
        <w:t>Section</w:t>
      </w:r>
      <w:r>
        <w:rPr>
          <w:spacing w:val="-3"/>
        </w:rPr>
        <w:t xml:space="preserve"> 1346.04 for submission </w:t>
      </w:r>
      <w:r>
        <w:rPr>
          <w:spacing w:val="-4"/>
        </w:rPr>
        <w:t xml:space="preserve">requirements </w:t>
      </w:r>
      <w:r>
        <w:rPr>
          <w:spacing w:val="-3"/>
        </w:rPr>
        <w:t xml:space="preserve">for </w:t>
      </w:r>
      <w:r>
        <w:t xml:space="preserve">a lot </w:t>
      </w:r>
      <w:r>
        <w:rPr>
          <w:spacing w:val="-3"/>
        </w:rPr>
        <w:t>line</w:t>
      </w:r>
      <w:r>
        <w:rPr>
          <w:spacing w:val="-10"/>
        </w:rPr>
        <w:t xml:space="preserve"> </w:t>
      </w:r>
      <w:r>
        <w:rPr>
          <w:spacing w:val="-3"/>
        </w:rPr>
        <w:t>adjustment.</w:t>
      </w:r>
    </w:p>
    <w:p w14:paraId="62C10B9F" w14:textId="77777777" w:rsidR="00DF055B" w:rsidRDefault="00DF055B" w:rsidP="00DF055B">
      <w:pPr>
        <w:pStyle w:val="BodyText"/>
        <w:rPr>
          <w:sz w:val="18"/>
        </w:rPr>
      </w:pPr>
    </w:p>
    <w:p w14:paraId="22E7BBD0" w14:textId="77777777" w:rsidR="00DF055B" w:rsidRDefault="00DF055B" w:rsidP="00DF055B">
      <w:pPr>
        <w:pStyle w:val="BodyText"/>
        <w:tabs>
          <w:tab w:val="left" w:pos="1456"/>
        </w:tabs>
        <w:spacing w:before="59"/>
        <w:ind w:left="164"/>
      </w:pPr>
      <w:r>
        <w:rPr>
          <w:spacing w:val="-3"/>
        </w:rPr>
        <w:t>1343.03.</w:t>
      </w:r>
      <w:r>
        <w:rPr>
          <w:spacing w:val="-3"/>
        </w:rPr>
        <w:tab/>
      </w:r>
      <w:r w:rsidRPr="00C11A9E">
        <w:rPr>
          <w:spacing w:val="-3"/>
          <w:u w:val="single"/>
        </w:rPr>
        <w:t xml:space="preserve">GENERAL </w:t>
      </w:r>
      <w:r w:rsidRPr="00C11A9E">
        <w:rPr>
          <w:spacing w:val="-4"/>
          <w:u w:val="single"/>
        </w:rPr>
        <w:t>PLAN SUBMISSION</w:t>
      </w:r>
      <w:r w:rsidRPr="00C11A9E">
        <w:rPr>
          <w:spacing w:val="-1"/>
          <w:u w:val="single"/>
        </w:rPr>
        <w:t xml:space="preserve"> </w:t>
      </w:r>
      <w:r w:rsidRPr="00C11A9E">
        <w:rPr>
          <w:spacing w:val="-3"/>
          <w:u w:val="single"/>
        </w:rPr>
        <w:t>PROCEDURES.</w:t>
      </w:r>
    </w:p>
    <w:p w14:paraId="2F1CE75E" w14:textId="77777777" w:rsidR="00DF055B" w:rsidRDefault="00DF055B" w:rsidP="00DF055B">
      <w:pPr>
        <w:pStyle w:val="BodyText"/>
        <w:rPr>
          <w:sz w:val="18"/>
        </w:rPr>
      </w:pPr>
    </w:p>
    <w:p w14:paraId="02E4BB99" w14:textId="7FBA1597" w:rsidR="00DF055B" w:rsidRPr="00F90944" w:rsidRDefault="00DF055B" w:rsidP="00580815">
      <w:pPr>
        <w:pStyle w:val="ListParagraph"/>
        <w:numPr>
          <w:ilvl w:val="0"/>
          <w:numId w:val="5"/>
        </w:numPr>
        <w:tabs>
          <w:tab w:val="left" w:pos="1457"/>
        </w:tabs>
        <w:spacing w:before="59"/>
        <w:ind w:right="40" w:hanging="432"/>
        <w:rPr>
          <w:sz w:val="24"/>
        </w:rPr>
      </w:pPr>
      <w:r>
        <w:rPr>
          <w:spacing w:val="-3"/>
          <w:sz w:val="24"/>
        </w:rPr>
        <w:t xml:space="preserve">Submission. Sketch, </w:t>
      </w:r>
      <w:r w:rsidR="0047249F">
        <w:rPr>
          <w:spacing w:val="-3"/>
          <w:sz w:val="24"/>
        </w:rPr>
        <w:t xml:space="preserve">and </w:t>
      </w:r>
      <w:r w:rsidR="00B441BB">
        <w:rPr>
          <w:spacing w:val="-3"/>
          <w:sz w:val="24"/>
        </w:rPr>
        <w:t>p</w:t>
      </w:r>
      <w:r w:rsidR="00A05B13">
        <w:rPr>
          <w:spacing w:val="-3"/>
          <w:sz w:val="24"/>
        </w:rPr>
        <w:t>reliminary/</w:t>
      </w:r>
      <w:r w:rsidR="00B441BB">
        <w:rPr>
          <w:spacing w:val="-3"/>
          <w:sz w:val="24"/>
        </w:rPr>
        <w:t>f</w:t>
      </w:r>
      <w:r w:rsidR="00A05B13">
        <w:rPr>
          <w:spacing w:val="-3"/>
          <w:sz w:val="24"/>
        </w:rPr>
        <w:t xml:space="preserve">inal </w:t>
      </w:r>
      <w:r w:rsidR="00B441BB">
        <w:rPr>
          <w:spacing w:val="-3"/>
          <w:sz w:val="24"/>
        </w:rPr>
        <w:t>p</w:t>
      </w:r>
      <w:r w:rsidR="00A05B13">
        <w:rPr>
          <w:spacing w:val="-3"/>
          <w:sz w:val="24"/>
        </w:rPr>
        <w:t>lan</w:t>
      </w:r>
      <w:r>
        <w:rPr>
          <w:spacing w:val="-3"/>
          <w:sz w:val="24"/>
        </w:rPr>
        <w:t xml:space="preserve">s and </w:t>
      </w:r>
      <w:r>
        <w:rPr>
          <w:spacing w:val="-2"/>
          <w:sz w:val="24"/>
        </w:rPr>
        <w:t xml:space="preserve">all </w:t>
      </w:r>
      <w:r>
        <w:rPr>
          <w:spacing w:val="-4"/>
          <w:sz w:val="24"/>
        </w:rPr>
        <w:t>required accompanying i</w:t>
      </w:r>
      <w:r>
        <w:rPr>
          <w:spacing w:val="-3"/>
          <w:sz w:val="24"/>
        </w:rPr>
        <w:t xml:space="preserve">nformation are required </w:t>
      </w:r>
      <w:r>
        <w:rPr>
          <w:sz w:val="24"/>
        </w:rPr>
        <w:t xml:space="preserve">to be </w:t>
      </w:r>
      <w:r>
        <w:rPr>
          <w:spacing w:val="-3"/>
          <w:sz w:val="24"/>
        </w:rPr>
        <w:t xml:space="preserve">submitted </w:t>
      </w:r>
      <w:r>
        <w:rPr>
          <w:sz w:val="24"/>
        </w:rPr>
        <w:t xml:space="preserve">to the </w:t>
      </w:r>
      <w:r w:rsidRPr="00F90944">
        <w:rPr>
          <w:spacing w:val="-3"/>
          <w:sz w:val="24"/>
        </w:rPr>
        <w:t xml:space="preserve">Planning </w:t>
      </w:r>
      <w:r w:rsidRPr="00377538">
        <w:rPr>
          <w:sz w:val="24"/>
        </w:rPr>
        <w:t xml:space="preserve">and </w:t>
      </w:r>
      <w:r w:rsidRPr="00377538">
        <w:rPr>
          <w:spacing w:val="-3"/>
          <w:sz w:val="24"/>
        </w:rPr>
        <w:t>Zoning</w:t>
      </w:r>
      <w:r w:rsidRPr="00377538">
        <w:rPr>
          <w:spacing w:val="1"/>
          <w:sz w:val="24"/>
        </w:rPr>
        <w:t xml:space="preserve"> </w:t>
      </w:r>
      <w:r w:rsidRPr="00377538">
        <w:rPr>
          <w:spacing w:val="-3"/>
          <w:sz w:val="24"/>
        </w:rPr>
        <w:t>Bureau</w:t>
      </w:r>
      <w:r w:rsidRPr="00F90944">
        <w:rPr>
          <w:spacing w:val="-3"/>
          <w:sz w:val="24"/>
        </w:rPr>
        <w:t>.</w:t>
      </w:r>
    </w:p>
    <w:p w14:paraId="1BFD83C6" w14:textId="77777777" w:rsidR="00DF055B" w:rsidRPr="006336B1" w:rsidRDefault="00DF055B" w:rsidP="00DF055B">
      <w:pPr>
        <w:pStyle w:val="BodyText"/>
        <w:rPr>
          <w:sz w:val="18"/>
        </w:rPr>
      </w:pPr>
    </w:p>
    <w:p w14:paraId="67B4F655" w14:textId="20DB377F" w:rsidR="00DF055B" w:rsidRPr="006336B1" w:rsidRDefault="00DF055B" w:rsidP="00580815">
      <w:pPr>
        <w:pStyle w:val="ListParagraph"/>
        <w:numPr>
          <w:ilvl w:val="0"/>
          <w:numId w:val="5"/>
        </w:numPr>
        <w:tabs>
          <w:tab w:val="left" w:pos="1457"/>
        </w:tabs>
        <w:spacing w:before="59"/>
        <w:ind w:right="165" w:hanging="432"/>
        <w:rPr>
          <w:sz w:val="24"/>
        </w:rPr>
      </w:pPr>
      <w:r w:rsidRPr="006336B1">
        <w:rPr>
          <w:spacing w:val="-4"/>
          <w:sz w:val="24"/>
        </w:rPr>
        <w:t xml:space="preserve">Attendance. </w:t>
      </w:r>
      <w:r>
        <w:rPr>
          <w:spacing w:val="-4"/>
          <w:sz w:val="24"/>
        </w:rPr>
        <w:t>Unless exempt under Article 1346, t</w:t>
      </w:r>
      <w:r w:rsidRPr="00F90944">
        <w:rPr>
          <w:sz w:val="24"/>
        </w:rPr>
        <w:t xml:space="preserve">he </w:t>
      </w:r>
      <w:r w:rsidR="00B441BB">
        <w:rPr>
          <w:spacing w:val="-3"/>
          <w:sz w:val="24"/>
        </w:rPr>
        <w:t>a</w:t>
      </w:r>
      <w:r w:rsidRPr="00F90944">
        <w:rPr>
          <w:spacing w:val="-3"/>
          <w:sz w:val="24"/>
        </w:rPr>
        <w:t xml:space="preserve">pplicant </w:t>
      </w:r>
      <w:r w:rsidRPr="00F90944">
        <w:rPr>
          <w:sz w:val="24"/>
        </w:rPr>
        <w:t xml:space="preserve">or </w:t>
      </w:r>
      <w:r w:rsidRPr="00F90944">
        <w:rPr>
          <w:spacing w:val="-3"/>
          <w:sz w:val="24"/>
        </w:rPr>
        <w:t xml:space="preserve">his/her duly authorized </w:t>
      </w:r>
      <w:r w:rsidRPr="00F90944">
        <w:rPr>
          <w:spacing w:val="-4"/>
          <w:sz w:val="24"/>
        </w:rPr>
        <w:t xml:space="preserve">representative </w:t>
      </w:r>
      <w:r w:rsidRPr="00377538">
        <w:rPr>
          <w:sz w:val="24"/>
        </w:rPr>
        <w:t xml:space="preserve">shall </w:t>
      </w:r>
      <w:r w:rsidRPr="00F90944">
        <w:rPr>
          <w:spacing w:val="-3"/>
          <w:sz w:val="24"/>
        </w:rPr>
        <w:t xml:space="preserve">attend </w:t>
      </w:r>
      <w:r w:rsidRPr="00F90944">
        <w:rPr>
          <w:spacing w:val="-2"/>
          <w:sz w:val="24"/>
        </w:rPr>
        <w:t xml:space="preserve">the </w:t>
      </w:r>
      <w:r w:rsidR="00B441BB">
        <w:rPr>
          <w:spacing w:val="-2"/>
          <w:sz w:val="24"/>
        </w:rPr>
        <w:t xml:space="preserve">Planning </w:t>
      </w:r>
      <w:r w:rsidRPr="00F90944">
        <w:rPr>
          <w:spacing w:val="-3"/>
          <w:sz w:val="24"/>
        </w:rPr>
        <w:t xml:space="preserve">Commission meeting </w:t>
      </w:r>
      <w:r w:rsidRPr="00F90944">
        <w:rPr>
          <w:sz w:val="24"/>
        </w:rPr>
        <w:t xml:space="preserve">to </w:t>
      </w:r>
      <w:r w:rsidRPr="00F90944">
        <w:rPr>
          <w:spacing w:val="-3"/>
          <w:sz w:val="24"/>
        </w:rPr>
        <w:t xml:space="preserve">discuss </w:t>
      </w:r>
      <w:r w:rsidRPr="00F90944">
        <w:rPr>
          <w:sz w:val="24"/>
        </w:rPr>
        <w:lastRenderedPageBreak/>
        <w:t xml:space="preserve">the </w:t>
      </w:r>
      <w:r w:rsidRPr="00F90944">
        <w:rPr>
          <w:spacing w:val="-3"/>
          <w:sz w:val="24"/>
        </w:rPr>
        <w:t xml:space="preserve">filed plans. </w:t>
      </w:r>
      <w:r w:rsidRPr="00F90944">
        <w:rPr>
          <w:spacing w:val="-4"/>
          <w:sz w:val="24"/>
        </w:rPr>
        <w:t xml:space="preserve">If </w:t>
      </w:r>
      <w:r w:rsidRPr="00F90944">
        <w:rPr>
          <w:sz w:val="24"/>
        </w:rPr>
        <w:t xml:space="preserve">the applicant </w:t>
      </w:r>
      <w:r w:rsidRPr="00F90944">
        <w:rPr>
          <w:spacing w:val="-3"/>
          <w:sz w:val="24"/>
        </w:rPr>
        <w:t xml:space="preserve">fails </w:t>
      </w:r>
      <w:r w:rsidRPr="00F90944">
        <w:rPr>
          <w:sz w:val="24"/>
        </w:rPr>
        <w:t xml:space="preserve">to </w:t>
      </w:r>
      <w:r w:rsidRPr="00F90944">
        <w:rPr>
          <w:spacing w:val="-3"/>
          <w:sz w:val="24"/>
        </w:rPr>
        <w:t xml:space="preserve">appear </w:t>
      </w:r>
      <w:r w:rsidRPr="00F90944">
        <w:rPr>
          <w:sz w:val="24"/>
        </w:rPr>
        <w:t xml:space="preserve">at a meeting </w:t>
      </w:r>
      <w:r w:rsidRPr="00F90944">
        <w:rPr>
          <w:spacing w:val="-3"/>
          <w:sz w:val="24"/>
        </w:rPr>
        <w:t xml:space="preserve">where </w:t>
      </w:r>
      <w:r w:rsidRPr="00F90944">
        <w:rPr>
          <w:sz w:val="24"/>
        </w:rPr>
        <w:t xml:space="preserve">the </w:t>
      </w:r>
      <w:r w:rsidRPr="00F90944">
        <w:rPr>
          <w:spacing w:val="-3"/>
          <w:sz w:val="24"/>
        </w:rPr>
        <w:t xml:space="preserve">plans </w:t>
      </w:r>
      <w:r w:rsidRPr="00F90944">
        <w:rPr>
          <w:sz w:val="24"/>
        </w:rPr>
        <w:t xml:space="preserve">will be </w:t>
      </w:r>
      <w:r w:rsidRPr="00F90944">
        <w:rPr>
          <w:spacing w:val="-4"/>
          <w:sz w:val="24"/>
        </w:rPr>
        <w:t xml:space="preserve">considered, </w:t>
      </w:r>
      <w:r w:rsidRPr="00F90944">
        <w:rPr>
          <w:sz w:val="24"/>
        </w:rPr>
        <w:t xml:space="preserve">it </w:t>
      </w:r>
      <w:r w:rsidRPr="00F90944">
        <w:rPr>
          <w:spacing w:val="-2"/>
          <w:sz w:val="24"/>
        </w:rPr>
        <w:t xml:space="preserve">may </w:t>
      </w:r>
      <w:r w:rsidRPr="00F90944">
        <w:rPr>
          <w:spacing w:val="-3"/>
          <w:sz w:val="24"/>
        </w:rPr>
        <w:t xml:space="preserve">result </w:t>
      </w:r>
      <w:r w:rsidRPr="00F90944">
        <w:rPr>
          <w:sz w:val="24"/>
        </w:rPr>
        <w:t xml:space="preserve">in </w:t>
      </w:r>
      <w:r w:rsidRPr="00F90944">
        <w:rPr>
          <w:spacing w:val="-3"/>
          <w:sz w:val="24"/>
        </w:rPr>
        <w:t xml:space="preserve">plan disapproval </w:t>
      </w:r>
      <w:r w:rsidRPr="00F90944">
        <w:rPr>
          <w:sz w:val="24"/>
        </w:rPr>
        <w:t xml:space="preserve">if the City </w:t>
      </w:r>
      <w:r w:rsidRPr="00F90944">
        <w:rPr>
          <w:spacing w:val="-4"/>
          <w:sz w:val="24"/>
        </w:rPr>
        <w:t xml:space="preserve">determines </w:t>
      </w:r>
      <w:r w:rsidRPr="00F90944">
        <w:rPr>
          <w:spacing w:val="-3"/>
          <w:sz w:val="24"/>
        </w:rPr>
        <w:t xml:space="preserve">that </w:t>
      </w:r>
      <w:r w:rsidRPr="00F90944">
        <w:rPr>
          <w:sz w:val="24"/>
        </w:rPr>
        <w:t xml:space="preserve">it </w:t>
      </w:r>
      <w:r w:rsidRPr="00F90944">
        <w:rPr>
          <w:spacing w:val="-3"/>
          <w:sz w:val="24"/>
        </w:rPr>
        <w:t xml:space="preserve">resulted </w:t>
      </w:r>
      <w:r w:rsidRPr="00F90944">
        <w:rPr>
          <w:sz w:val="24"/>
        </w:rPr>
        <w:t xml:space="preserve">in </w:t>
      </w:r>
      <w:r w:rsidRPr="00F90944">
        <w:rPr>
          <w:spacing w:val="-3"/>
          <w:sz w:val="24"/>
        </w:rPr>
        <w:t xml:space="preserve">insufficient information </w:t>
      </w:r>
      <w:r w:rsidRPr="00F90944">
        <w:rPr>
          <w:sz w:val="24"/>
        </w:rPr>
        <w:t xml:space="preserve">to </w:t>
      </w:r>
      <w:r w:rsidRPr="006336B1">
        <w:rPr>
          <w:spacing w:val="-4"/>
          <w:sz w:val="24"/>
        </w:rPr>
        <w:t>render</w:t>
      </w:r>
      <w:r w:rsidRPr="006336B1">
        <w:rPr>
          <w:spacing w:val="5"/>
          <w:sz w:val="24"/>
        </w:rPr>
        <w:t xml:space="preserve"> </w:t>
      </w:r>
      <w:r w:rsidRPr="006336B1">
        <w:rPr>
          <w:spacing w:val="-3"/>
          <w:sz w:val="24"/>
        </w:rPr>
        <w:t>approval.</w:t>
      </w:r>
    </w:p>
    <w:p w14:paraId="245AFC96" w14:textId="77777777" w:rsidR="00DF055B" w:rsidRPr="006336B1" w:rsidRDefault="00DF055B" w:rsidP="00DF055B">
      <w:pPr>
        <w:pStyle w:val="BodyText"/>
        <w:rPr>
          <w:sz w:val="18"/>
        </w:rPr>
      </w:pPr>
    </w:p>
    <w:p w14:paraId="5198DAF0" w14:textId="22B8B215" w:rsidR="00DF055B" w:rsidRPr="002C550A" w:rsidRDefault="00DF055B" w:rsidP="00580815">
      <w:pPr>
        <w:pStyle w:val="ListParagraph"/>
        <w:numPr>
          <w:ilvl w:val="0"/>
          <w:numId w:val="5"/>
        </w:numPr>
        <w:tabs>
          <w:tab w:val="left" w:pos="1457"/>
        </w:tabs>
        <w:spacing w:before="59"/>
        <w:ind w:right="170" w:hanging="432"/>
        <w:rPr>
          <w:sz w:val="24"/>
        </w:rPr>
      </w:pPr>
      <w:r w:rsidRPr="006336B1">
        <w:rPr>
          <w:spacing w:val="-3"/>
          <w:sz w:val="24"/>
        </w:rPr>
        <w:t xml:space="preserve">Action </w:t>
      </w:r>
      <w:r w:rsidRPr="006336B1">
        <w:rPr>
          <w:sz w:val="24"/>
        </w:rPr>
        <w:t xml:space="preserve">by the </w:t>
      </w:r>
      <w:r w:rsidRPr="006336B1">
        <w:rPr>
          <w:spacing w:val="-3"/>
          <w:sz w:val="24"/>
        </w:rPr>
        <w:t xml:space="preserve">Planning Commission. </w:t>
      </w:r>
      <w:r w:rsidRPr="006336B1">
        <w:rPr>
          <w:sz w:val="24"/>
        </w:rPr>
        <w:t xml:space="preserve">The </w:t>
      </w:r>
      <w:r w:rsidRPr="006336B1">
        <w:rPr>
          <w:spacing w:val="-3"/>
          <w:sz w:val="24"/>
        </w:rPr>
        <w:t xml:space="preserve">Planning Commission has </w:t>
      </w:r>
      <w:r w:rsidRPr="006336B1">
        <w:rPr>
          <w:sz w:val="24"/>
        </w:rPr>
        <w:t xml:space="preserve">the </w:t>
      </w:r>
      <w:r w:rsidRPr="006336B1">
        <w:rPr>
          <w:spacing w:val="-3"/>
          <w:sz w:val="24"/>
        </w:rPr>
        <w:t xml:space="preserve">authority </w:t>
      </w:r>
      <w:r w:rsidRPr="006336B1">
        <w:rPr>
          <w:sz w:val="24"/>
        </w:rPr>
        <w:t xml:space="preserve">to </w:t>
      </w:r>
      <w:r w:rsidRPr="006336B1">
        <w:rPr>
          <w:spacing w:val="-3"/>
          <w:sz w:val="24"/>
        </w:rPr>
        <w:t xml:space="preserve">approve </w:t>
      </w:r>
      <w:r w:rsidRPr="006336B1">
        <w:rPr>
          <w:sz w:val="24"/>
        </w:rPr>
        <w:t xml:space="preserve">or </w:t>
      </w:r>
      <w:r w:rsidRPr="006336B1">
        <w:rPr>
          <w:spacing w:val="-3"/>
          <w:sz w:val="24"/>
        </w:rPr>
        <w:t xml:space="preserve">deny </w:t>
      </w:r>
      <w:r>
        <w:rPr>
          <w:spacing w:val="-3"/>
          <w:sz w:val="24"/>
        </w:rPr>
        <w:t>all</w:t>
      </w:r>
      <w:r w:rsidRPr="00377538">
        <w:rPr>
          <w:spacing w:val="-3"/>
          <w:sz w:val="24"/>
        </w:rPr>
        <w:t xml:space="preserve"> </w:t>
      </w:r>
      <w:r w:rsidRPr="00F90944">
        <w:rPr>
          <w:sz w:val="24"/>
        </w:rPr>
        <w:t>plans</w:t>
      </w:r>
      <w:r w:rsidRPr="00377538">
        <w:rPr>
          <w:sz w:val="24"/>
        </w:rPr>
        <w:t xml:space="preserve">, </w:t>
      </w:r>
      <w:r w:rsidRPr="00377538">
        <w:rPr>
          <w:spacing w:val="-3"/>
          <w:sz w:val="24"/>
        </w:rPr>
        <w:t xml:space="preserve">except where </w:t>
      </w:r>
      <w:r w:rsidRPr="00377538">
        <w:rPr>
          <w:sz w:val="24"/>
        </w:rPr>
        <w:t xml:space="preserve">this </w:t>
      </w:r>
      <w:r w:rsidR="00AB2384">
        <w:rPr>
          <w:spacing w:val="-3"/>
          <w:sz w:val="24"/>
        </w:rPr>
        <w:t>Ordinance</w:t>
      </w:r>
      <w:r w:rsidRPr="00377538">
        <w:rPr>
          <w:spacing w:val="-3"/>
          <w:sz w:val="24"/>
        </w:rPr>
        <w:t xml:space="preserve"> </w:t>
      </w:r>
      <w:r w:rsidRPr="00377538">
        <w:rPr>
          <w:sz w:val="24"/>
        </w:rPr>
        <w:t xml:space="preserve">allows for a </w:t>
      </w:r>
      <w:r w:rsidRPr="00377538">
        <w:rPr>
          <w:spacing w:val="-3"/>
          <w:sz w:val="24"/>
        </w:rPr>
        <w:t>staff approval</w:t>
      </w:r>
      <w:r w:rsidRPr="00F90944">
        <w:rPr>
          <w:spacing w:val="-3"/>
          <w:sz w:val="24"/>
        </w:rPr>
        <w:t>.</w:t>
      </w:r>
      <w:r w:rsidRPr="006336B1">
        <w:rPr>
          <w:spacing w:val="-3"/>
          <w:sz w:val="24"/>
        </w:rPr>
        <w:t xml:space="preserve">  A plan may be approved with specified conditions to</w:t>
      </w:r>
      <w:r>
        <w:rPr>
          <w:spacing w:val="-3"/>
          <w:sz w:val="24"/>
        </w:rPr>
        <w:t xml:space="preserve"> be met by the </w:t>
      </w:r>
      <w:r w:rsidR="00B441BB">
        <w:rPr>
          <w:spacing w:val="-3"/>
          <w:sz w:val="24"/>
        </w:rPr>
        <w:t>a</w:t>
      </w:r>
      <w:r>
        <w:rPr>
          <w:spacing w:val="-3"/>
          <w:sz w:val="24"/>
        </w:rPr>
        <w:t>pplicant prior to the release of such plan for recording.</w:t>
      </w:r>
    </w:p>
    <w:p w14:paraId="7013F7DC" w14:textId="77777777" w:rsidR="00C11A9E" w:rsidRPr="002C550A" w:rsidRDefault="00C11A9E" w:rsidP="00DF055B">
      <w:pPr>
        <w:pStyle w:val="ListParagraph"/>
        <w:rPr>
          <w:sz w:val="24"/>
        </w:rPr>
      </w:pPr>
    </w:p>
    <w:p w14:paraId="4918A87C" w14:textId="26DE5EE0" w:rsidR="00DF055B" w:rsidRDefault="00DF055B" w:rsidP="00C11A9E">
      <w:pPr>
        <w:pStyle w:val="BodyText"/>
        <w:ind w:left="1440" w:hanging="1260"/>
        <w:jc w:val="both"/>
      </w:pPr>
      <w:r w:rsidRPr="00374E43">
        <w:t>1343.04</w:t>
      </w:r>
      <w:r w:rsidRPr="00374E43">
        <w:tab/>
      </w:r>
      <w:r w:rsidRPr="00C11A9E">
        <w:rPr>
          <w:u w:val="single"/>
        </w:rPr>
        <w:t xml:space="preserve">PROTECTION PERIODS AGAINST SUBSTANTIVE CHANGES IN THIS </w:t>
      </w:r>
      <w:r w:rsidR="00AB2384">
        <w:rPr>
          <w:u w:val="single"/>
        </w:rPr>
        <w:t>ORDINANCE</w:t>
      </w:r>
      <w:r w:rsidRPr="00C11A9E">
        <w:rPr>
          <w:u w:val="single"/>
        </w:rPr>
        <w:t>.</w:t>
      </w:r>
      <w:r w:rsidRPr="002C550A">
        <w:t xml:space="preserve"> C</w:t>
      </w:r>
      <w:r w:rsidRPr="00816EF5">
        <w:t xml:space="preserve">hanges </w:t>
      </w:r>
      <w:r>
        <w:t xml:space="preserve">in the substantive provisions of this </w:t>
      </w:r>
      <w:r w:rsidR="00AB2384">
        <w:t>Ordinance</w:t>
      </w:r>
      <w:r>
        <w:t xml:space="preserve"> shall affect plans in the following manner:</w:t>
      </w:r>
    </w:p>
    <w:p w14:paraId="520476BC" w14:textId="77777777" w:rsidR="00DF055B" w:rsidRDefault="00DF055B" w:rsidP="00DF055B">
      <w:pPr>
        <w:pStyle w:val="BodyText"/>
        <w:spacing w:before="59"/>
        <w:ind w:left="864"/>
        <w:jc w:val="both"/>
      </w:pPr>
    </w:p>
    <w:p w14:paraId="104BF466" w14:textId="2294819C" w:rsidR="00DF055B" w:rsidRDefault="00DF055B" w:rsidP="00580815">
      <w:pPr>
        <w:pStyle w:val="BodyText"/>
        <w:numPr>
          <w:ilvl w:val="0"/>
          <w:numId w:val="7"/>
        </w:numPr>
        <w:spacing w:after="200"/>
        <w:jc w:val="both"/>
      </w:pPr>
      <w:r w:rsidRPr="00695F1E">
        <w:t xml:space="preserve">In cases where the applicant chooses to file an application for </w:t>
      </w:r>
      <w:r>
        <w:t xml:space="preserve">sketch </w:t>
      </w:r>
      <w:r w:rsidRPr="00695F1E">
        <w:t>plan approval</w:t>
      </w:r>
      <w:r>
        <w:t>, there is no protection for the applicant from c</w:t>
      </w:r>
      <w:r w:rsidRPr="00695F1E">
        <w:t xml:space="preserve">hanges </w:t>
      </w:r>
      <w:r w:rsidR="0037156D">
        <w:t xml:space="preserve">or amendments to </w:t>
      </w:r>
      <w:r w:rsidRPr="00695F1E">
        <w:t xml:space="preserve">this </w:t>
      </w:r>
      <w:r w:rsidR="00AB2384">
        <w:t>Ordinance</w:t>
      </w:r>
      <w:r>
        <w:t>.</w:t>
      </w:r>
    </w:p>
    <w:p w14:paraId="4CEBA853" w14:textId="77777777" w:rsidR="00DF055B" w:rsidRPr="00553843" w:rsidRDefault="00DF055B" w:rsidP="00580815">
      <w:pPr>
        <w:pStyle w:val="BodyText"/>
        <w:numPr>
          <w:ilvl w:val="0"/>
          <w:numId w:val="7"/>
        </w:numPr>
        <w:spacing w:after="200"/>
        <w:jc w:val="both"/>
      </w:pPr>
      <w:r w:rsidRPr="00553843">
        <w:t>In cases where the applicant chooses to file an application for preliminary plan approval:</w:t>
      </w:r>
    </w:p>
    <w:p w14:paraId="07A545A2" w14:textId="1904BDF1" w:rsidR="00DF055B" w:rsidRPr="00553843" w:rsidRDefault="00B441BB" w:rsidP="00580815">
      <w:pPr>
        <w:pStyle w:val="ListParagraph"/>
        <w:numPr>
          <w:ilvl w:val="1"/>
          <w:numId w:val="7"/>
        </w:numPr>
        <w:spacing w:before="59"/>
        <w:ind w:right="171"/>
        <w:rPr>
          <w:sz w:val="24"/>
          <w:szCs w:val="24"/>
        </w:rPr>
      </w:pPr>
      <w:r w:rsidRPr="00061045">
        <w:rPr>
          <w:sz w:val="24"/>
          <w:szCs w:val="24"/>
          <w:shd w:val="clear" w:color="auto" w:fill="FFFFFF"/>
        </w:rPr>
        <w:t xml:space="preserve">From the time an application for approval of a </w:t>
      </w:r>
      <w:r w:rsidR="002A7161" w:rsidRPr="00061045">
        <w:rPr>
          <w:sz w:val="24"/>
          <w:szCs w:val="24"/>
          <w:shd w:val="clear" w:color="auto" w:fill="FFFFFF"/>
        </w:rPr>
        <w:t xml:space="preserve">preliminary </w:t>
      </w:r>
      <w:r w:rsidRPr="00061045">
        <w:rPr>
          <w:sz w:val="24"/>
          <w:szCs w:val="24"/>
          <w:shd w:val="clear" w:color="auto" w:fill="FFFFFF"/>
        </w:rPr>
        <w:t xml:space="preserve">plan is duly filed as provided for in this Ordinance, and while such application is pending approval or disapproval, no change or amendment of this Ordinance, the Zoning Ordinance or other governing ordinance or plan shall affect the decision on such application adversely to the applicant and the applicant shall be entitled to a decision in accordance with the provisions of the governing ordinances or plans as they stood at the time the application was duly filed. In addition, when a preliminary application has been duly approved, the applicant shall be entitled to final approval in accordance with the terms of the approved preliminary application. However, if an application is properly and finally denied, any subsequent application shall be subject to the intervening change in governing regulations. </w:t>
      </w:r>
      <w:r w:rsidR="00DF055B" w:rsidRPr="00553843">
        <w:rPr>
          <w:sz w:val="24"/>
          <w:szCs w:val="24"/>
        </w:rPr>
        <w:t>This protection will end if the applicant fails to obtain preliminary plan approval or otherwise qualify for the five</w:t>
      </w:r>
      <w:r w:rsidR="00CA1B34" w:rsidRPr="00553843">
        <w:rPr>
          <w:sz w:val="24"/>
          <w:szCs w:val="24"/>
        </w:rPr>
        <w:t>-</w:t>
      </w:r>
      <w:r w:rsidR="00DF055B" w:rsidRPr="00553843">
        <w:rPr>
          <w:sz w:val="24"/>
          <w:szCs w:val="24"/>
        </w:rPr>
        <w:t>year protection period authorized by 1343.04.B.2.</w:t>
      </w:r>
    </w:p>
    <w:p w14:paraId="6A6D0448" w14:textId="77777777" w:rsidR="00DF055B" w:rsidRPr="00553843" w:rsidRDefault="00DF055B" w:rsidP="00DF055B">
      <w:pPr>
        <w:pStyle w:val="ListParagraph"/>
        <w:ind w:left="2160" w:firstLine="0"/>
        <w:rPr>
          <w:sz w:val="24"/>
          <w:szCs w:val="24"/>
        </w:rPr>
      </w:pPr>
    </w:p>
    <w:p w14:paraId="734A3357" w14:textId="6AE0D414" w:rsidR="00DF055B" w:rsidRPr="00553843" w:rsidRDefault="002A7161" w:rsidP="00580815">
      <w:pPr>
        <w:pStyle w:val="BodyText"/>
        <w:numPr>
          <w:ilvl w:val="1"/>
          <w:numId w:val="7"/>
        </w:numPr>
        <w:spacing w:after="200"/>
        <w:jc w:val="both"/>
      </w:pPr>
      <w:r w:rsidRPr="00061045">
        <w:rPr>
          <w:shd w:val="clear" w:color="auto" w:fill="FFFFFF"/>
        </w:rPr>
        <w:t xml:space="preserve">When an application for approval of a preliminary plan has been approved without conditions or approved by the applicant's acceptance of conditions, no subsequent change or amendment in this Ordinance, the Zoning Ordinance or other governing ordinance or plan shall be applied to affect adversely the right of the applicant to commence and to complete any aspect of the approved development in accordance with the terms of such approval within five years from such approval. The five-year period shall be extended for the duration of any litigation, including appeals, which prevent the commencement or completion of the development and for the duration of any sewer or utility moratorium or prohibition which was imposed subsequent to the filing of an application for preliminary approval of a plan. </w:t>
      </w:r>
      <w:r w:rsidRPr="00061045">
        <w:rPr>
          <w:shd w:val="clear" w:color="auto" w:fill="FFFFFF"/>
        </w:rPr>
        <w:lastRenderedPageBreak/>
        <w:t xml:space="preserve">In the event of an appeal filed by any party from the approval or disapproval of a plan application, the five-year period shall be extended by the total time from the date the appeal was filed until a final order in such matter has been entered and all appeals have been concluded and any period for filing appeals or requests for reconsideration have expired, provided, however, no extension shall be based upon any water or sewer moratorium which was in effect as of the date of the filing of a preliminary application. </w:t>
      </w:r>
    </w:p>
    <w:p w14:paraId="00A0941C" w14:textId="34C138BB" w:rsidR="00DF055B" w:rsidRPr="00553843" w:rsidRDefault="00C26C7B" w:rsidP="00580815">
      <w:pPr>
        <w:pStyle w:val="BodyText"/>
        <w:numPr>
          <w:ilvl w:val="1"/>
          <w:numId w:val="7"/>
        </w:numPr>
        <w:spacing w:after="200"/>
        <w:jc w:val="both"/>
      </w:pPr>
      <w:r w:rsidRPr="00061045">
        <w:rPr>
          <w:shd w:val="clear" w:color="auto" w:fill="FFFFFF"/>
        </w:rPr>
        <w:t xml:space="preserve">Where final approval is preceded by preliminary approval, the aforesaid five-year period shall be counted from the date of the preliminary approval and not the date of preliminary/final approval. In the case of any doubt as to the terms of a preliminary approval, the terms shall be construed in the light of the provisions of the governing ordinances or plans as they stood at the time when the application for such approval was duly filed.  </w:t>
      </w:r>
    </w:p>
    <w:p w14:paraId="2B5EA142" w14:textId="466E9EEE" w:rsidR="00DF055B" w:rsidRPr="00553843" w:rsidRDefault="00DF055B" w:rsidP="00580815">
      <w:pPr>
        <w:pStyle w:val="BodyText"/>
        <w:numPr>
          <w:ilvl w:val="0"/>
          <w:numId w:val="7"/>
        </w:numPr>
        <w:spacing w:after="200"/>
        <w:jc w:val="both"/>
      </w:pPr>
      <w:r w:rsidRPr="00553843">
        <w:t xml:space="preserve">In cases where the applicant chooses solely to file an application for </w:t>
      </w:r>
      <w:r w:rsidR="002A7161" w:rsidRPr="00553843">
        <w:t>p</w:t>
      </w:r>
      <w:r w:rsidR="00A05B13" w:rsidRPr="00553843">
        <w:t>reliminary/</w:t>
      </w:r>
      <w:r w:rsidR="002A7161" w:rsidRPr="00553843">
        <w:t>f</w:t>
      </w:r>
      <w:r w:rsidR="00A05B13" w:rsidRPr="00553843">
        <w:t xml:space="preserve">inal </w:t>
      </w:r>
      <w:r w:rsidR="002A7161" w:rsidRPr="00553843">
        <w:t>p</w:t>
      </w:r>
      <w:r w:rsidR="00A05B13" w:rsidRPr="00553843">
        <w:t>lan</w:t>
      </w:r>
      <w:r w:rsidRPr="00553843">
        <w:t xml:space="preserve"> approval, </w:t>
      </w:r>
      <w:r w:rsidRPr="00061045">
        <w:rPr>
          <w:i/>
          <w:iCs/>
        </w:rPr>
        <w:t>i.e.</w:t>
      </w:r>
      <w:r w:rsidR="002A7161" w:rsidRPr="00553843">
        <w:t>,</w:t>
      </w:r>
      <w:r w:rsidRPr="00553843">
        <w:t xml:space="preserve"> not preceded by the filing of an application for preliminary plan approval:</w:t>
      </w:r>
    </w:p>
    <w:p w14:paraId="685D2576" w14:textId="6A720C33" w:rsidR="00DF055B" w:rsidRPr="00553843" w:rsidRDefault="00C26C7B" w:rsidP="00580815">
      <w:pPr>
        <w:pStyle w:val="BodyText"/>
        <w:numPr>
          <w:ilvl w:val="1"/>
          <w:numId w:val="7"/>
        </w:numPr>
        <w:spacing w:after="200"/>
        <w:jc w:val="both"/>
      </w:pPr>
      <w:r w:rsidRPr="00061045">
        <w:rPr>
          <w:shd w:val="clear" w:color="auto" w:fill="FFFFFF"/>
        </w:rPr>
        <w:t xml:space="preserve">From the time an application for approval of a preliminary/final plan is duly filed as provided for in this Ordinance, and while such application is pending approval or disapproval, no change or amendment of this Ordinance, the Zoning Ordinance or other governing ordinance or plan shall affect the decision on such application adversely to the applicant and the applicant shall be entitled to a decision in accordance with the provisions of the governing ordinances or plans as they stood at the time the application was duly filed. However, if an application is properly and finally denied, any subsequent application shall be subject to the intervening change in governing regulations. </w:t>
      </w:r>
      <w:r w:rsidR="00DF055B" w:rsidRPr="00553843">
        <w:t xml:space="preserve">This protection will end if the applicant fails to obtain </w:t>
      </w:r>
      <w:r w:rsidR="00CA1B34" w:rsidRPr="00553843">
        <w:t>p</w:t>
      </w:r>
      <w:r w:rsidR="00A05B13" w:rsidRPr="00553843">
        <w:t>reliminary/</w:t>
      </w:r>
      <w:r w:rsidR="00CA1B34" w:rsidRPr="00553843">
        <w:t>f</w:t>
      </w:r>
      <w:r w:rsidR="00A05B13" w:rsidRPr="00553843">
        <w:t xml:space="preserve">inal </w:t>
      </w:r>
      <w:r w:rsidR="00CA1B34" w:rsidRPr="00553843">
        <w:t>p</w:t>
      </w:r>
      <w:r w:rsidR="00A05B13" w:rsidRPr="00553843">
        <w:t>lan</w:t>
      </w:r>
      <w:r w:rsidR="00DF055B" w:rsidRPr="00553843">
        <w:t xml:space="preserve"> approval or otherwise qualify for the five</w:t>
      </w:r>
      <w:r w:rsidR="00CA1B34" w:rsidRPr="00553843">
        <w:t>-</w:t>
      </w:r>
      <w:r w:rsidR="00DF055B" w:rsidRPr="00553843">
        <w:t>year protection period authorized by 1343.04.C.2.</w:t>
      </w:r>
    </w:p>
    <w:p w14:paraId="10DCA238" w14:textId="46F285F7" w:rsidR="00C26C7B" w:rsidRPr="00553843" w:rsidRDefault="00C26C7B" w:rsidP="00C26C7B">
      <w:pPr>
        <w:pStyle w:val="BodyText"/>
        <w:numPr>
          <w:ilvl w:val="1"/>
          <w:numId w:val="7"/>
        </w:numPr>
        <w:spacing w:after="200"/>
        <w:jc w:val="both"/>
      </w:pPr>
      <w:r w:rsidRPr="00061045">
        <w:rPr>
          <w:shd w:val="clear" w:color="auto" w:fill="FFFFFF"/>
        </w:rPr>
        <w:t xml:space="preserve">When an application for approval of a preliminary/final plan has been approved without conditions or approved by the applicant's acceptance of conditions, no subsequent change or amendment in this Ordinance, the Zoning Ordinance or other governing ordinance or plan shall be applied to affect adversely the right of the applicant to commence and to complete any aspect of the approved development in accordance with the terms of such approval within five years from such approval. The five-year period shall be extended for the duration of any litigation, including appeals, which prevent the commencement or completion of the development. In the event of an appeal filed by any party from the approval or disapproval of a plan application, the five-year period shall be extended by the total time from the date the appeal was filed until a final order in such matter has been entered and all appeals have been concluded and any period for filing appeals or requests for reconsideration have expired. </w:t>
      </w:r>
    </w:p>
    <w:p w14:paraId="4FB86151" w14:textId="1D4CA7B4" w:rsidR="00DF055B" w:rsidRPr="00A251B5" w:rsidRDefault="00DF055B" w:rsidP="00DF055B">
      <w:pPr>
        <w:pStyle w:val="BodyText"/>
        <w:spacing w:before="59"/>
        <w:ind w:left="1454" w:right="173" w:hanging="1296"/>
        <w:jc w:val="both"/>
      </w:pPr>
      <w:r w:rsidRPr="00A251B5">
        <w:t>1343</w:t>
      </w:r>
      <w:r w:rsidRPr="00C43B5B">
        <w:t>.05</w:t>
      </w:r>
      <w:r w:rsidRPr="00C43B5B">
        <w:tab/>
      </w:r>
      <w:r w:rsidRPr="00C43B5B">
        <w:rPr>
          <w:u w:val="single"/>
        </w:rPr>
        <w:t>CERTIFICATIONS.</w:t>
      </w:r>
      <w:r w:rsidRPr="00C43B5B">
        <w:t xml:space="preserve"> All plans and surveys shall be prepared in accordance with </w:t>
      </w:r>
      <w:r w:rsidRPr="00C43B5B">
        <w:lastRenderedPageBreak/>
        <w:t>the Pennsylvania Engineer, Land Surveyor and Geologist Registration Law, 63 P</w:t>
      </w:r>
      <w:r w:rsidR="00C26C7B" w:rsidRPr="00C43B5B">
        <w:t>.</w:t>
      </w:r>
      <w:r w:rsidRPr="00C43B5B">
        <w:t>S</w:t>
      </w:r>
      <w:r w:rsidR="00C26C7B" w:rsidRPr="00C43B5B">
        <w:t>.</w:t>
      </w:r>
      <w:r w:rsidRPr="00C43B5B">
        <w:t xml:space="preserve"> § 148 </w:t>
      </w:r>
      <w:r w:rsidRPr="00061045">
        <w:rPr>
          <w:i/>
          <w:iCs/>
        </w:rPr>
        <w:t>et seq</w:t>
      </w:r>
      <w:r w:rsidRPr="00C43B5B">
        <w:t>., except that this requirement shall not preclude the preparation of a plan in accordance with the Pennsylvania Landscape Architects’ Registration Law, 63 P</w:t>
      </w:r>
      <w:r w:rsidR="00C26C7B" w:rsidRPr="00C43B5B">
        <w:t>.</w:t>
      </w:r>
      <w:r w:rsidRPr="00C43B5B">
        <w:t>S</w:t>
      </w:r>
      <w:r w:rsidR="00C26C7B" w:rsidRPr="00C43B5B">
        <w:t>.</w:t>
      </w:r>
      <w:r w:rsidRPr="00C43B5B">
        <w:t xml:space="preserve"> § 901 </w:t>
      </w:r>
      <w:r w:rsidRPr="00061045">
        <w:rPr>
          <w:i/>
          <w:iCs/>
        </w:rPr>
        <w:t>et seq</w:t>
      </w:r>
      <w:r w:rsidRPr="00C43B5B">
        <w:t>. when it is appropriate to prepare the plan using professional services as set forth in the definition of the “practice of landscape architecture” in 63 P</w:t>
      </w:r>
      <w:r w:rsidR="00C26C7B" w:rsidRPr="00C43B5B">
        <w:t>.</w:t>
      </w:r>
      <w:r w:rsidRPr="00C43B5B">
        <w:t>S</w:t>
      </w:r>
      <w:r w:rsidR="00C26C7B" w:rsidRPr="00C43B5B">
        <w:t>.</w:t>
      </w:r>
      <w:r w:rsidRPr="00C43B5B">
        <w:t xml:space="preserve"> § 902.  At least one paper set of all plans provided to the City, including revisions, shall bear the original signature and original seal of the primary plan preparer, which shall be marked as a “City File Copy.”</w:t>
      </w:r>
    </w:p>
    <w:p w14:paraId="6F7A4E0B" w14:textId="77777777" w:rsidR="00DF055B" w:rsidRDefault="00DF055B" w:rsidP="00DF055B">
      <w:pPr>
        <w:tabs>
          <w:tab w:val="left" w:pos="0"/>
          <w:tab w:val="left" w:pos="432"/>
          <w:tab w:val="left" w:pos="864"/>
          <w:tab w:val="left" w:pos="1296"/>
          <w:tab w:val="left" w:pos="1368"/>
          <w:tab w:val="left" w:pos="1728"/>
          <w:tab w:val="left" w:pos="1872"/>
          <w:tab w:val="left" w:pos="2160"/>
          <w:tab w:val="left" w:pos="2376"/>
          <w:tab w:val="left" w:pos="2592"/>
          <w:tab w:val="left" w:pos="2880"/>
          <w:tab w:val="left" w:pos="3024"/>
          <w:tab w:val="left" w:pos="3384"/>
          <w:tab w:val="left" w:pos="3456"/>
          <w:tab w:val="left" w:pos="3888"/>
          <w:tab w:val="left" w:pos="4320"/>
          <w:tab w:val="left" w:pos="4392"/>
          <w:tab w:val="left" w:pos="4752"/>
          <w:tab w:val="left" w:pos="4896"/>
          <w:tab w:val="left" w:pos="5184"/>
          <w:tab w:val="left" w:pos="5400"/>
          <w:tab w:val="left" w:pos="5616"/>
          <w:tab w:val="left" w:pos="5904"/>
          <w:tab w:val="left" w:pos="6048"/>
          <w:tab w:val="left" w:pos="6408"/>
          <w:tab w:val="left" w:pos="6480"/>
          <w:tab w:val="left" w:pos="6912"/>
          <w:tab w:val="left" w:pos="7344"/>
          <w:tab w:val="left" w:pos="7416"/>
          <w:tab w:val="left" w:pos="7776"/>
          <w:tab w:val="left" w:pos="7920"/>
          <w:tab w:val="left" w:pos="8208"/>
          <w:tab w:val="left" w:pos="8424"/>
          <w:tab w:val="left" w:pos="8640"/>
          <w:tab w:val="left" w:pos="8928"/>
          <w:tab w:val="left" w:pos="9072"/>
          <w:tab w:val="left" w:pos="9432"/>
          <w:tab w:val="left" w:pos="9504"/>
          <w:tab w:val="left" w:pos="9791"/>
          <w:tab w:val="left" w:pos="9936"/>
        </w:tabs>
        <w:rPr>
          <w:rFonts w:ascii="Souvienne" w:hAnsi="Souvienne"/>
          <w:spacing w:val="-2"/>
        </w:rPr>
      </w:pPr>
    </w:p>
    <w:p w14:paraId="4210F23C"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864" w:hanging="864"/>
        <w:jc w:val="center"/>
        <w:rPr>
          <w:b/>
          <w:color w:val="000000"/>
          <w:spacing w:val="-2"/>
          <w:sz w:val="28"/>
        </w:rPr>
      </w:pPr>
      <w:r>
        <w:rPr>
          <w:color w:val="FF0000"/>
          <w:spacing w:val="-2"/>
        </w:rPr>
        <w:br w:type="page"/>
      </w:r>
      <w:r>
        <w:rPr>
          <w:b/>
          <w:color w:val="000000"/>
          <w:spacing w:val="-2"/>
          <w:sz w:val="28"/>
        </w:rPr>
        <w:lastRenderedPageBreak/>
        <w:t>ARTICLE  1344</w:t>
      </w:r>
    </w:p>
    <w:p w14:paraId="1F29B38D" w14:textId="5DBA00E0" w:rsidR="00A03D36" w:rsidRDefault="00A03D36" w:rsidP="00AC5E38">
      <w:pPr>
        <w:tabs>
          <w:tab w:val="center" w:pos="4896"/>
          <w:tab w:val="left" w:pos="5040"/>
          <w:tab w:val="left" w:pos="5760"/>
          <w:tab w:val="left" w:pos="6480"/>
          <w:tab w:val="left" w:pos="7200"/>
          <w:tab w:val="left" w:pos="7920"/>
          <w:tab w:val="left" w:pos="8640"/>
          <w:tab w:val="left" w:pos="9360"/>
          <w:tab w:val="left" w:pos="9576"/>
        </w:tabs>
        <w:jc w:val="center"/>
        <w:rPr>
          <w:b/>
          <w:color w:val="000000"/>
          <w:spacing w:val="-2"/>
          <w:sz w:val="28"/>
        </w:rPr>
      </w:pPr>
      <w:r>
        <w:rPr>
          <w:b/>
          <w:color w:val="000000"/>
          <w:spacing w:val="-2"/>
          <w:sz w:val="28"/>
        </w:rPr>
        <w:t>Sketch Plan</w:t>
      </w:r>
    </w:p>
    <w:p w14:paraId="1DD9F434"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rPr>
          <w:color w:val="000000"/>
          <w:spacing w:val="-2"/>
          <w:sz w:val="28"/>
        </w:rPr>
      </w:pPr>
    </w:p>
    <w:p w14:paraId="4D7A2969" w14:textId="48C1046F"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rPr>
          <w:color w:val="000000"/>
          <w:spacing w:val="-2"/>
        </w:rPr>
      </w:pPr>
      <w:r>
        <w:rPr>
          <w:color w:val="000000"/>
          <w:spacing w:val="-2"/>
        </w:rPr>
        <w:t>1344.01.</w:t>
      </w:r>
      <w:r>
        <w:rPr>
          <w:color w:val="000000"/>
          <w:spacing w:val="-2"/>
        </w:rPr>
        <w:tab/>
      </w:r>
      <w:r>
        <w:rPr>
          <w:color w:val="000000"/>
          <w:spacing w:val="-2"/>
        </w:rPr>
        <w:tab/>
      </w:r>
      <w:r>
        <w:rPr>
          <w:color w:val="000000"/>
          <w:spacing w:val="-2"/>
          <w:u w:val="single"/>
        </w:rPr>
        <w:t>PRE-PLAN CONSULTATION</w:t>
      </w:r>
      <w:r>
        <w:rPr>
          <w:color w:val="000000"/>
          <w:spacing w:val="-2"/>
        </w:rPr>
        <w:t xml:space="preserve">. Prior to submitting a </w:t>
      </w:r>
      <w:r w:rsidR="00CA1B34">
        <w:rPr>
          <w:color w:val="000000"/>
          <w:spacing w:val="-2"/>
        </w:rPr>
        <w:t>s</w:t>
      </w:r>
      <w:r>
        <w:rPr>
          <w:color w:val="000000"/>
          <w:spacing w:val="-2"/>
        </w:rPr>
        <w:t xml:space="preserve">ketch </w:t>
      </w:r>
      <w:r w:rsidR="00CA1B34">
        <w:rPr>
          <w:color w:val="000000"/>
          <w:spacing w:val="-2"/>
        </w:rPr>
        <w:t>p</w:t>
      </w:r>
      <w:r>
        <w:rPr>
          <w:color w:val="000000"/>
          <w:spacing w:val="-2"/>
        </w:rPr>
        <w:t>lan, applicants for developments are encouraged to informally discuss their proposal with the Planning Director and/or other appropriate City Staff.</w:t>
      </w:r>
    </w:p>
    <w:p w14:paraId="629375A9"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4E15D066" w14:textId="20534FAD" w:rsidR="00A03D36" w:rsidRDefault="00A03D36" w:rsidP="00C11A9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rPr>
          <w:color w:val="000000"/>
          <w:spacing w:val="-2"/>
        </w:rPr>
      </w:pPr>
      <w:r>
        <w:rPr>
          <w:color w:val="000000"/>
          <w:spacing w:val="-2"/>
        </w:rPr>
        <w:t>1344.02.</w:t>
      </w:r>
      <w:r>
        <w:rPr>
          <w:color w:val="000000"/>
          <w:spacing w:val="-2"/>
        </w:rPr>
        <w:tab/>
      </w:r>
      <w:r w:rsidR="00814B73">
        <w:rPr>
          <w:color w:val="000000"/>
          <w:spacing w:val="-2"/>
        </w:rPr>
        <w:tab/>
      </w:r>
      <w:r w:rsidR="00814B73" w:rsidRPr="00814B73">
        <w:rPr>
          <w:color w:val="000000"/>
          <w:spacing w:val="-2"/>
          <w:u w:val="single"/>
        </w:rPr>
        <w:t>S</w:t>
      </w:r>
      <w:r>
        <w:rPr>
          <w:color w:val="000000"/>
          <w:spacing w:val="-2"/>
          <w:u w:val="single"/>
        </w:rPr>
        <w:t>KETCH PLAN SUBMISSION REQUIREMENTS</w:t>
      </w:r>
      <w:r>
        <w:rPr>
          <w:color w:val="000000"/>
          <w:spacing w:val="-2"/>
        </w:rPr>
        <w:t xml:space="preserve">. Prior to the submission of a </w:t>
      </w:r>
      <w:r w:rsidR="00CA1B34">
        <w:rPr>
          <w:color w:val="000000"/>
          <w:spacing w:val="-2"/>
        </w:rPr>
        <w:t>p</w:t>
      </w:r>
      <w:r w:rsidR="00A05B13">
        <w:rPr>
          <w:color w:val="000000"/>
          <w:spacing w:val="-2"/>
        </w:rPr>
        <w:t>reliminary/</w:t>
      </w:r>
      <w:r w:rsidR="00CA1B34">
        <w:rPr>
          <w:color w:val="000000"/>
          <w:spacing w:val="-2"/>
        </w:rPr>
        <w:t>f</w:t>
      </w:r>
      <w:r w:rsidR="00A05B13">
        <w:rPr>
          <w:color w:val="000000"/>
          <w:spacing w:val="-2"/>
        </w:rPr>
        <w:t xml:space="preserve">inal </w:t>
      </w:r>
      <w:r w:rsidR="00CA1B34">
        <w:rPr>
          <w:color w:val="000000"/>
          <w:spacing w:val="-2"/>
        </w:rPr>
        <w:t>p</w:t>
      </w:r>
      <w:r w:rsidR="00A05B13">
        <w:rPr>
          <w:color w:val="000000"/>
          <w:spacing w:val="-2"/>
        </w:rPr>
        <w:t>lan</w:t>
      </w:r>
      <w:r>
        <w:rPr>
          <w:color w:val="000000"/>
          <w:spacing w:val="-2"/>
        </w:rPr>
        <w:t xml:space="preserve">, applicants are strongly encouraged to submit a </w:t>
      </w:r>
      <w:r w:rsidR="00CA1B34">
        <w:rPr>
          <w:color w:val="000000"/>
          <w:spacing w:val="-2"/>
        </w:rPr>
        <w:t>s</w:t>
      </w:r>
      <w:r>
        <w:rPr>
          <w:color w:val="000000"/>
          <w:spacing w:val="-2"/>
        </w:rPr>
        <w:t xml:space="preserve">ketch </w:t>
      </w:r>
      <w:r w:rsidR="00CA1B34">
        <w:rPr>
          <w:color w:val="000000"/>
          <w:spacing w:val="-2"/>
        </w:rPr>
        <w:t>p</w:t>
      </w:r>
      <w:r>
        <w:rPr>
          <w:color w:val="000000"/>
          <w:spacing w:val="-2"/>
        </w:rPr>
        <w:t>lan.</w:t>
      </w:r>
      <w:r w:rsidRPr="00C11A9E">
        <w:rPr>
          <w:color w:val="000000"/>
          <w:spacing w:val="-2"/>
        </w:rPr>
        <w:t xml:space="preserve"> A </w:t>
      </w:r>
      <w:r w:rsidR="00CA1B34">
        <w:rPr>
          <w:color w:val="000000"/>
          <w:spacing w:val="-2"/>
        </w:rPr>
        <w:t>s</w:t>
      </w:r>
      <w:r w:rsidRPr="00C11A9E">
        <w:rPr>
          <w:color w:val="000000"/>
          <w:spacing w:val="-2"/>
        </w:rPr>
        <w:t xml:space="preserve">ketch </w:t>
      </w:r>
      <w:r w:rsidR="00CA1B34">
        <w:rPr>
          <w:color w:val="000000"/>
          <w:spacing w:val="-2"/>
        </w:rPr>
        <w:t>p</w:t>
      </w:r>
      <w:r w:rsidRPr="00C11A9E">
        <w:rPr>
          <w:color w:val="000000"/>
          <w:spacing w:val="-2"/>
        </w:rPr>
        <w:t xml:space="preserve">lan </w:t>
      </w:r>
      <w:r w:rsidR="00CA1B34">
        <w:rPr>
          <w:color w:val="000000"/>
          <w:spacing w:val="-2"/>
        </w:rPr>
        <w:t>r</w:t>
      </w:r>
      <w:r w:rsidRPr="00C11A9E">
        <w:rPr>
          <w:color w:val="000000"/>
          <w:spacing w:val="-2"/>
        </w:rPr>
        <w:t xml:space="preserve">eview often allows an applicant to save substantial time and engineering costs, because many concerns about layout and issues concerning City </w:t>
      </w:r>
      <w:r w:rsidR="00CA1B34">
        <w:rPr>
          <w:color w:val="000000"/>
          <w:spacing w:val="-2"/>
        </w:rPr>
        <w:t>o</w:t>
      </w:r>
      <w:r w:rsidR="00AB2384">
        <w:rPr>
          <w:color w:val="000000"/>
          <w:spacing w:val="-2"/>
        </w:rPr>
        <w:t>rdinance</w:t>
      </w:r>
      <w:r w:rsidRPr="00C11A9E">
        <w:rPr>
          <w:color w:val="000000"/>
          <w:spacing w:val="-2"/>
        </w:rPr>
        <w:t>s can be resolved prior to detailed engineering. This can often reduce the need for future redesign at a more detailed stage, thereby saving the applicant significant money and time.</w:t>
      </w:r>
    </w:p>
    <w:p w14:paraId="35E8CA7F"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3EAD4420" w14:textId="0F2DB7E8" w:rsidR="00A03D36" w:rsidRDefault="00A03D36" w:rsidP="00C11A9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864"/>
        <w:jc w:val="both"/>
        <w:rPr>
          <w:color w:val="000000"/>
          <w:spacing w:val="-2"/>
        </w:rPr>
      </w:pPr>
      <w:r>
        <w:rPr>
          <w:color w:val="000000"/>
          <w:spacing w:val="-2"/>
        </w:rPr>
        <w:tab/>
        <w:t>A.</w:t>
      </w:r>
      <w:r>
        <w:rPr>
          <w:color w:val="000000"/>
          <w:spacing w:val="-2"/>
        </w:rPr>
        <w:tab/>
      </w:r>
      <w:r>
        <w:rPr>
          <w:color w:val="000000"/>
          <w:spacing w:val="-2"/>
          <w:u w:val="single"/>
        </w:rPr>
        <w:t>Submission Requirement</w:t>
      </w:r>
      <w:r>
        <w:rPr>
          <w:color w:val="000000"/>
          <w:spacing w:val="-2"/>
        </w:rPr>
        <w:t xml:space="preserve">. If submitted, </w:t>
      </w:r>
      <w:r w:rsidR="00B71E25">
        <w:rPr>
          <w:color w:val="000000"/>
          <w:spacing w:val="-2"/>
        </w:rPr>
        <w:t xml:space="preserve">8 </w:t>
      </w:r>
      <w:r>
        <w:rPr>
          <w:color w:val="000000"/>
          <w:spacing w:val="-2"/>
        </w:rPr>
        <w:t xml:space="preserve">print copies of the </w:t>
      </w:r>
      <w:r w:rsidR="00CA1B34">
        <w:rPr>
          <w:color w:val="000000"/>
          <w:spacing w:val="-2"/>
        </w:rPr>
        <w:t>s</w:t>
      </w:r>
      <w:r>
        <w:rPr>
          <w:color w:val="000000"/>
          <w:spacing w:val="-2"/>
        </w:rPr>
        <w:t xml:space="preserve">ketch </w:t>
      </w:r>
      <w:r w:rsidR="00CA1B34">
        <w:rPr>
          <w:color w:val="000000"/>
          <w:spacing w:val="-2"/>
        </w:rPr>
        <w:t>p</w:t>
      </w:r>
      <w:r>
        <w:rPr>
          <w:color w:val="000000"/>
          <w:spacing w:val="-2"/>
        </w:rPr>
        <w:t>lan and two copies of the application should be submitted to the City Staff prior to a regular City Planning Commission meeting</w:t>
      </w:r>
      <w:r w:rsidRPr="00180FAB">
        <w:rPr>
          <w:color w:val="000000"/>
          <w:spacing w:val="-2"/>
        </w:rPr>
        <w:t>. A City review fee</w:t>
      </w:r>
      <w:r w:rsidR="00180FAB" w:rsidRPr="00180FAB">
        <w:rPr>
          <w:color w:val="000000"/>
          <w:spacing w:val="-2"/>
        </w:rPr>
        <w:t xml:space="preserve"> </w:t>
      </w:r>
      <w:r w:rsidR="009152D3" w:rsidRPr="00180FAB">
        <w:rPr>
          <w:color w:val="000000"/>
          <w:spacing w:val="-2"/>
        </w:rPr>
        <w:t>will</w:t>
      </w:r>
      <w:r w:rsidRPr="00180FAB">
        <w:rPr>
          <w:color w:val="000000"/>
          <w:spacing w:val="-2"/>
        </w:rPr>
        <w:t xml:space="preserve"> also be required.</w:t>
      </w:r>
    </w:p>
    <w:p w14:paraId="181B5F3C"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6D2151F1" w14:textId="4B1BB2A3" w:rsidR="00A03D36" w:rsidRDefault="00A03D36" w:rsidP="00C11A9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864"/>
        <w:jc w:val="both"/>
        <w:rPr>
          <w:color w:val="000000"/>
          <w:spacing w:val="-2"/>
        </w:rPr>
      </w:pPr>
      <w:r>
        <w:rPr>
          <w:color w:val="000000"/>
          <w:spacing w:val="-2"/>
        </w:rPr>
        <w:tab/>
        <w:t>B.</w:t>
      </w:r>
      <w:r>
        <w:rPr>
          <w:color w:val="000000"/>
          <w:spacing w:val="-2"/>
        </w:rPr>
        <w:tab/>
      </w:r>
      <w:r>
        <w:rPr>
          <w:color w:val="000000"/>
          <w:spacing w:val="-2"/>
          <w:u w:val="single"/>
        </w:rPr>
        <w:t>Drawing Requirements</w:t>
      </w:r>
      <w:r>
        <w:rPr>
          <w:color w:val="000000"/>
          <w:spacing w:val="-2"/>
        </w:rPr>
        <w:t xml:space="preserve">. Any </w:t>
      </w:r>
      <w:r w:rsidR="00CA1B34">
        <w:rPr>
          <w:color w:val="000000"/>
          <w:spacing w:val="-2"/>
        </w:rPr>
        <w:t>s</w:t>
      </w:r>
      <w:r>
        <w:rPr>
          <w:color w:val="000000"/>
          <w:spacing w:val="-2"/>
        </w:rPr>
        <w:t xml:space="preserve">ketch </w:t>
      </w:r>
      <w:r w:rsidR="00CA1B34">
        <w:rPr>
          <w:color w:val="000000"/>
          <w:spacing w:val="-2"/>
        </w:rPr>
        <w:t>p</w:t>
      </w:r>
      <w:r>
        <w:rPr>
          <w:color w:val="000000"/>
          <w:spacing w:val="-2"/>
        </w:rPr>
        <w:t>lan shall be drafted to scale and is recommended to include the following as applicable:</w:t>
      </w:r>
    </w:p>
    <w:p w14:paraId="32517FE4"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864" w:hanging="864"/>
        <w:jc w:val="both"/>
        <w:rPr>
          <w:color w:val="000000"/>
          <w:spacing w:val="-2"/>
        </w:rPr>
      </w:pPr>
    </w:p>
    <w:p w14:paraId="7BA412AF"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872" w:hanging="432"/>
        <w:jc w:val="both"/>
        <w:rPr>
          <w:color w:val="000000"/>
          <w:spacing w:val="-2"/>
        </w:rPr>
      </w:pPr>
      <w:r>
        <w:rPr>
          <w:color w:val="000000"/>
          <w:spacing w:val="-2"/>
        </w:rPr>
        <w:tab/>
        <w:t>1.</w:t>
      </w:r>
      <w:r>
        <w:rPr>
          <w:color w:val="000000"/>
          <w:spacing w:val="-2"/>
        </w:rPr>
        <w:tab/>
        <w:t>General Information:</w:t>
      </w:r>
    </w:p>
    <w:p w14:paraId="606DC101"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a.</w:t>
      </w:r>
      <w:r>
        <w:rPr>
          <w:color w:val="000000"/>
          <w:spacing w:val="-2"/>
        </w:rPr>
        <w:tab/>
        <w:t>Tentative name of the project (may be the developer’s name).</w:t>
      </w:r>
    </w:p>
    <w:p w14:paraId="6D921FE6"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b.</w:t>
      </w:r>
      <w:r>
        <w:rPr>
          <w:color w:val="000000"/>
          <w:spacing w:val="-2"/>
        </w:rPr>
        <w:tab/>
        <w:t>Name, mailing address, phone number and email address of person responsible for the preparation of the plan(s).</w:t>
      </w:r>
    </w:p>
    <w:p w14:paraId="19DEA0E9"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c.</w:t>
      </w:r>
      <w:r>
        <w:rPr>
          <w:color w:val="000000"/>
          <w:spacing w:val="-2"/>
        </w:rPr>
        <w:tab/>
        <w:t>Date of plan preparation.</w:t>
      </w:r>
    </w:p>
    <w:p w14:paraId="0CCFC2EB"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d.</w:t>
      </w:r>
      <w:r>
        <w:rPr>
          <w:color w:val="000000"/>
          <w:spacing w:val="-2"/>
        </w:rPr>
        <w:tab/>
        <w:t>North arrow, graphic scale, and written scale.</w:t>
      </w:r>
    </w:p>
    <w:p w14:paraId="197574A9"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e.</w:t>
      </w:r>
      <w:r>
        <w:rPr>
          <w:color w:val="000000"/>
          <w:spacing w:val="-2"/>
        </w:rPr>
        <w:tab/>
        <w:t>A location map showing the general project location in relation to nearby roads / streets and waterways.</w:t>
      </w:r>
    </w:p>
    <w:p w14:paraId="4A092F37" w14:textId="7E41BE41"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f.</w:t>
      </w:r>
      <w:r>
        <w:rPr>
          <w:color w:val="000000"/>
          <w:spacing w:val="-2"/>
        </w:rPr>
        <w:tab/>
      </w:r>
      <w:r w:rsidR="00944220">
        <w:rPr>
          <w:color w:val="000000"/>
          <w:spacing w:val="-2"/>
        </w:rPr>
        <w:tab/>
      </w:r>
      <w:r>
        <w:rPr>
          <w:color w:val="000000"/>
          <w:spacing w:val="-2"/>
        </w:rPr>
        <w:t>Words “Sketch Plan” on each plan.</w:t>
      </w:r>
    </w:p>
    <w:p w14:paraId="5D65372E"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008" w:hanging="864"/>
        <w:jc w:val="both"/>
        <w:rPr>
          <w:color w:val="000000"/>
          <w:spacing w:val="-2"/>
        </w:rPr>
      </w:pPr>
    </w:p>
    <w:p w14:paraId="0F02D6A0" w14:textId="77777777" w:rsidR="00A03D36" w:rsidRDefault="00C11A9E"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872" w:hanging="432"/>
        <w:jc w:val="both"/>
        <w:rPr>
          <w:color w:val="000000"/>
          <w:spacing w:val="-2"/>
        </w:rPr>
      </w:pPr>
      <w:r>
        <w:rPr>
          <w:color w:val="000000"/>
          <w:spacing w:val="-2"/>
        </w:rPr>
        <w:tab/>
        <w:t>2.</w:t>
      </w:r>
      <w:r>
        <w:rPr>
          <w:color w:val="000000"/>
          <w:spacing w:val="-2"/>
        </w:rPr>
        <w:tab/>
        <w:t>Approxim</w:t>
      </w:r>
      <w:r w:rsidR="00A03D36">
        <w:rPr>
          <w:color w:val="000000"/>
          <w:spacing w:val="-2"/>
        </w:rPr>
        <w:t>ate Existing Conditions:</w:t>
      </w:r>
    </w:p>
    <w:p w14:paraId="7AF075B6"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a.</w:t>
      </w:r>
      <w:r>
        <w:rPr>
          <w:color w:val="000000"/>
          <w:spacing w:val="-2"/>
        </w:rPr>
        <w:tab/>
        <w:t>Boundary lines of the parcel(s).</w:t>
      </w:r>
    </w:p>
    <w:p w14:paraId="75E0D328"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b.</w:t>
      </w:r>
      <w:r>
        <w:rPr>
          <w:color w:val="000000"/>
          <w:spacing w:val="-2"/>
        </w:rPr>
        <w:tab/>
        <w:t>Acreage of the entire tract.</w:t>
      </w:r>
    </w:p>
    <w:p w14:paraId="4D11921A" w14:textId="00A0EBD0"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c.</w:t>
      </w:r>
      <w:r>
        <w:rPr>
          <w:color w:val="000000"/>
          <w:spacing w:val="-2"/>
        </w:rPr>
        <w:tab/>
        <w:t xml:space="preserve">Zoning </w:t>
      </w:r>
      <w:r w:rsidR="006B3665">
        <w:rPr>
          <w:color w:val="000000"/>
          <w:spacing w:val="-2"/>
        </w:rPr>
        <w:t>d</w:t>
      </w:r>
      <w:r>
        <w:rPr>
          <w:color w:val="000000"/>
          <w:spacing w:val="-2"/>
        </w:rPr>
        <w:t>istrict</w:t>
      </w:r>
    </w:p>
    <w:p w14:paraId="361ED0EE" w14:textId="0AE33278"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d.</w:t>
      </w:r>
      <w:r>
        <w:rPr>
          <w:color w:val="000000"/>
          <w:spacing w:val="-2"/>
        </w:rPr>
        <w:tab/>
        <w:t xml:space="preserve">Any approximate concentrations of steeply sloped lands (such as </w:t>
      </w:r>
      <w:r w:rsidRPr="00C11A9E">
        <w:rPr>
          <w:color w:val="000000"/>
          <w:spacing w:val="-2"/>
        </w:rPr>
        <w:t>greater than</w:t>
      </w:r>
      <w:r w:rsidR="00B71E25">
        <w:rPr>
          <w:color w:val="000000"/>
          <w:spacing w:val="-2"/>
        </w:rPr>
        <w:t xml:space="preserve"> </w:t>
      </w:r>
      <w:r>
        <w:rPr>
          <w:color w:val="000000"/>
          <w:spacing w:val="-2"/>
        </w:rPr>
        <w:t xml:space="preserve">15 </w:t>
      </w:r>
      <w:r w:rsidRPr="00C11A9E">
        <w:rPr>
          <w:color w:val="000000"/>
          <w:spacing w:val="-2"/>
        </w:rPr>
        <w:t>percent up</w:t>
      </w:r>
      <w:r>
        <w:rPr>
          <w:color w:val="000000"/>
          <w:spacing w:val="-2"/>
        </w:rPr>
        <w:t xml:space="preserve"> to 25 percent, and greater than 25 percent).</w:t>
      </w:r>
    </w:p>
    <w:p w14:paraId="5741FA00"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e.</w:t>
      </w:r>
      <w:r>
        <w:rPr>
          <w:color w:val="000000"/>
          <w:spacing w:val="-2"/>
        </w:rPr>
        <w:tab/>
        <w:t>Locations of watercourses (with any name), natural springs, ponds, lakes and suspected wetlands. (Note - where a detailed wetland study has not been completed, applicants are requested to review the locations of “hydric” soils in the federal soils information to provide an initial indication of areas that are likely to include some wetland areas.)</w:t>
      </w:r>
    </w:p>
    <w:p w14:paraId="1920AD0A" w14:textId="3B2CC95C"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f.</w:t>
      </w:r>
      <w:r>
        <w:rPr>
          <w:color w:val="000000"/>
          <w:spacing w:val="-2"/>
        </w:rPr>
        <w:tab/>
      </w:r>
      <w:r w:rsidR="00944220">
        <w:rPr>
          <w:color w:val="000000"/>
          <w:spacing w:val="-2"/>
        </w:rPr>
        <w:tab/>
      </w:r>
      <w:r>
        <w:rPr>
          <w:color w:val="000000"/>
          <w:spacing w:val="-2"/>
        </w:rPr>
        <w:t>Any known sinkholes and topical depressions.</w:t>
      </w:r>
    </w:p>
    <w:p w14:paraId="159B26B6"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g.</w:t>
      </w:r>
      <w:r>
        <w:rPr>
          <w:color w:val="000000"/>
          <w:spacing w:val="-2"/>
        </w:rPr>
        <w:tab/>
        <w:t>Any areas within the 100-year floodplain.</w:t>
      </w:r>
    </w:p>
    <w:p w14:paraId="450A920B" w14:textId="47C88EFD" w:rsidR="00A03D36" w:rsidRDefault="00B27167" w:rsidP="00B2716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lastRenderedPageBreak/>
        <w:tab/>
        <w:t>h.</w:t>
      </w:r>
      <w:r>
        <w:rPr>
          <w:color w:val="000000"/>
          <w:spacing w:val="-2"/>
        </w:rPr>
        <w:tab/>
        <w:t>Any major easements or proposed recreation trails, existing trails and trail easements.</w:t>
      </w:r>
    </w:p>
    <w:p w14:paraId="41919021" w14:textId="4035B11A"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r>
      <w:proofErr w:type="spellStart"/>
      <w:r>
        <w:rPr>
          <w:color w:val="000000"/>
          <w:spacing w:val="-2"/>
        </w:rPr>
        <w:t>i</w:t>
      </w:r>
      <w:proofErr w:type="spellEnd"/>
      <w:r>
        <w:rPr>
          <w:color w:val="000000"/>
          <w:spacing w:val="-2"/>
        </w:rPr>
        <w:t>.</w:t>
      </w:r>
      <w:r>
        <w:rPr>
          <w:color w:val="000000"/>
          <w:spacing w:val="-2"/>
        </w:rPr>
        <w:tab/>
      </w:r>
      <w:r w:rsidR="00944220">
        <w:rPr>
          <w:color w:val="000000"/>
          <w:spacing w:val="-2"/>
        </w:rPr>
        <w:tab/>
      </w:r>
      <w:r>
        <w:rPr>
          <w:color w:val="000000"/>
          <w:spacing w:val="-2"/>
        </w:rPr>
        <w:t>Principal buildings built before 1940 that could be impacted by the project.</w:t>
      </w:r>
    </w:p>
    <w:p w14:paraId="08531D8E" w14:textId="49ABE0C2"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j.</w:t>
      </w:r>
      <w:r>
        <w:rPr>
          <w:color w:val="000000"/>
          <w:spacing w:val="-2"/>
        </w:rPr>
        <w:tab/>
        <w:t>Major existing utility easements/ rights-of-way that might affect development layout.</w:t>
      </w:r>
    </w:p>
    <w:p w14:paraId="77A182B6"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k.</w:t>
      </w:r>
      <w:r>
        <w:rPr>
          <w:color w:val="000000"/>
          <w:spacing w:val="-2"/>
        </w:rPr>
        <w:tab/>
        <w:t>Approximate locations of tree lines and existing forested areas.</w:t>
      </w:r>
    </w:p>
    <w:p w14:paraId="0A206DD1"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l.</w:t>
      </w:r>
      <w:r>
        <w:rPr>
          <w:color w:val="000000"/>
          <w:spacing w:val="-2"/>
        </w:rPr>
        <w:tab/>
        <w:t>Types of adjacent land uses (such as rowhouse) and any zoning district boundaries in the area.</w:t>
      </w:r>
    </w:p>
    <w:p w14:paraId="19219B68"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008" w:hanging="864"/>
        <w:jc w:val="both"/>
        <w:rPr>
          <w:color w:val="000000"/>
          <w:spacing w:val="-2"/>
        </w:rPr>
      </w:pPr>
    </w:p>
    <w:p w14:paraId="3953AC43"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872" w:hanging="432"/>
        <w:jc w:val="both"/>
        <w:rPr>
          <w:color w:val="000000"/>
          <w:spacing w:val="-2"/>
        </w:rPr>
      </w:pPr>
      <w:r>
        <w:rPr>
          <w:color w:val="000000"/>
          <w:spacing w:val="-2"/>
        </w:rPr>
        <w:tab/>
        <w:t>3.</w:t>
      </w:r>
      <w:r>
        <w:rPr>
          <w:color w:val="000000"/>
          <w:spacing w:val="-2"/>
        </w:rPr>
        <w:tab/>
        <w:t>Proposed Conditions:</w:t>
      </w:r>
    </w:p>
    <w:p w14:paraId="5A046B1E"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a.</w:t>
      </w:r>
      <w:r>
        <w:rPr>
          <w:color w:val="000000"/>
          <w:spacing w:val="-2"/>
        </w:rPr>
        <w:tab/>
        <w:t>Boundary lines of the parcel(s).</w:t>
      </w:r>
    </w:p>
    <w:p w14:paraId="768E4380"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b.</w:t>
      </w:r>
      <w:r>
        <w:rPr>
          <w:color w:val="000000"/>
          <w:spacing w:val="-2"/>
        </w:rPr>
        <w:tab/>
        <w:t>Building footprints and entrance locations.</w:t>
      </w:r>
    </w:p>
    <w:p w14:paraId="4AC06B07"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c.</w:t>
      </w:r>
      <w:r>
        <w:rPr>
          <w:color w:val="000000"/>
          <w:spacing w:val="-2"/>
        </w:rPr>
        <w:tab/>
        <w:t>Proposed uses and location of uses in buildings.</w:t>
      </w:r>
    </w:p>
    <w:p w14:paraId="52D6CA2D"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d.</w:t>
      </w:r>
      <w:r>
        <w:rPr>
          <w:color w:val="000000"/>
          <w:spacing w:val="-2"/>
        </w:rPr>
        <w:tab/>
        <w:t>Public and private streets labeled.</w:t>
      </w:r>
    </w:p>
    <w:p w14:paraId="15170A00"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e.</w:t>
      </w:r>
      <w:r>
        <w:rPr>
          <w:color w:val="000000"/>
          <w:spacing w:val="-2"/>
        </w:rPr>
        <w:tab/>
        <w:t>Driveways, parking areas, access aisles, and site entrances.</w:t>
      </w:r>
    </w:p>
    <w:p w14:paraId="2FE759D3"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f.</w:t>
      </w:r>
      <w:r>
        <w:rPr>
          <w:color w:val="000000"/>
          <w:spacing w:val="-2"/>
        </w:rPr>
        <w:tab/>
        <w:t>Significant proposed site features (such as retaining walls, steep slopes, etc.).</w:t>
      </w:r>
    </w:p>
    <w:p w14:paraId="596DB37D"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g.</w:t>
      </w:r>
      <w:r>
        <w:rPr>
          <w:color w:val="000000"/>
          <w:spacing w:val="-2"/>
        </w:rPr>
        <w:tab/>
        <w:t>Open space.</w:t>
      </w:r>
    </w:p>
    <w:p w14:paraId="608BB952"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h.</w:t>
      </w:r>
      <w:r>
        <w:rPr>
          <w:color w:val="000000"/>
          <w:spacing w:val="-2"/>
        </w:rPr>
        <w:tab/>
        <w:t>Tentative approximate locations of any stormwater detention basins and any major stormwater drainage channels.</w:t>
      </w:r>
    </w:p>
    <w:p w14:paraId="6B5162BE" w14:textId="66D814C0"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r>
      <w:proofErr w:type="spellStart"/>
      <w:r>
        <w:rPr>
          <w:color w:val="000000"/>
          <w:spacing w:val="-2"/>
        </w:rPr>
        <w:t>i</w:t>
      </w:r>
      <w:proofErr w:type="spellEnd"/>
      <w:r>
        <w:rPr>
          <w:color w:val="000000"/>
          <w:spacing w:val="-2"/>
        </w:rPr>
        <w:t>.</w:t>
      </w:r>
      <w:r w:rsidR="00944220">
        <w:rPr>
          <w:color w:val="000000"/>
          <w:spacing w:val="-2"/>
        </w:rPr>
        <w:tab/>
      </w:r>
      <w:r>
        <w:rPr>
          <w:color w:val="000000"/>
          <w:spacing w:val="-2"/>
        </w:rPr>
        <w:tab/>
        <w:t>Note stating the general methods of providing water and sewer service.</w:t>
      </w:r>
    </w:p>
    <w:p w14:paraId="2C45F8B4"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j.</w:t>
      </w:r>
      <w:r>
        <w:rPr>
          <w:color w:val="000000"/>
          <w:spacing w:val="-2"/>
        </w:rPr>
        <w:tab/>
        <w:t>Suggestions from the applicant regarding possible locations of any proposed common open space or recreation land or whether the applicant seeks to pay recreation fees, if applicable.</w:t>
      </w:r>
    </w:p>
    <w:p w14:paraId="1362D79A"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304" w:hanging="432"/>
        <w:jc w:val="both"/>
        <w:rPr>
          <w:color w:val="000000"/>
          <w:spacing w:val="-2"/>
        </w:rPr>
      </w:pPr>
      <w:r>
        <w:rPr>
          <w:color w:val="000000"/>
          <w:spacing w:val="-2"/>
        </w:rPr>
        <w:tab/>
        <w:t>k.</w:t>
      </w:r>
      <w:r>
        <w:rPr>
          <w:color w:val="000000"/>
          <w:spacing w:val="-2"/>
        </w:rPr>
        <w:tab/>
        <w:t>Tabulations of lot area(s).</w:t>
      </w:r>
    </w:p>
    <w:p w14:paraId="51F5E9FD"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2736" w:hanging="864"/>
        <w:jc w:val="both"/>
        <w:rPr>
          <w:color w:val="000000"/>
          <w:spacing w:val="-2"/>
        </w:rPr>
      </w:pPr>
      <w:r>
        <w:rPr>
          <w:color w:val="000000"/>
          <w:spacing w:val="-2"/>
        </w:rPr>
        <w:tab/>
        <w:t>l.</w:t>
      </w:r>
      <w:r>
        <w:rPr>
          <w:color w:val="000000"/>
          <w:spacing w:val="-2"/>
        </w:rPr>
        <w:tab/>
        <w:t>Approximate tabulations of density, gross square feet of buildings, building height, number of units, open space, and proposed parking.</w:t>
      </w:r>
    </w:p>
    <w:p w14:paraId="621E6DD8" w14:textId="77777777" w:rsidR="00A03D36" w:rsidRDefault="00A03D36" w:rsidP="00B224E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44"/>
        <w:jc w:val="both"/>
        <w:rPr>
          <w:color w:val="000000"/>
          <w:spacing w:val="-2"/>
        </w:rPr>
      </w:pPr>
    </w:p>
    <w:p w14:paraId="4468D6A1"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1296"/>
        <w:jc w:val="both"/>
        <w:rPr>
          <w:color w:val="000000"/>
          <w:spacing w:val="-2"/>
        </w:rPr>
      </w:pPr>
      <w:r>
        <w:rPr>
          <w:color w:val="000000"/>
          <w:spacing w:val="-2"/>
        </w:rPr>
        <w:t>1344.03.</w:t>
      </w:r>
      <w:r>
        <w:rPr>
          <w:color w:val="000000"/>
          <w:spacing w:val="-2"/>
        </w:rPr>
        <w:tab/>
      </w:r>
      <w:r>
        <w:rPr>
          <w:color w:val="000000"/>
          <w:spacing w:val="-2"/>
        </w:rPr>
        <w:tab/>
      </w:r>
      <w:r>
        <w:rPr>
          <w:color w:val="000000"/>
          <w:spacing w:val="-2"/>
          <w:u w:val="single"/>
        </w:rPr>
        <w:t>SKETCH PLAN REVIEW PROCEDURES</w:t>
      </w:r>
      <w:r>
        <w:rPr>
          <w:color w:val="000000"/>
          <w:spacing w:val="-2"/>
        </w:rPr>
        <w:t>.</w:t>
      </w:r>
    </w:p>
    <w:p w14:paraId="04FEAC31"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39209524" w14:textId="4913D6F9"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864"/>
        <w:jc w:val="both"/>
        <w:rPr>
          <w:color w:val="000000"/>
          <w:spacing w:val="-2"/>
        </w:rPr>
      </w:pPr>
      <w:r>
        <w:rPr>
          <w:color w:val="000000"/>
          <w:spacing w:val="-2"/>
        </w:rPr>
        <w:tab/>
        <w:t>A.</w:t>
      </w:r>
      <w:r>
        <w:rPr>
          <w:color w:val="000000"/>
          <w:spacing w:val="-2"/>
        </w:rPr>
        <w:tab/>
        <w:t>No official action shall be taken on a sketch plan. The City shall not be bound by comments made or not made as part of a sketch plan review</w:t>
      </w:r>
      <w:r w:rsidR="00A05B13">
        <w:rPr>
          <w:color w:val="000000"/>
          <w:spacing w:val="-2"/>
        </w:rPr>
        <w:t xml:space="preserve"> by the</w:t>
      </w:r>
      <w:r w:rsidR="00B71E25">
        <w:rPr>
          <w:color w:val="000000"/>
          <w:spacing w:val="-2"/>
        </w:rPr>
        <w:t xml:space="preserve"> Planning Commission or other City Staff.</w:t>
      </w:r>
    </w:p>
    <w:p w14:paraId="3206488A"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3619B465"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864"/>
        <w:jc w:val="both"/>
        <w:rPr>
          <w:color w:val="000000"/>
          <w:spacing w:val="-2"/>
        </w:rPr>
      </w:pPr>
      <w:r>
        <w:rPr>
          <w:color w:val="000000"/>
          <w:spacing w:val="-2"/>
        </w:rPr>
        <w:tab/>
        <w:t>B.</w:t>
      </w:r>
      <w:r>
        <w:rPr>
          <w:color w:val="000000"/>
          <w:spacing w:val="-2"/>
        </w:rPr>
        <w:tab/>
        <w:t xml:space="preserve">The City should distribute copies of the sketch plan to the </w:t>
      </w:r>
      <w:r w:rsidRPr="00912299">
        <w:rPr>
          <w:color w:val="000000"/>
          <w:spacing w:val="-2"/>
        </w:rPr>
        <w:t xml:space="preserve">Department of Public Works, and </w:t>
      </w:r>
      <w:r>
        <w:rPr>
          <w:color w:val="000000"/>
          <w:spacing w:val="-2"/>
        </w:rPr>
        <w:t>any other relevant City staff-persons for advisory reviews.</w:t>
      </w:r>
    </w:p>
    <w:p w14:paraId="132A4D80"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58EBF3ED"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864"/>
        <w:jc w:val="both"/>
        <w:rPr>
          <w:color w:val="000000"/>
          <w:spacing w:val="-2"/>
        </w:rPr>
      </w:pPr>
      <w:r>
        <w:rPr>
          <w:color w:val="000000"/>
          <w:spacing w:val="-2"/>
        </w:rPr>
        <w:tab/>
        <w:t>C.</w:t>
      </w:r>
      <w:r>
        <w:rPr>
          <w:color w:val="000000"/>
          <w:spacing w:val="-2"/>
        </w:rPr>
        <w:tab/>
        <w:t>The sketch plan should be reviewed by the Planning Commission, with any comments reported to the applicant or his/her representative. It is recommended that the following matters be emphasized in a review of a sketch plan:</w:t>
      </w:r>
    </w:p>
    <w:p w14:paraId="6EF9AF6D"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rPr>
      </w:pPr>
    </w:p>
    <w:p w14:paraId="7BCBCAC0"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864"/>
        <w:jc w:val="both"/>
        <w:rPr>
          <w:color w:val="000000"/>
          <w:spacing w:val="-2"/>
        </w:rPr>
      </w:pPr>
      <w:r>
        <w:rPr>
          <w:color w:val="000000"/>
          <w:spacing w:val="-2"/>
        </w:rPr>
        <w:tab/>
        <w:t>1.</w:t>
      </w:r>
      <w:r>
        <w:rPr>
          <w:color w:val="000000"/>
          <w:spacing w:val="-2"/>
        </w:rPr>
        <w:tab/>
        <w:t>The suitability of areas proposed for development and areas proposed as open space.</w:t>
      </w:r>
    </w:p>
    <w:p w14:paraId="542E2627"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864"/>
        <w:jc w:val="both"/>
        <w:rPr>
          <w:color w:val="000000"/>
          <w:spacing w:val="-2"/>
        </w:rPr>
      </w:pPr>
      <w:r>
        <w:rPr>
          <w:color w:val="000000"/>
          <w:spacing w:val="-2"/>
        </w:rPr>
        <w:lastRenderedPageBreak/>
        <w:tab/>
        <w:t>2.</w:t>
      </w:r>
      <w:r>
        <w:rPr>
          <w:color w:val="000000"/>
          <w:spacing w:val="-2"/>
        </w:rPr>
        <w:tab/>
        <w:t>The most suitable methods of providing street access, including access points onto existing streets, and possible interconnections with existing streets or streets within approved developments.</w:t>
      </w:r>
    </w:p>
    <w:p w14:paraId="097A907F"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864"/>
        <w:jc w:val="both"/>
        <w:rPr>
          <w:color w:val="000000"/>
          <w:spacing w:val="-2"/>
        </w:rPr>
      </w:pPr>
      <w:r>
        <w:rPr>
          <w:color w:val="000000"/>
          <w:spacing w:val="-2"/>
        </w:rPr>
        <w:tab/>
        <w:t>3.</w:t>
      </w:r>
      <w:r>
        <w:rPr>
          <w:color w:val="000000"/>
          <w:spacing w:val="-2"/>
        </w:rPr>
        <w:tab/>
        <w:t>Methods to reduce the total percentage of the site that will be re-graded, paved or de-forested.</w:t>
      </w:r>
    </w:p>
    <w:p w14:paraId="4E8956B4" w14:textId="1E5A3286" w:rsidR="00B71E25" w:rsidRDefault="00B71E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728" w:hanging="864"/>
        <w:jc w:val="both"/>
        <w:rPr>
          <w:color w:val="000000"/>
          <w:spacing w:val="-2"/>
        </w:rPr>
      </w:pPr>
      <w:r>
        <w:rPr>
          <w:color w:val="000000"/>
          <w:spacing w:val="-2"/>
        </w:rPr>
        <w:tab/>
        <w:t>4.</w:t>
      </w:r>
      <w:r>
        <w:rPr>
          <w:color w:val="000000"/>
          <w:spacing w:val="-2"/>
        </w:rPr>
        <w:tab/>
        <w:t>Compliance with the goals and objectives of the Comprehensive Plan, the Climate Action Plan, and other recent long</w:t>
      </w:r>
      <w:r w:rsidR="006B3665">
        <w:rPr>
          <w:color w:val="000000"/>
          <w:spacing w:val="-2"/>
        </w:rPr>
        <w:t>-</w:t>
      </w:r>
      <w:r>
        <w:rPr>
          <w:color w:val="000000"/>
          <w:spacing w:val="-2"/>
        </w:rPr>
        <w:t xml:space="preserve">range </w:t>
      </w:r>
      <w:r w:rsidR="006B3665">
        <w:rPr>
          <w:color w:val="000000"/>
          <w:spacing w:val="-2"/>
        </w:rPr>
        <w:t>C</w:t>
      </w:r>
      <w:r>
        <w:rPr>
          <w:color w:val="000000"/>
          <w:spacing w:val="-2"/>
        </w:rPr>
        <w:t>ity plans.</w:t>
      </w:r>
    </w:p>
    <w:p w14:paraId="3E0601F2"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ind w:left="1296" w:hanging="432"/>
        <w:jc w:val="both"/>
        <w:rPr>
          <w:color w:val="000000"/>
          <w:spacing w:val="-2"/>
        </w:rPr>
      </w:pPr>
    </w:p>
    <w:p w14:paraId="07858865" w14:textId="192ADCD6" w:rsidR="00A03D36" w:rsidRDefault="00A03D36">
      <w:pPr>
        <w:tabs>
          <w:tab w:val="left" w:pos="-1296"/>
          <w:tab w:val="left" w:pos="-864"/>
          <w:tab w:val="left" w:pos="-432"/>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495"/>
        </w:tabs>
        <w:ind w:left="1296" w:hanging="432"/>
        <w:jc w:val="both"/>
        <w:rPr>
          <w:color w:val="000000"/>
          <w:spacing w:val="-2"/>
        </w:rPr>
      </w:pPr>
      <w:r>
        <w:rPr>
          <w:color w:val="000000"/>
          <w:spacing w:val="-2"/>
        </w:rPr>
        <w:t>D.</w:t>
      </w:r>
      <w:r>
        <w:rPr>
          <w:color w:val="000000"/>
          <w:spacing w:val="-2"/>
        </w:rPr>
        <w:tab/>
      </w:r>
      <w:r>
        <w:rPr>
          <w:color w:val="000000"/>
          <w:spacing w:val="-2"/>
          <w:u w:val="single"/>
        </w:rPr>
        <w:t>LVPC Review</w:t>
      </w:r>
      <w:r>
        <w:rPr>
          <w:color w:val="000000"/>
          <w:spacing w:val="-2"/>
        </w:rPr>
        <w:t xml:space="preserve">. The </w:t>
      </w:r>
      <w:proofErr w:type="gramStart"/>
      <w:r>
        <w:rPr>
          <w:color w:val="000000"/>
          <w:spacing w:val="-2"/>
        </w:rPr>
        <w:t>City</w:t>
      </w:r>
      <w:proofErr w:type="gramEnd"/>
      <w:r>
        <w:rPr>
          <w:color w:val="000000"/>
          <w:spacing w:val="-2"/>
        </w:rPr>
        <w:t xml:space="preserve"> may forward a copy of the sketch plan to the LVPC for any informal review if the City believes it may have significant impacts.</w:t>
      </w:r>
    </w:p>
    <w:p w14:paraId="28CE3840"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sz w:val="22"/>
        </w:rPr>
      </w:pPr>
    </w:p>
    <w:p w14:paraId="7139B8D5" w14:textId="77777777" w:rsidR="00A03D36" w:rsidRDefault="00A03D3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791"/>
        </w:tabs>
        <w:jc w:val="both"/>
        <w:rPr>
          <w:color w:val="000000"/>
          <w:spacing w:val="-2"/>
          <w:sz w:val="22"/>
        </w:rPr>
      </w:pPr>
    </w:p>
    <w:p w14:paraId="0A50B383" w14:textId="77777777" w:rsidR="00CA596A" w:rsidRDefault="00CA596A" w:rsidP="00CA596A">
      <w:pPr>
        <w:pStyle w:val="BodyText"/>
        <w:spacing w:before="6"/>
        <w:rPr>
          <w:sz w:val="26"/>
        </w:rPr>
      </w:pPr>
    </w:p>
    <w:p w14:paraId="55036E46" w14:textId="77777777" w:rsidR="00CA596A" w:rsidRDefault="00051DFD" w:rsidP="00CA596A">
      <w:pPr>
        <w:spacing w:before="51" w:line="322" w:lineRule="exact"/>
        <w:ind w:left="2520" w:right="2520"/>
        <w:jc w:val="center"/>
        <w:rPr>
          <w:b/>
          <w:sz w:val="28"/>
        </w:rPr>
      </w:pPr>
      <w:r>
        <w:rPr>
          <w:b/>
          <w:sz w:val="28"/>
        </w:rPr>
        <w:br w:type="page"/>
      </w:r>
      <w:r w:rsidR="00CA596A">
        <w:rPr>
          <w:b/>
          <w:sz w:val="28"/>
        </w:rPr>
        <w:lastRenderedPageBreak/>
        <w:t>Article 1345</w:t>
      </w:r>
    </w:p>
    <w:p w14:paraId="7FAA4A6B" w14:textId="77777777" w:rsidR="00CA596A" w:rsidRDefault="00912299" w:rsidP="00912299">
      <w:pPr>
        <w:pStyle w:val="BodyText"/>
        <w:spacing w:before="2"/>
        <w:jc w:val="center"/>
        <w:rPr>
          <w:b/>
        </w:rPr>
      </w:pPr>
      <w:r>
        <w:rPr>
          <w:b/>
        </w:rPr>
        <w:t>MAJOR SUBDIVISIONS AND MAJOR LAND DEVELOPMENTS:</w:t>
      </w:r>
    </w:p>
    <w:p w14:paraId="42F5E6A7" w14:textId="1C66B112" w:rsidR="00912299" w:rsidRDefault="00912299" w:rsidP="00912299">
      <w:pPr>
        <w:pStyle w:val="BodyText"/>
        <w:spacing w:before="2"/>
        <w:jc w:val="center"/>
        <w:rPr>
          <w:b/>
        </w:rPr>
      </w:pPr>
      <w:r>
        <w:rPr>
          <w:b/>
        </w:rPr>
        <w:t xml:space="preserve">PRELIMINARY PLAN OPTION AND </w:t>
      </w:r>
      <w:r w:rsidR="00A05B13">
        <w:rPr>
          <w:b/>
        </w:rPr>
        <w:t>PRELIMINARY/FINAL PLAN</w:t>
      </w:r>
      <w:r>
        <w:rPr>
          <w:b/>
        </w:rPr>
        <w:t>S</w:t>
      </w:r>
    </w:p>
    <w:p w14:paraId="6E9E7134" w14:textId="77777777" w:rsidR="00912299" w:rsidRPr="00912299" w:rsidRDefault="00912299" w:rsidP="00912299">
      <w:pPr>
        <w:pStyle w:val="BodyText"/>
        <w:spacing w:before="2"/>
        <w:jc w:val="center"/>
        <w:rPr>
          <w:b/>
        </w:rPr>
      </w:pPr>
    </w:p>
    <w:p w14:paraId="4F69BE3E" w14:textId="77777777" w:rsidR="00CA596A" w:rsidRPr="00912299" w:rsidRDefault="00CA596A" w:rsidP="00912299">
      <w:pPr>
        <w:pStyle w:val="BodyText"/>
        <w:tabs>
          <w:tab w:val="left" w:pos="720"/>
        </w:tabs>
        <w:spacing w:before="62" w:line="250" w:lineRule="auto"/>
        <w:ind w:left="1440" w:hanging="1440"/>
        <w:jc w:val="both"/>
      </w:pPr>
      <w:r w:rsidRPr="00912299">
        <w:t>1345.01.</w:t>
      </w:r>
      <w:r w:rsidRPr="00912299">
        <w:tab/>
        <w:t xml:space="preserve">PURPOSE AND SCOPE. This Article governs the requirements and procedures for any major subdivision or major land development.  By contrast, Article 1346 governs the requirements and procedure for any minor subdivision, minor land development, and lot line adjustment, minor corrections and minor revisions to a previously </w:t>
      </w:r>
      <w:r w:rsidRPr="00912299">
        <w:rPr>
          <w:spacing w:val="1"/>
        </w:rPr>
        <w:t xml:space="preserve">approved </w:t>
      </w:r>
      <w:r w:rsidRPr="00912299">
        <w:t>plan, and a merger or consolidation of lots (also referred to as reverse</w:t>
      </w:r>
      <w:r w:rsidRPr="00912299">
        <w:rPr>
          <w:spacing w:val="40"/>
        </w:rPr>
        <w:t xml:space="preserve"> </w:t>
      </w:r>
      <w:r w:rsidRPr="00912299">
        <w:t>subdivision).</w:t>
      </w:r>
    </w:p>
    <w:p w14:paraId="26B42F29" w14:textId="77777777" w:rsidR="00CA596A" w:rsidRPr="00912299" w:rsidRDefault="00CA596A" w:rsidP="00CA596A">
      <w:pPr>
        <w:pStyle w:val="BodyText"/>
        <w:spacing w:before="4"/>
        <w:ind w:left="1440" w:hanging="1440"/>
      </w:pPr>
    </w:p>
    <w:p w14:paraId="6981FB2E" w14:textId="77777777" w:rsidR="00CA596A" w:rsidRPr="00912299" w:rsidRDefault="00CA596A" w:rsidP="00CA596A">
      <w:pPr>
        <w:pStyle w:val="BodyText"/>
        <w:tabs>
          <w:tab w:val="left" w:pos="1695"/>
        </w:tabs>
        <w:spacing w:before="62"/>
        <w:ind w:left="1440" w:hanging="1440"/>
      </w:pPr>
      <w:r w:rsidRPr="00912299">
        <w:t>1345.02.</w:t>
      </w:r>
      <w:r w:rsidR="00912299" w:rsidRPr="00912299">
        <w:tab/>
      </w:r>
      <w:r w:rsidRPr="00912299">
        <w:rPr>
          <w:u w:val="single"/>
        </w:rPr>
        <w:t>SUBMISSION AND REVIEW</w:t>
      </w:r>
      <w:r w:rsidRPr="00912299">
        <w:rPr>
          <w:spacing w:val="20"/>
          <w:u w:val="single"/>
        </w:rPr>
        <w:t xml:space="preserve"> </w:t>
      </w:r>
      <w:r w:rsidRPr="00912299">
        <w:rPr>
          <w:u w:val="single"/>
        </w:rPr>
        <w:t>PROCEDURE.</w:t>
      </w:r>
    </w:p>
    <w:p w14:paraId="3A8DF1E5" w14:textId="77777777" w:rsidR="00CA596A" w:rsidRPr="00912299" w:rsidRDefault="00CA596A" w:rsidP="00CA596A">
      <w:pPr>
        <w:pStyle w:val="BodyText"/>
        <w:spacing w:before="4"/>
      </w:pPr>
    </w:p>
    <w:p w14:paraId="7285C464" w14:textId="57E006B1" w:rsidR="00CA596A" w:rsidRPr="00912299" w:rsidRDefault="00CA596A" w:rsidP="00580815">
      <w:pPr>
        <w:pStyle w:val="ListParagraph"/>
        <w:numPr>
          <w:ilvl w:val="0"/>
          <w:numId w:val="10"/>
        </w:numPr>
        <w:spacing w:before="62"/>
        <w:ind w:left="1800" w:hanging="630"/>
        <w:rPr>
          <w:sz w:val="24"/>
          <w:szCs w:val="24"/>
        </w:rPr>
      </w:pPr>
      <w:r w:rsidRPr="00912299">
        <w:rPr>
          <w:sz w:val="24"/>
          <w:szCs w:val="24"/>
          <w:u w:val="single"/>
        </w:rPr>
        <w:t>Preliminary Plan Option</w:t>
      </w:r>
      <w:r w:rsidRPr="00912299">
        <w:rPr>
          <w:sz w:val="24"/>
          <w:szCs w:val="24"/>
        </w:rPr>
        <w:t>.</w:t>
      </w:r>
    </w:p>
    <w:p w14:paraId="10CC273E" w14:textId="77777777" w:rsidR="00CA596A" w:rsidRPr="00912299" w:rsidRDefault="00CA596A" w:rsidP="00CA596A">
      <w:pPr>
        <w:pStyle w:val="ListParagraph"/>
        <w:tabs>
          <w:tab w:val="left" w:pos="1695"/>
          <w:tab w:val="left" w:pos="1696"/>
        </w:tabs>
        <w:spacing w:before="62"/>
        <w:ind w:left="1700" w:firstLine="0"/>
        <w:rPr>
          <w:sz w:val="24"/>
          <w:szCs w:val="24"/>
        </w:rPr>
      </w:pPr>
    </w:p>
    <w:p w14:paraId="030A3332" w14:textId="5F128B64" w:rsidR="00CA596A" w:rsidRPr="00912299" w:rsidRDefault="00CA596A" w:rsidP="00580815">
      <w:pPr>
        <w:pStyle w:val="ListParagraph"/>
        <w:numPr>
          <w:ilvl w:val="1"/>
          <w:numId w:val="10"/>
        </w:numPr>
        <w:spacing w:before="62" w:after="200"/>
        <w:ind w:left="2160" w:hanging="360"/>
        <w:contextualSpacing/>
        <w:rPr>
          <w:sz w:val="24"/>
          <w:szCs w:val="24"/>
        </w:rPr>
      </w:pPr>
      <w:r w:rsidRPr="00912299">
        <w:rPr>
          <w:sz w:val="24"/>
          <w:szCs w:val="24"/>
        </w:rPr>
        <w:t xml:space="preserve">At the discretion of the applicant, the applicant may submit an application for approval of a preliminary plan for any proposed subdivision and land development.  In such case, the requirements, including the filing fee, and procedures to be followed for any such application are identical to the requirements hereafter provided for </w:t>
      </w:r>
      <w:r w:rsidR="008D1C0B">
        <w:rPr>
          <w:sz w:val="24"/>
          <w:szCs w:val="24"/>
        </w:rPr>
        <w:t>p</w:t>
      </w:r>
      <w:r w:rsidR="00A05B13">
        <w:rPr>
          <w:sz w:val="24"/>
          <w:szCs w:val="24"/>
        </w:rPr>
        <w:t>reliminary/</w:t>
      </w:r>
      <w:r w:rsidR="008D1C0B">
        <w:rPr>
          <w:sz w:val="24"/>
          <w:szCs w:val="24"/>
        </w:rPr>
        <w:t>f</w:t>
      </w:r>
      <w:r w:rsidR="00A05B13">
        <w:rPr>
          <w:sz w:val="24"/>
          <w:szCs w:val="24"/>
        </w:rPr>
        <w:t xml:space="preserve">inal </w:t>
      </w:r>
      <w:r w:rsidR="008D1C0B">
        <w:rPr>
          <w:sz w:val="24"/>
          <w:szCs w:val="24"/>
        </w:rPr>
        <w:t>p</w:t>
      </w:r>
      <w:r w:rsidR="00A05B13">
        <w:rPr>
          <w:sz w:val="24"/>
          <w:szCs w:val="24"/>
        </w:rPr>
        <w:t>lan</w:t>
      </w:r>
      <w:r w:rsidRPr="00912299">
        <w:rPr>
          <w:sz w:val="24"/>
          <w:szCs w:val="24"/>
        </w:rPr>
        <w:t xml:space="preserve">s. </w:t>
      </w:r>
    </w:p>
    <w:p w14:paraId="395AA516" w14:textId="77777777" w:rsidR="00CA596A" w:rsidRPr="00912299" w:rsidRDefault="00CA596A" w:rsidP="00CA596A">
      <w:pPr>
        <w:pStyle w:val="ListParagraph"/>
        <w:tabs>
          <w:tab w:val="left" w:pos="1695"/>
          <w:tab w:val="left" w:pos="1696"/>
        </w:tabs>
        <w:spacing w:before="62" w:after="200"/>
        <w:ind w:left="2131" w:firstLine="0"/>
        <w:contextualSpacing/>
        <w:rPr>
          <w:sz w:val="24"/>
          <w:szCs w:val="24"/>
        </w:rPr>
      </w:pPr>
    </w:p>
    <w:p w14:paraId="657BFF01" w14:textId="2DD6A009" w:rsidR="00CA596A" w:rsidRPr="00912299" w:rsidRDefault="00A05B13" w:rsidP="00580815">
      <w:pPr>
        <w:pStyle w:val="ListParagraph"/>
        <w:numPr>
          <w:ilvl w:val="0"/>
          <w:numId w:val="10"/>
        </w:numPr>
        <w:spacing w:before="62"/>
        <w:ind w:left="1800" w:hanging="540"/>
        <w:jc w:val="left"/>
        <w:rPr>
          <w:sz w:val="24"/>
          <w:szCs w:val="24"/>
        </w:rPr>
      </w:pPr>
      <w:r>
        <w:rPr>
          <w:sz w:val="24"/>
          <w:szCs w:val="24"/>
          <w:u w:val="single"/>
        </w:rPr>
        <w:t>Preliminary/Final Plan</w:t>
      </w:r>
      <w:r w:rsidR="00CA596A" w:rsidRPr="00912299">
        <w:rPr>
          <w:sz w:val="24"/>
          <w:szCs w:val="24"/>
          <w:u w:val="single"/>
        </w:rPr>
        <w:t xml:space="preserve"> Submission</w:t>
      </w:r>
      <w:r w:rsidR="00CA596A" w:rsidRPr="00912299">
        <w:rPr>
          <w:spacing w:val="11"/>
          <w:sz w:val="24"/>
          <w:szCs w:val="24"/>
          <w:u w:val="single"/>
        </w:rPr>
        <w:t xml:space="preserve"> </w:t>
      </w:r>
      <w:r w:rsidR="00CA596A" w:rsidRPr="00912299">
        <w:rPr>
          <w:sz w:val="24"/>
          <w:szCs w:val="24"/>
          <w:u w:val="single"/>
        </w:rPr>
        <w:t>Required.</w:t>
      </w:r>
    </w:p>
    <w:p w14:paraId="60F2BB2D" w14:textId="77777777" w:rsidR="00CA596A" w:rsidRPr="00912299" w:rsidRDefault="00CA596A" w:rsidP="00CA596A">
      <w:pPr>
        <w:pStyle w:val="BodyText"/>
        <w:spacing w:before="8"/>
      </w:pPr>
    </w:p>
    <w:p w14:paraId="5B03AA2D" w14:textId="72481FD0" w:rsidR="00CA596A" w:rsidRPr="00912299" w:rsidRDefault="00CA596A" w:rsidP="00580815">
      <w:pPr>
        <w:pStyle w:val="ListParagraph"/>
        <w:numPr>
          <w:ilvl w:val="1"/>
          <w:numId w:val="10"/>
        </w:numPr>
        <w:spacing w:after="200" w:line="250" w:lineRule="auto"/>
        <w:ind w:left="2160" w:right="30" w:hanging="360"/>
        <w:rPr>
          <w:sz w:val="24"/>
          <w:szCs w:val="24"/>
        </w:rPr>
      </w:pPr>
      <w:r w:rsidRPr="00912299">
        <w:rPr>
          <w:sz w:val="24"/>
          <w:szCs w:val="24"/>
        </w:rPr>
        <w:t xml:space="preserve">Prior to the submission of a </w:t>
      </w:r>
      <w:r w:rsidR="008D1C0B">
        <w:rPr>
          <w:sz w:val="24"/>
          <w:szCs w:val="24"/>
        </w:rPr>
        <w:t>p</w:t>
      </w:r>
      <w:r w:rsidR="00A05B13">
        <w:rPr>
          <w:sz w:val="24"/>
          <w:szCs w:val="24"/>
        </w:rPr>
        <w:t>reliminary/</w:t>
      </w:r>
      <w:r w:rsidR="008D1C0B">
        <w:rPr>
          <w:sz w:val="24"/>
          <w:szCs w:val="24"/>
        </w:rPr>
        <w:t>f</w:t>
      </w:r>
      <w:r w:rsidR="00A05B13">
        <w:rPr>
          <w:sz w:val="24"/>
          <w:szCs w:val="24"/>
        </w:rPr>
        <w:t xml:space="preserve">inal </w:t>
      </w:r>
      <w:r w:rsidR="008D1C0B">
        <w:rPr>
          <w:sz w:val="24"/>
          <w:szCs w:val="24"/>
        </w:rPr>
        <w:t>p</w:t>
      </w:r>
      <w:r w:rsidR="00A05B13">
        <w:rPr>
          <w:sz w:val="24"/>
          <w:szCs w:val="24"/>
        </w:rPr>
        <w:t>lan</w:t>
      </w:r>
      <w:r w:rsidRPr="00912299">
        <w:rPr>
          <w:sz w:val="24"/>
          <w:szCs w:val="24"/>
        </w:rPr>
        <w:t xml:space="preserve">, applicants are encouraged to submit a </w:t>
      </w:r>
      <w:r w:rsidR="008D1C0B">
        <w:rPr>
          <w:sz w:val="24"/>
          <w:szCs w:val="24"/>
        </w:rPr>
        <w:t>s</w:t>
      </w:r>
      <w:r w:rsidRPr="00912299">
        <w:rPr>
          <w:sz w:val="24"/>
          <w:szCs w:val="24"/>
        </w:rPr>
        <w:t xml:space="preserve">ketch </w:t>
      </w:r>
      <w:r w:rsidR="008D1C0B">
        <w:rPr>
          <w:sz w:val="24"/>
          <w:szCs w:val="24"/>
        </w:rPr>
        <w:t>p</w:t>
      </w:r>
      <w:r w:rsidRPr="00912299">
        <w:rPr>
          <w:sz w:val="24"/>
          <w:szCs w:val="24"/>
        </w:rPr>
        <w:t>lan for all proposed subdivisions and land developments in accordance with Article 1344.</w:t>
      </w:r>
    </w:p>
    <w:p w14:paraId="36A471B7" w14:textId="2620EFFC" w:rsidR="00CA596A" w:rsidRPr="00912299" w:rsidRDefault="00CA596A" w:rsidP="00580815">
      <w:pPr>
        <w:pStyle w:val="ListParagraph"/>
        <w:numPr>
          <w:ilvl w:val="1"/>
          <w:numId w:val="10"/>
        </w:numPr>
        <w:spacing w:after="200" w:line="250" w:lineRule="auto"/>
        <w:ind w:left="2160" w:right="30" w:hanging="360"/>
        <w:rPr>
          <w:sz w:val="24"/>
          <w:szCs w:val="24"/>
        </w:rPr>
      </w:pPr>
      <w:r w:rsidRPr="00912299">
        <w:rPr>
          <w:sz w:val="24"/>
          <w:szCs w:val="24"/>
        </w:rPr>
        <w:t xml:space="preserve">A </w:t>
      </w:r>
      <w:r w:rsidR="008D1C0B">
        <w:rPr>
          <w:sz w:val="24"/>
          <w:szCs w:val="24"/>
        </w:rPr>
        <w:t>p</w:t>
      </w:r>
      <w:r w:rsidR="00A05B13">
        <w:rPr>
          <w:sz w:val="24"/>
          <w:szCs w:val="24"/>
        </w:rPr>
        <w:t>reliminary/</w:t>
      </w:r>
      <w:r w:rsidR="008D1C0B">
        <w:rPr>
          <w:sz w:val="24"/>
          <w:szCs w:val="24"/>
        </w:rPr>
        <w:t>f</w:t>
      </w:r>
      <w:r w:rsidR="00A05B13">
        <w:rPr>
          <w:sz w:val="24"/>
          <w:szCs w:val="24"/>
        </w:rPr>
        <w:t xml:space="preserve">inal </w:t>
      </w:r>
      <w:r w:rsidR="008D1C0B">
        <w:rPr>
          <w:sz w:val="24"/>
          <w:szCs w:val="24"/>
        </w:rPr>
        <w:t>p</w:t>
      </w:r>
      <w:r w:rsidR="00A05B13">
        <w:rPr>
          <w:sz w:val="24"/>
          <w:szCs w:val="24"/>
        </w:rPr>
        <w:t>lan</w:t>
      </w:r>
      <w:r w:rsidRPr="00912299">
        <w:rPr>
          <w:sz w:val="24"/>
          <w:szCs w:val="24"/>
        </w:rPr>
        <w:t xml:space="preserve"> </w:t>
      </w:r>
      <w:r w:rsidR="008D1C0B">
        <w:rPr>
          <w:sz w:val="24"/>
          <w:szCs w:val="24"/>
        </w:rPr>
        <w:t>s</w:t>
      </w:r>
      <w:r w:rsidRPr="00912299">
        <w:rPr>
          <w:sz w:val="24"/>
          <w:szCs w:val="24"/>
        </w:rPr>
        <w:t xml:space="preserve">ubmission for each major subdivision or major land development must be filed by the </w:t>
      </w:r>
      <w:r w:rsidR="008D1C0B">
        <w:rPr>
          <w:sz w:val="24"/>
          <w:szCs w:val="24"/>
        </w:rPr>
        <w:t>a</w:t>
      </w:r>
      <w:r w:rsidRPr="00912299">
        <w:rPr>
          <w:sz w:val="24"/>
          <w:szCs w:val="24"/>
        </w:rPr>
        <w:t>pplicant and reviewed in accordance with</w:t>
      </w:r>
      <w:r w:rsidRPr="00912299">
        <w:rPr>
          <w:spacing w:val="10"/>
          <w:sz w:val="24"/>
          <w:szCs w:val="24"/>
        </w:rPr>
        <w:t xml:space="preserve"> </w:t>
      </w:r>
      <w:r w:rsidRPr="00912299">
        <w:rPr>
          <w:sz w:val="24"/>
          <w:szCs w:val="24"/>
        </w:rPr>
        <w:t>the provisions of this Article 1345.</w:t>
      </w:r>
    </w:p>
    <w:p w14:paraId="5DAB4C80" w14:textId="5145E96E" w:rsidR="00CA596A" w:rsidRPr="00912299" w:rsidRDefault="00CA596A" w:rsidP="00580815">
      <w:pPr>
        <w:pStyle w:val="ListParagraph"/>
        <w:widowControl/>
        <w:numPr>
          <w:ilvl w:val="1"/>
          <w:numId w:val="10"/>
        </w:numPr>
        <w:spacing w:line="250" w:lineRule="auto"/>
        <w:ind w:left="2160" w:right="29" w:hanging="360"/>
        <w:rPr>
          <w:sz w:val="24"/>
          <w:szCs w:val="24"/>
        </w:rPr>
      </w:pPr>
      <w:r w:rsidRPr="00912299">
        <w:rPr>
          <w:sz w:val="24"/>
          <w:szCs w:val="24"/>
        </w:rPr>
        <w:t xml:space="preserve">The contents of a </w:t>
      </w:r>
      <w:r w:rsidR="008D1C0B">
        <w:rPr>
          <w:sz w:val="24"/>
          <w:szCs w:val="24"/>
        </w:rPr>
        <w:t>p</w:t>
      </w:r>
      <w:r w:rsidR="00A05B13">
        <w:rPr>
          <w:sz w:val="24"/>
          <w:szCs w:val="24"/>
        </w:rPr>
        <w:t>reliminary/</w:t>
      </w:r>
      <w:r w:rsidR="008D1C0B">
        <w:rPr>
          <w:sz w:val="24"/>
          <w:szCs w:val="24"/>
        </w:rPr>
        <w:t>f</w:t>
      </w:r>
      <w:r w:rsidR="00A05B13">
        <w:rPr>
          <w:sz w:val="24"/>
          <w:szCs w:val="24"/>
        </w:rPr>
        <w:t xml:space="preserve">inal </w:t>
      </w:r>
      <w:r w:rsidR="008D1C0B">
        <w:rPr>
          <w:sz w:val="24"/>
          <w:szCs w:val="24"/>
        </w:rPr>
        <w:t>p</w:t>
      </w:r>
      <w:r w:rsidR="00A05B13">
        <w:rPr>
          <w:sz w:val="24"/>
          <w:szCs w:val="24"/>
        </w:rPr>
        <w:t>lan</w:t>
      </w:r>
      <w:r w:rsidRPr="00912299">
        <w:rPr>
          <w:sz w:val="24"/>
          <w:szCs w:val="24"/>
        </w:rPr>
        <w:t xml:space="preserve"> submission shall include, </w:t>
      </w:r>
      <w:r w:rsidRPr="003D28A6">
        <w:rPr>
          <w:b/>
          <w:bCs/>
          <w:sz w:val="24"/>
          <w:szCs w:val="24"/>
        </w:rPr>
        <w:t xml:space="preserve">as </w:t>
      </w:r>
      <w:r w:rsidRPr="001961A5">
        <w:rPr>
          <w:sz w:val="24"/>
          <w:szCs w:val="24"/>
        </w:rPr>
        <w:t xml:space="preserve">specified by Appendix </w:t>
      </w:r>
      <w:r w:rsidR="00D87197" w:rsidRPr="001961A5">
        <w:rPr>
          <w:sz w:val="24"/>
          <w:szCs w:val="24"/>
        </w:rPr>
        <w:t>B</w:t>
      </w:r>
      <w:r w:rsidRPr="001961A5">
        <w:rPr>
          <w:sz w:val="24"/>
          <w:szCs w:val="24"/>
        </w:rPr>
        <w:t xml:space="preserve"> to this </w:t>
      </w:r>
      <w:r w:rsidR="00AB2384" w:rsidRPr="001961A5">
        <w:rPr>
          <w:sz w:val="24"/>
          <w:szCs w:val="24"/>
        </w:rPr>
        <w:t>Ordinance</w:t>
      </w:r>
      <w:r w:rsidRPr="001961A5">
        <w:rPr>
          <w:sz w:val="24"/>
          <w:szCs w:val="24"/>
        </w:rPr>
        <w:t>,</w:t>
      </w:r>
      <w:r w:rsidRPr="00912299">
        <w:rPr>
          <w:sz w:val="24"/>
          <w:szCs w:val="24"/>
        </w:rPr>
        <w:t xml:space="preserve"> the required number of copies of all plan sheets and the application for </w:t>
      </w:r>
      <w:r w:rsidR="008D1C0B">
        <w:rPr>
          <w:sz w:val="24"/>
          <w:szCs w:val="24"/>
        </w:rPr>
        <w:t>p</w:t>
      </w:r>
      <w:r w:rsidR="00A05B13">
        <w:rPr>
          <w:sz w:val="24"/>
          <w:szCs w:val="24"/>
        </w:rPr>
        <w:t>reliminary/</w:t>
      </w:r>
      <w:r w:rsidR="008D1C0B">
        <w:rPr>
          <w:sz w:val="24"/>
          <w:szCs w:val="24"/>
        </w:rPr>
        <w:t>f</w:t>
      </w:r>
      <w:r w:rsidR="00A05B13">
        <w:rPr>
          <w:sz w:val="24"/>
          <w:szCs w:val="24"/>
        </w:rPr>
        <w:t xml:space="preserve">inal </w:t>
      </w:r>
      <w:r w:rsidR="008D1C0B">
        <w:rPr>
          <w:sz w:val="24"/>
          <w:szCs w:val="24"/>
        </w:rPr>
        <w:t>p</w:t>
      </w:r>
      <w:r w:rsidR="00A05B13">
        <w:rPr>
          <w:sz w:val="24"/>
          <w:szCs w:val="24"/>
        </w:rPr>
        <w:t>lan</w:t>
      </w:r>
      <w:r w:rsidRPr="00912299">
        <w:rPr>
          <w:sz w:val="24"/>
          <w:szCs w:val="24"/>
        </w:rPr>
        <w:t xml:space="preserve"> approval, and one electronic copy of all plan sheets and the application in any of the following formats:</w:t>
      </w:r>
      <w:r w:rsidRPr="00051BB1">
        <w:rPr>
          <w:i/>
          <w:iCs/>
          <w:sz w:val="24"/>
          <w:szCs w:val="24"/>
        </w:rPr>
        <w:t xml:space="preserve"> </w:t>
      </w:r>
      <w:r w:rsidRPr="00061045">
        <w:rPr>
          <w:sz w:val="24"/>
          <w:szCs w:val="24"/>
        </w:rPr>
        <w:t>pdf, jpg,</w:t>
      </w:r>
      <w:r w:rsidRPr="00051BB1">
        <w:rPr>
          <w:i/>
          <w:iCs/>
          <w:sz w:val="24"/>
          <w:szCs w:val="24"/>
        </w:rPr>
        <w:t xml:space="preserve"> or </w:t>
      </w:r>
      <w:r w:rsidRPr="00912299">
        <w:rPr>
          <w:sz w:val="24"/>
          <w:szCs w:val="24"/>
        </w:rPr>
        <w:t>Microsoft Word</w:t>
      </w:r>
      <w:r w:rsidR="00497405">
        <w:rPr>
          <w:sz w:val="24"/>
          <w:szCs w:val="24"/>
        </w:rPr>
        <w:t>.  The required information and plans</w:t>
      </w:r>
      <w:r w:rsidRPr="00912299">
        <w:rPr>
          <w:sz w:val="24"/>
          <w:szCs w:val="24"/>
        </w:rPr>
        <w:t xml:space="preserve"> sh</w:t>
      </w:r>
      <w:r w:rsidR="00051BB1">
        <w:rPr>
          <w:sz w:val="24"/>
          <w:szCs w:val="24"/>
        </w:rPr>
        <w:t>all</w:t>
      </w:r>
      <w:r w:rsidRPr="00912299">
        <w:rPr>
          <w:sz w:val="24"/>
          <w:szCs w:val="24"/>
        </w:rPr>
        <w:t xml:space="preserve"> be submitted to the City Planning and Zoning Bureau Staff </w:t>
      </w:r>
      <w:r w:rsidRPr="00B27167">
        <w:rPr>
          <w:sz w:val="24"/>
          <w:szCs w:val="24"/>
        </w:rPr>
        <w:t>(hereafter “Staff”).</w:t>
      </w:r>
      <w:r w:rsidRPr="00912299">
        <w:rPr>
          <w:sz w:val="24"/>
          <w:szCs w:val="24"/>
        </w:rPr>
        <w:t xml:space="preserve"> Any review fees imposed by Resolution of City Council and the receipt of filing the plans with the </w:t>
      </w:r>
      <w:r w:rsidRPr="00C43B5B">
        <w:rPr>
          <w:sz w:val="24"/>
          <w:szCs w:val="24"/>
        </w:rPr>
        <w:t>L</w:t>
      </w:r>
      <w:r w:rsidR="008D1C0B" w:rsidRPr="00C43B5B">
        <w:rPr>
          <w:sz w:val="24"/>
          <w:szCs w:val="24"/>
        </w:rPr>
        <w:t>VPC</w:t>
      </w:r>
      <w:r w:rsidRPr="00912299">
        <w:rPr>
          <w:sz w:val="24"/>
          <w:szCs w:val="24"/>
        </w:rPr>
        <w:t xml:space="preserve"> shall also be required </w:t>
      </w:r>
      <w:r w:rsidR="00497405">
        <w:rPr>
          <w:sz w:val="24"/>
          <w:szCs w:val="24"/>
        </w:rPr>
        <w:t xml:space="preserve">to be paid by </w:t>
      </w:r>
      <w:r w:rsidRPr="00912299">
        <w:rPr>
          <w:sz w:val="24"/>
          <w:szCs w:val="24"/>
        </w:rPr>
        <w:t>the applicant at the time of submission.</w:t>
      </w:r>
    </w:p>
    <w:p w14:paraId="0FA2AE3C" w14:textId="77777777" w:rsidR="00CA596A" w:rsidRPr="00912299" w:rsidRDefault="00CA596A" w:rsidP="00CA596A">
      <w:pPr>
        <w:pStyle w:val="BodyText"/>
        <w:spacing w:before="3"/>
      </w:pPr>
    </w:p>
    <w:p w14:paraId="6F02DE34" w14:textId="42E6CBA0" w:rsidR="003303FE" w:rsidRPr="003303FE" w:rsidRDefault="00CA596A" w:rsidP="00580815">
      <w:pPr>
        <w:pStyle w:val="ListParagraph"/>
        <w:numPr>
          <w:ilvl w:val="0"/>
          <w:numId w:val="10"/>
        </w:numPr>
        <w:spacing w:before="5" w:after="200" w:line="250" w:lineRule="auto"/>
        <w:ind w:left="2160" w:right="29" w:hanging="720"/>
        <w:rPr>
          <w:i/>
          <w:sz w:val="24"/>
          <w:szCs w:val="24"/>
        </w:rPr>
      </w:pPr>
      <w:r w:rsidRPr="00912299">
        <w:rPr>
          <w:sz w:val="24"/>
          <w:szCs w:val="24"/>
          <w:u w:val="single"/>
        </w:rPr>
        <w:t xml:space="preserve">Completeness </w:t>
      </w:r>
      <w:r w:rsidR="00B71E25">
        <w:rPr>
          <w:sz w:val="24"/>
          <w:szCs w:val="24"/>
          <w:u w:val="single"/>
        </w:rPr>
        <w:t>R</w:t>
      </w:r>
      <w:r w:rsidR="00B71E25" w:rsidRPr="00912299">
        <w:rPr>
          <w:sz w:val="24"/>
          <w:szCs w:val="24"/>
          <w:u w:val="single"/>
        </w:rPr>
        <w:t>eview</w:t>
      </w:r>
      <w:r w:rsidRPr="00912299">
        <w:rPr>
          <w:sz w:val="24"/>
          <w:szCs w:val="24"/>
          <w:u w:val="single"/>
        </w:rPr>
        <w:t>.</w:t>
      </w:r>
      <w:r w:rsidRPr="00912299">
        <w:rPr>
          <w:sz w:val="24"/>
          <w:szCs w:val="24"/>
        </w:rPr>
        <w:t xml:space="preserve"> Within 10 days of receipt, the City Planning </w:t>
      </w:r>
      <w:r w:rsidRPr="00912299">
        <w:rPr>
          <w:spacing w:val="2"/>
          <w:sz w:val="24"/>
          <w:szCs w:val="24"/>
        </w:rPr>
        <w:t xml:space="preserve">and Zoning </w:t>
      </w:r>
      <w:r w:rsidRPr="00912299">
        <w:rPr>
          <w:sz w:val="24"/>
          <w:szCs w:val="24"/>
        </w:rPr>
        <w:t xml:space="preserve">Bureau Staff will conduct a review of a </w:t>
      </w:r>
      <w:r w:rsidR="008D1C0B">
        <w:rPr>
          <w:sz w:val="24"/>
          <w:szCs w:val="24"/>
        </w:rPr>
        <w:t>p</w:t>
      </w:r>
      <w:r w:rsidR="00A05B13">
        <w:rPr>
          <w:sz w:val="24"/>
          <w:szCs w:val="24"/>
        </w:rPr>
        <w:t>reliminary/</w:t>
      </w:r>
      <w:r w:rsidR="008D1C0B">
        <w:rPr>
          <w:sz w:val="24"/>
          <w:szCs w:val="24"/>
        </w:rPr>
        <w:t>f</w:t>
      </w:r>
      <w:r w:rsidR="00A05B13">
        <w:rPr>
          <w:sz w:val="24"/>
          <w:szCs w:val="24"/>
        </w:rPr>
        <w:t xml:space="preserve">inal </w:t>
      </w:r>
      <w:r w:rsidR="008D1C0B">
        <w:rPr>
          <w:sz w:val="24"/>
          <w:szCs w:val="24"/>
        </w:rPr>
        <w:t>p</w:t>
      </w:r>
      <w:r w:rsidR="00A05B13">
        <w:rPr>
          <w:sz w:val="24"/>
          <w:szCs w:val="24"/>
        </w:rPr>
        <w:t>lan</w:t>
      </w:r>
      <w:r w:rsidRPr="00912299">
        <w:rPr>
          <w:sz w:val="24"/>
          <w:szCs w:val="24"/>
        </w:rPr>
        <w:t xml:space="preserve"> for completeness in accordance with the requirements of this Article 1345. In performing this completeness review, the City Staff may, but is not limited </w:t>
      </w:r>
      <w:r w:rsidRPr="00912299">
        <w:rPr>
          <w:sz w:val="24"/>
          <w:szCs w:val="24"/>
        </w:rPr>
        <w:lastRenderedPageBreak/>
        <w:t xml:space="preserve">to, </w:t>
      </w:r>
      <w:r w:rsidR="00497405">
        <w:rPr>
          <w:sz w:val="24"/>
          <w:szCs w:val="24"/>
        </w:rPr>
        <w:t xml:space="preserve">use </w:t>
      </w:r>
      <w:r w:rsidRPr="00912299">
        <w:rPr>
          <w:sz w:val="24"/>
          <w:szCs w:val="24"/>
        </w:rPr>
        <w:t xml:space="preserve">the checklist </w:t>
      </w:r>
      <w:r w:rsidR="004279B2">
        <w:rPr>
          <w:sz w:val="24"/>
          <w:szCs w:val="24"/>
        </w:rPr>
        <w:t xml:space="preserve">and list of submittal requirements for </w:t>
      </w:r>
      <w:r w:rsidR="008D1C0B">
        <w:rPr>
          <w:sz w:val="24"/>
          <w:szCs w:val="24"/>
        </w:rPr>
        <w:t>m</w:t>
      </w:r>
      <w:r w:rsidR="0047249F">
        <w:rPr>
          <w:sz w:val="24"/>
          <w:szCs w:val="24"/>
        </w:rPr>
        <w:t xml:space="preserve">ajor </w:t>
      </w:r>
      <w:r w:rsidR="008D1C0B">
        <w:rPr>
          <w:sz w:val="24"/>
          <w:szCs w:val="24"/>
        </w:rPr>
        <w:t>s</w:t>
      </w:r>
      <w:r w:rsidR="0047249F">
        <w:rPr>
          <w:sz w:val="24"/>
          <w:szCs w:val="24"/>
        </w:rPr>
        <w:t xml:space="preserve">ubdivision and </w:t>
      </w:r>
      <w:r w:rsidR="008D1C0B">
        <w:rPr>
          <w:sz w:val="24"/>
          <w:szCs w:val="24"/>
        </w:rPr>
        <w:t>m</w:t>
      </w:r>
      <w:r w:rsidR="0047249F">
        <w:rPr>
          <w:sz w:val="24"/>
          <w:szCs w:val="24"/>
        </w:rPr>
        <w:t xml:space="preserve">ajor </w:t>
      </w:r>
      <w:r w:rsidR="008D1C0B">
        <w:rPr>
          <w:sz w:val="24"/>
          <w:szCs w:val="24"/>
        </w:rPr>
        <w:t>l</w:t>
      </w:r>
      <w:r w:rsidR="0047249F">
        <w:rPr>
          <w:sz w:val="24"/>
          <w:szCs w:val="24"/>
        </w:rPr>
        <w:t xml:space="preserve">and </w:t>
      </w:r>
      <w:r w:rsidR="008D1C0B">
        <w:rPr>
          <w:sz w:val="24"/>
          <w:szCs w:val="24"/>
        </w:rPr>
        <w:t>d</w:t>
      </w:r>
      <w:r w:rsidR="0047249F">
        <w:rPr>
          <w:sz w:val="24"/>
          <w:szCs w:val="24"/>
        </w:rPr>
        <w:t xml:space="preserve">evelopment </w:t>
      </w:r>
      <w:r w:rsidR="008D1C0B">
        <w:rPr>
          <w:sz w:val="24"/>
          <w:szCs w:val="24"/>
        </w:rPr>
        <w:t>p</w:t>
      </w:r>
      <w:r w:rsidR="0047249F">
        <w:rPr>
          <w:sz w:val="24"/>
          <w:szCs w:val="24"/>
        </w:rPr>
        <w:t>lans</w:t>
      </w:r>
      <w:r w:rsidRPr="00912299">
        <w:rPr>
          <w:sz w:val="24"/>
          <w:szCs w:val="24"/>
        </w:rPr>
        <w:t xml:space="preserve">.  If the application is incomplete, the City Staff shall notify the party submitting the plans for review </w:t>
      </w:r>
      <w:r w:rsidR="00497405" w:rsidRPr="00B224E4">
        <w:rPr>
          <w:iCs/>
          <w:sz w:val="24"/>
          <w:szCs w:val="24"/>
        </w:rPr>
        <w:t>by email</w:t>
      </w:r>
      <w:r w:rsidR="00497405">
        <w:rPr>
          <w:sz w:val="24"/>
          <w:szCs w:val="24"/>
        </w:rPr>
        <w:t xml:space="preserve"> </w:t>
      </w:r>
      <w:r w:rsidRPr="00912299">
        <w:rPr>
          <w:sz w:val="24"/>
          <w:szCs w:val="24"/>
        </w:rPr>
        <w:t xml:space="preserve">and describe in reasonable detail the deficiencies which render the submission incomplete. </w:t>
      </w:r>
    </w:p>
    <w:p w14:paraId="5C1369C0" w14:textId="4F2E0643" w:rsidR="00CA596A" w:rsidRPr="00912299" w:rsidRDefault="003303FE" w:rsidP="00B27167">
      <w:pPr>
        <w:pStyle w:val="ListParagraph"/>
        <w:spacing w:before="5" w:after="200" w:line="250" w:lineRule="auto"/>
        <w:ind w:left="2160" w:right="29" w:hanging="450"/>
        <w:rPr>
          <w:i/>
          <w:sz w:val="24"/>
          <w:szCs w:val="24"/>
        </w:rPr>
      </w:pPr>
      <w:r>
        <w:rPr>
          <w:sz w:val="24"/>
          <w:szCs w:val="24"/>
        </w:rPr>
        <w:t xml:space="preserve">1.     </w:t>
      </w:r>
      <w:r w:rsidR="00B27167">
        <w:rPr>
          <w:sz w:val="24"/>
          <w:szCs w:val="24"/>
        </w:rPr>
        <w:t>T</w:t>
      </w:r>
      <w:r w:rsidR="00CA596A" w:rsidRPr="00912299">
        <w:rPr>
          <w:sz w:val="24"/>
          <w:szCs w:val="24"/>
        </w:rPr>
        <w:t>he time clock for action under the MPC shall not start until an application is</w:t>
      </w:r>
      <w:r w:rsidR="00CA596A" w:rsidRPr="00912299">
        <w:rPr>
          <w:spacing w:val="6"/>
          <w:sz w:val="24"/>
          <w:szCs w:val="24"/>
        </w:rPr>
        <w:t xml:space="preserve"> </w:t>
      </w:r>
      <w:r w:rsidR="00CA596A" w:rsidRPr="00912299">
        <w:rPr>
          <w:sz w:val="24"/>
          <w:szCs w:val="24"/>
        </w:rPr>
        <w:t>complete but this time clock will begin to run as of the date of filing in cases where the City failed to timely notify the applicant that a filing is deficient.  The failure on the part of City Staff to identify an application as incomplete shall not later operate to prevent City Staff or the Planning Commission from identifying a deficiency and/or require such deficiency to be corrected prior to plan approval or conditional plan approval.</w:t>
      </w:r>
    </w:p>
    <w:p w14:paraId="6FCCC423" w14:textId="77777777" w:rsidR="00CA596A" w:rsidRPr="00912299" w:rsidRDefault="00CA596A" w:rsidP="00580815">
      <w:pPr>
        <w:pStyle w:val="ListParagraph"/>
        <w:numPr>
          <w:ilvl w:val="0"/>
          <w:numId w:val="10"/>
        </w:numPr>
        <w:spacing w:before="62"/>
        <w:ind w:left="1800" w:right="30" w:hanging="360"/>
        <w:rPr>
          <w:sz w:val="24"/>
          <w:szCs w:val="24"/>
        </w:rPr>
      </w:pPr>
      <w:r w:rsidRPr="00912299">
        <w:rPr>
          <w:sz w:val="24"/>
          <w:szCs w:val="24"/>
          <w:u w:val="single"/>
        </w:rPr>
        <w:t>Creation and distribution of staff review letter.</w:t>
      </w:r>
    </w:p>
    <w:p w14:paraId="1D8D674E" w14:textId="77777777" w:rsidR="00CA596A" w:rsidRPr="00912299" w:rsidRDefault="00CA596A" w:rsidP="00CA596A">
      <w:pPr>
        <w:pStyle w:val="BodyText"/>
        <w:spacing w:before="8"/>
        <w:ind w:right="30"/>
        <w:jc w:val="both"/>
      </w:pPr>
    </w:p>
    <w:p w14:paraId="54C0E716" w14:textId="77777777"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Following the completeness review, City Staff shall distribute the applicable plans and supporting materials among the various City departments and bureaus for review and comment concerning matters within the jurisdiction of such departments and bureaus, which comments shall thereafter be compiled by City Staff into a single review and comment letter to be submitted to the Planning Commission for consideration in advance of any deadlines for which a deemed approval may occur under the MPC.  A copy of such compiled review letter shall be simultaneously provided to the applicant.</w:t>
      </w:r>
    </w:p>
    <w:p w14:paraId="076E2956" w14:textId="77777777" w:rsidR="00CA596A" w:rsidRPr="00912299" w:rsidRDefault="00CA596A" w:rsidP="00CA596A">
      <w:pPr>
        <w:pStyle w:val="BodyText"/>
        <w:spacing w:before="9"/>
        <w:ind w:left="2160" w:right="30" w:hanging="360"/>
        <w:jc w:val="both"/>
      </w:pPr>
    </w:p>
    <w:p w14:paraId="283482C3" w14:textId="77777777" w:rsidR="00CA596A" w:rsidRPr="00912299" w:rsidRDefault="00CA596A" w:rsidP="00B27167">
      <w:pPr>
        <w:pStyle w:val="ListParagraph"/>
        <w:numPr>
          <w:ilvl w:val="1"/>
          <w:numId w:val="10"/>
        </w:numPr>
        <w:tabs>
          <w:tab w:val="left" w:pos="2129"/>
          <w:tab w:val="left" w:pos="2130"/>
        </w:tabs>
        <w:spacing w:before="1"/>
        <w:ind w:right="30" w:hanging="332"/>
        <w:rPr>
          <w:sz w:val="24"/>
          <w:szCs w:val="24"/>
        </w:rPr>
      </w:pPr>
      <w:r w:rsidRPr="00912299">
        <w:rPr>
          <w:sz w:val="24"/>
          <w:szCs w:val="24"/>
        </w:rPr>
        <w:t>Notwithstanding the foregoing, it is the applicant's responsibility</w:t>
      </w:r>
      <w:r w:rsidRPr="00912299">
        <w:rPr>
          <w:spacing w:val="12"/>
          <w:sz w:val="24"/>
          <w:szCs w:val="24"/>
        </w:rPr>
        <w:t xml:space="preserve"> </w:t>
      </w:r>
      <w:r w:rsidRPr="00912299">
        <w:rPr>
          <w:sz w:val="24"/>
          <w:szCs w:val="24"/>
        </w:rPr>
        <w:t>to:</w:t>
      </w:r>
    </w:p>
    <w:p w14:paraId="0189475D" w14:textId="77777777" w:rsidR="00CA596A" w:rsidRPr="00912299" w:rsidRDefault="00CA596A" w:rsidP="00CA596A">
      <w:pPr>
        <w:pStyle w:val="BodyText"/>
        <w:spacing w:before="8"/>
        <w:ind w:right="30"/>
        <w:jc w:val="both"/>
      </w:pPr>
    </w:p>
    <w:p w14:paraId="0A836A12" w14:textId="77777777" w:rsidR="00CA596A" w:rsidRPr="00912299" w:rsidRDefault="00CA596A" w:rsidP="00580815">
      <w:pPr>
        <w:pStyle w:val="ListParagraph"/>
        <w:numPr>
          <w:ilvl w:val="2"/>
          <w:numId w:val="10"/>
        </w:numPr>
        <w:spacing w:after="200" w:line="250" w:lineRule="auto"/>
        <w:ind w:left="2880" w:right="30" w:hanging="720"/>
        <w:rPr>
          <w:sz w:val="24"/>
          <w:szCs w:val="24"/>
        </w:rPr>
      </w:pPr>
      <w:r w:rsidRPr="00912299">
        <w:rPr>
          <w:sz w:val="24"/>
          <w:szCs w:val="24"/>
        </w:rPr>
        <w:t>make agreements with the appropriate utility companies to guarantee applicable provision of</w:t>
      </w:r>
      <w:r w:rsidRPr="00912299">
        <w:rPr>
          <w:spacing w:val="6"/>
          <w:sz w:val="24"/>
          <w:szCs w:val="24"/>
        </w:rPr>
        <w:t xml:space="preserve"> </w:t>
      </w:r>
      <w:r w:rsidRPr="00912299">
        <w:rPr>
          <w:sz w:val="24"/>
          <w:szCs w:val="24"/>
        </w:rPr>
        <w:t>service;</w:t>
      </w:r>
    </w:p>
    <w:p w14:paraId="6E88D941" w14:textId="77777777" w:rsidR="00CA596A" w:rsidRPr="00912299" w:rsidRDefault="00CA596A" w:rsidP="00580815">
      <w:pPr>
        <w:pStyle w:val="ListParagraph"/>
        <w:numPr>
          <w:ilvl w:val="2"/>
          <w:numId w:val="10"/>
        </w:numPr>
        <w:spacing w:after="200" w:line="250" w:lineRule="auto"/>
        <w:ind w:left="2880" w:right="30" w:hanging="720"/>
        <w:rPr>
          <w:sz w:val="24"/>
          <w:szCs w:val="24"/>
        </w:rPr>
      </w:pPr>
      <w:r w:rsidRPr="00912299">
        <w:rPr>
          <w:sz w:val="24"/>
          <w:szCs w:val="24"/>
        </w:rPr>
        <w:t xml:space="preserve">submit a complete application to PennDOT for any needed permit for access to or work within a </w:t>
      </w:r>
      <w:proofErr w:type="gramStart"/>
      <w:r w:rsidRPr="00912299">
        <w:rPr>
          <w:sz w:val="24"/>
          <w:szCs w:val="24"/>
        </w:rPr>
        <w:t>State</w:t>
      </w:r>
      <w:proofErr w:type="gramEnd"/>
      <w:r w:rsidRPr="00912299">
        <w:rPr>
          <w:sz w:val="24"/>
          <w:szCs w:val="24"/>
        </w:rPr>
        <w:t xml:space="preserve"> road</w:t>
      </w:r>
      <w:r w:rsidRPr="00912299">
        <w:rPr>
          <w:spacing w:val="20"/>
          <w:sz w:val="24"/>
          <w:szCs w:val="24"/>
        </w:rPr>
        <w:t xml:space="preserve"> </w:t>
      </w:r>
      <w:r w:rsidRPr="00912299">
        <w:rPr>
          <w:sz w:val="24"/>
          <w:szCs w:val="24"/>
        </w:rPr>
        <w:t>right-of-way;</w:t>
      </w:r>
    </w:p>
    <w:p w14:paraId="1303781B" w14:textId="77777777" w:rsidR="00CA596A" w:rsidRPr="00912299" w:rsidRDefault="00CA596A" w:rsidP="00580815">
      <w:pPr>
        <w:pStyle w:val="ListParagraph"/>
        <w:numPr>
          <w:ilvl w:val="2"/>
          <w:numId w:val="10"/>
        </w:numPr>
        <w:spacing w:after="200" w:line="250" w:lineRule="auto"/>
        <w:ind w:left="2880" w:right="30" w:hanging="720"/>
        <w:rPr>
          <w:sz w:val="24"/>
          <w:szCs w:val="24"/>
        </w:rPr>
      </w:pPr>
      <w:r w:rsidRPr="00912299">
        <w:rPr>
          <w:sz w:val="24"/>
          <w:szCs w:val="24"/>
        </w:rPr>
        <w:t>provide information to DEP or other agencies for any permits that might be required and determining whether any wetlands will be</w:t>
      </w:r>
      <w:r w:rsidRPr="00912299">
        <w:rPr>
          <w:spacing w:val="20"/>
          <w:sz w:val="24"/>
          <w:szCs w:val="24"/>
        </w:rPr>
        <w:t xml:space="preserve"> </w:t>
      </w:r>
      <w:r w:rsidRPr="00912299">
        <w:rPr>
          <w:sz w:val="24"/>
          <w:szCs w:val="24"/>
        </w:rPr>
        <w:t>involved;</w:t>
      </w:r>
    </w:p>
    <w:p w14:paraId="07236BD2" w14:textId="2B1E8E3F" w:rsidR="00CA596A" w:rsidRPr="00912299" w:rsidRDefault="00CA596A" w:rsidP="00580815">
      <w:pPr>
        <w:pStyle w:val="ListParagraph"/>
        <w:numPr>
          <w:ilvl w:val="2"/>
          <w:numId w:val="10"/>
        </w:numPr>
        <w:spacing w:after="200" w:line="250" w:lineRule="auto"/>
        <w:ind w:left="2880" w:right="30" w:hanging="720"/>
        <w:rPr>
          <w:sz w:val="24"/>
          <w:szCs w:val="24"/>
        </w:rPr>
      </w:pPr>
      <w:r w:rsidRPr="00912299">
        <w:rPr>
          <w:sz w:val="24"/>
          <w:szCs w:val="24"/>
        </w:rPr>
        <w:t>submit a copy of the soil erosion and sedimentation plan to the Conservation District, and pay their required review fees, if earth disturbance is</w:t>
      </w:r>
      <w:r w:rsidRPr="00912299">
        <w:rPr>
          <w:spacing w:val="45"/>
          <w:sz w:val="24"/>
          <w:szCs w:val="24"/>
        </w:rPr>
        <w:t xml:space="preserve"> </w:t>
      </w:r>
      <w:r w:rsidRPr="00912299">
        <w:rPr>
          <w:sz w:val="24"/>
          <w:szCs w:val="24"/>
        </w:rPr>
        <w:t>proposed;</w:t>
      </w:r>
    </w:p>
    <w:p w14:paraId="74EBF9C1" w14:textId="3CB58A3D" w:rsidR="00CA596A" w:rsidRPr="00912299" w:rsidRDefault="00CA596A" w:rsidP="00580815">
      <w:pPr>
        <w:pStyle w:val="ListParagraph"/>
        <w:numPr>
          <w:ilvl w:val="2"/>
          <w:numId w:val="10"/>
        </w:numPr>
        <w:spacing w:after="200" w:line="250" w:lineRule="auto"/>
        <w:ind w:left="2880" w:right="30" w:hanging="720"/>
        <w:rPr>
          <w:sz w:val="24"/>
          <w:szCs w:val="24"/>
        </w:rPr>
      </w:pPr>
      <w:r w:rsidRPr="00912299">
        <w:rPr>
          <w:sz w:val="24"/>
          <w:szCs w:val="24"/>
        </w:rPr>
        <w:t xml:space="preserve">submit a copy of the plans </w:t>
      </w:r>
      <w:r w:rsidR="00AB6CB7">
        <w:rPr>
          <w:sz w:val="24"/>
          <w:szCs w:val="24"/>
        </w:rPr>
        <w:t>to</w:t>
      </w:r>
      <w:r w:rsidRPr="00912299">
        <w:rPr>
          <w:sz w:val="24"/>
          <w:szCs w:val="24"/>
        </w:rPr>
        <w:t xml:space="preserve"> the LVPC, with any required fee, and with a copy of the </w:t>
      </w:r>
      <w:r w:rsidR="00B71E25">
        <w:rPr>
          <w:sz w:val="24"/>
          <w:szCs w:val="24"/>
        </w:rPr>
        <w:t>transmittal memo</w:t>
      </w:r>
      <w:r w:rsidR="00B71E25" w:rsidRPr="00912299">
        <w:rPr>
          <w:sz w:val="24"/>
          <w:szCs w:val="24"/>
        </w:rPr>
        <w:t xml:space="preserve"> </w:t>
      </w:r>
      <w:r w:rsidRPr="00912299">
        <w:rPr>
          <w:sz w:val="24"/>
          <w:szCs w:val="24"/>
        </w:rPr>
        <w:t>provided to the</w:t>
      </w:r>
      <w:r w:rsidRPr="00912299">
        <w:rPr>
          <w:spacing w:val="16"/>
          <w:sz w:val="24"/>
          <w:szCs w:val="24"/>
        </w:rPr>
        <w:t xml:space="preserve"> </w:t>
      </w:r>
      <w:r w:rsidRPr="00912299">
        <w:rPr>
          <w:sz w:val="24"/>
          <w:szCs w:val="24"/>
        </w:rPr>
        <w:t>City;</w:t>
      </w:r>
    </w:p>
    <w:p w14:paraId="1BD9503C" w14:textId="3A9C4D50" w:rsidR="00CA596A" w:rsidRDefault="00CA596A" w:rsidP="00580815">
      <w:pPr>
        <w:pStyle w:val="ListParagraph"/>
        <w:numPr>
          <w:ilvl w:val="2"/>
          <w:numId w:val="10"/>
        </w:numPr>
        <w:spacing w:after="200" w:line="250" w:lineRule="auto"/>
        <w:ind w:left="2880" w:right="30" w:hanging="720"/>
        <w:rPr>
          <w:sz w:val="24"/>
          <w:szCs w:val="24"/>
        </w:rPr>
      </w:pPr>
      <w:r w:rsidRPr="00912299">
        <w:rPr>
          <w:sz w:val="24"/>
          <w:szCs w:val="24"/>
        </w:rPr>
        <w:t xml:space="preserve">if a sewage facility planning module is required </w:t>
      </w:r>
      <w:r w:rsidRPr="00C43B5B">
        <w:rPr>
          <w:sz w:val="24"/>
          <w:szCs w:val="24"/>
        </w:rPr>
        <w:t>by DEP</w:t>
      </w:r>
      <w:r w:rsidRPr="00912299">
        <w:rPr>
          <w:sz w:val="24"/>
          <w:szCs w:val="24"/>
        </w:rPr>
        <w:t xml:space="preserve">, the applicant shall submit 2 complete copies </w:t>
      </w:r>
      <w:r w:rsidRPr="00912299">
        <w:rPr>
          <w:spacing w:val="1"/>
          <w:sz w:val="24"/>
          <w:szCs w:val="24"/>
        </w:rPr>
        <w:t xml:space="preserve">for </w:t>
      </w:r>
      <w:r w:rsidRPr="00912299">
        <w:rPr>
          <w:sz w:val="24"/>
          <w:szCs w:val="24"/>
        </w:rPr>
        <w:t xml:space="preserve">City use, plus shall </w:t>
      </w:r>
      <w:r w:rsidRPr="00912299">
        <w:rPr>
          <w:sz w:val="24"/>
          <w:szCs w:val="24"/>
        </w:rPr>
        <w:lastRenderedPageBreak/>
        <w:t xml:space="preserve">submit copies of the module and plans to various agencies as required under State regulations. </w:t>
      </w:r>
      <w:r w:rsidRPr="00912299">
        <w:rPr>
          <w:i/>
          <w:sz w:val="24"/>
          <w:szCs w:val="24"/>
        </w:rPr>
        <w:t>(</w:t>
      </w:r>
      <w:r w:rsidRPr="00842863">
        <w:rPr>
          <w:sz w:val="24"/>
          <w:szCs w:val="24"/>
        </w:rPr>
        <w:t>Note</w:t>
      </w:r>
      <w:r w:rsidRPr="00912299">
        <w:rPr>
          <w:i/>
          <w:sz w:val="24"/>
          <w:szCs w:val="24"/>
        </w:rPr>
        <w:t xml:space="preserve"> - </w:t>
      </w:r>
      <w:r w:rsidRPr="00912299">
        <w:rPr>
          <w:sz w:val="24"/>
          <w:szCs w:val="24"/>
        </w:rPr>
        <w:t xml:space="preserve">A sewage planning module shall be completed and fully approved prior to </w:t>
      </w:r>
      <w:r w:rsidR="00AB6CB7">
        <w:rPr>
          <w:sz w:val="24"/>
          <w:szCs w:val="24"/>
        </w:rPr>
        <w:t>issuance of building permits</w:t>
      </w:r>
      <w:r w:rsidRPr="00912299">
        <w:rPr>
          <w:sz w:val="24"/>
          <w:szCs w:val="24"/>
        </w:rPr>
        <w:t>.);</w:t>
      </w:r>
      <w:r w:rsidRPr="00912299">
        <w:rPr>
          <w:spacing w:val="53"/>
          <w:sz w:val="24"/>
          <w:szCs w:val="24"/>
        </w:rPr>
        <w:t xml:space="preserve"> </w:t>
      </w:r>
      <w:r w:rsidRPr="00912299">
        <w:rPr>
          <w:sz w:val="24"/>
          <w:szCs w:val="24"/>
        </w:rPr>
        <w:t>and</w:t>
      </w:r>
    </w:p>
    <w:p w14:paraId="2B337AD6" w14:textId="404ECC6C" w:rsidR="0063331E" w:rsidRDefault="0063331E" w:rsidP="005D1320">
      <w:pPr>
        <w:pStyle w:val="ListParagraph"/>
        <w:numPr>
          <w:ilvl w:val="2"/>
          <w:numId w:val="10"/>
        </w:numPr>
        <w:spacing w:after="200" w:line="252" w:lineRule="exact"/>
        <w:ind w:right="30"/>
        <w:rPr>
          <w:sz w:val="24"/>
          <w:szCs w:val="24"/>
        </w:rPr>
      </w:pPr>
      <w:r>
        <w:rPr>
          <w:sz w:val="24"/>
          <w:szCs w:val="24"/>
        </w:rPr>
        <w:t>submit a copy of the plans to</w:t>
      </w:r>
      <w:r w:rsidR="00C43B5B">
        <w:rPr>
          <w:sz w:val="24"/>
          <w:szCs w:val="24"/>
        </w:rPr>
        <w:t xml:space="preserve"> the Lehigh and Northampton Transportation Authority</w:t>
      </w:r>
      <w:r>
        <w:rPr>
          <w:sz w:val="24"/>
          <w:szCs w:val="24"/>
        </w:rPr>
        <w:t xml:space="preserve">, the Environmental Advisory Council, and the City’s </w:t>
      </w:r>
      <w:r w:rsidR="00D61541">
        <w:rPr>
          <w:sz w:val="24"/>
          <w:szCs w:val="24"/>
        </w:rPr>
        <w:t>t</w:t>
      </w:r>
      <w:r>
        <w:rPr>
          <w:sz w:val="24"/>
          <w:szCs w:val="24"/>
        </w:rPr>
        <w:t xml:space="preserve">raffic </w:t>
      </w:r>
      <w:r w:rsidR="00D61541">
        <w:rPr>
          <w:sz w:val="24"/>
          <w:szCs w:val="24"/>
        </w:rPr>
        <w:t>c</w:t>
      </w:r>
      <w:r>
        <w:rPr>
          <w:sz w:val="24"/>
          <w:szCs w:val="24"/>
        </w:rPr>
        <w:t>onsultant, if</w:t>
      </w:r>
      <w:r w:rsidR="00D61541">
        <w:rPr>
          <w:sz w:val="24"/>
          <w:szCs w:val="24"/>
        </w:rPr>
        <w:t xml:space="preserve"> </w:t>
      </w:r>
      <w:r w:rsidR="009152D3">
        <w:rPr>
          <w:sz w:val="24"/>
          <w:szCs w:val="24"/>
        </w:rPr>
        <w:t xml:space="preserve">required </w:t>
      </w:r>
      <w:r w:rsidR="00D61541">
        <w:rPr>
          <w:sz w:val="24"/>
          <w:szCs w:val="24"/>
        </w:rPr>
        <w:t>by City Staff</w:t>
      </w:r>
      <w:r>
        <w:rPr>
          <w:sz w:val="24"/>
          <w:szCs w:val="24"/>
        </w:rPr>
        <w:t>.</w:t>
      </w:r>
    </w:p>
    <w:p w14:paraId="7AE7CFA8" w14:textId="70FC3ABB" w:rsidR="00CA596A" w:rsidRPr="005D1320" w:rsidRDefault="005D1320" w:rsidP="005D1320">
      <w:pPr>
        <w:pStyle w:val="ListParagraph"/>
        <w:numPr>
          <w:ilvl w:val="2"/>
          <w:numId w:val="10"/>
        </w:numPr>
        <w:spacing w:after="200" w:line="252" w:lineRule="exact"/>
        <w:ind w:right="30"/>
        <w:rPr>
          <w:sz w:val="24"/>
          <w:szCs w:val="24"/>
        </w:rPr>
      </w:pPr>
      <w:r w:rsidRPr="005D1320">
        <w:rPr>
          <w:sz w:val="24"/>
          <w:szCs w:val="24"/>
        </w:rPr>
        <w:t>make any other required submittals to Federal and State agencies.</w:t>
      </w:r>
    </w:p>
    <w:p w14:paraId="2A165346" w14:textId="77777777" w:rsidR="00CA596A" w:rsidRPr="00912299" w:rsidRDefault="00CA596A" w:rsidP="00CA596A">
      <w:pPr>
        <w:pStyle w:val="BodyText"/>
        <w:spacing w:before="7"/>
        <w:ind w:right="30"/>
        <w:jc w:val="both"/>
      </w:pPr>
    </w:p>
    <w:p w14:paraId="358565FE" w14:textId="1D6FC8A4"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 xml:space="preserve">Adjacent Municipalities. If any portion of a major subdivision or land development: </w:t>
      </w:r>
      <w:r w:rsidRPr="00912299">
        <w:rPr>
          <w:spacing w:val="1"/>
          <w:sz w:val="24"/>
          <w:szCs w:val="24"/>
        </w:rPr>
        <w:t xml:space="preserve">1) </w:t>
      </w:r>
      <w:r w:rsidRPr="00912299">
        <w:rPr>
          <w:sz w:val="24"/>
          <w:szCs w:val="24"/>
        </w:rPr>
        <w:t xml:space="preserve">is proposed within 200 feet of the boundary of another municipality, or 2) would clearly have a regional impact upon another municipality as determined by the Planning </w:t>
      </w:r>
      <w:r w:rsidRPr="00842863">
        <w:rPr>
          <w:sz w:val="24"/>
          <w:szCs w:val="24"/>
        </w:rPr>
        <w:t>and Zoning Director or designee,</w:t>
      </w:r>
      <w:r w:rsidRPr="00912299">
        <w:rPr>
          <w:sz w:val="24"/>
          <w:szCs w:val="24"/>
        </w:rPr>
        <w:t xml:space="preserve"> then the applicant shall provide a copy of the layout plan to that municipality for an advisory</w:t>
      </w:r>
      <w:r w:rsidRPr="00912299">
        <w:rPr>
          <w:spacing w:val="10"/>
          <w:sz w:val="24"/>
          <w:szCs w:val="24"/>
        </w:rPr>
        <w:t xml:space="preserve"> </w:t>
      </w:r>
      <w:r w:rsidRPr="00912299">
        <w:rPr>
          <w:sz w:val="24"/>
          <w:szCs w:val="24"/>
        </w:rPr>
        <w:t xml:space="preserve">review and </w:t>
      </w:r>
      <w:r w:rsidR="00685852">
        <w:rPr>
          <w:sz w:val="24"/>
          <w:szCs w:val="24"/>
        </w:rPr>
        <w:t>promptly</w:t>
      </w:r>
      <w:r w:rsidR="00685852" w:rsidRPr="00912299">
        <w:rPr>
          <w:sz w:val="24"/>
          <w:szCs w:val="24"/>
        </w:rPr>
        <w:t xml:space="preserve"> </w:t>
      </w:r>
      <w:r w:rsidRPr="00912299">
        <w:rPr>
          <w:sz w:val="24"/>
          <w:szCs w:val="24"/>
        </w:rPr>
        <w:t>share any responses from the adjacent municipality with the City Planning and Zoning Director.</w:t>
      </w:r>
    </w:p>
    <w:p w14:paraId="59A698A3" w14:textId="77777777" w:rsidR="00CA596A" w:rsidRPr="00912299" w:rsidRDefault="00CA596A" w:rsidP="00CA596A">
      <w:pPr>
        <w:pStyle w:val="BodyText"/>
        <w:tabs>
          <w:tab w:val="left" w:pos="3345"/>
        </w:tabs>
        <w:spacing w:before="4"/>
        <w:ind w:right="30"/>
        <w:jc w:val="both"/>
      </w:pPr>
    </w:p>
    <w:p w14:paraId="673A9D79" w14:textId="77777777" w:rsidR="00CA596A" w:rsidRPr="00912299" w:rsidRDefault="00CA596A" w:rsidP="00580815">
      <w:pPr>
        <w:pStyle w:val="ListParagraph"/>
        <w:numPr>
          <w:ilvl w:val="0"/>
          <w:numId w:val="10"/>
        </w:numPr>
        <w:spacing w:before="62"/>
        <w:ind w:left="1800" w:right="30" w:hanging="360"/>
        <w:rPr>
          <w:sz w:val="24"/>
          <w:szCs w:val="24"/>
        </w:rPr>
      </w:pPr>
      <w:r w:rsidRPr="00912299">
        <w:rPr>
          <w:sz w:val="24"/>
          <w:szCs w:val="24"/>
          <w:u w:val="single"/>
        </w:rPr>
        <w:t>Review by Planning &amp; Zoning Bureau.</w:t>
      </w:r>
    </w:p>
    <w:p w14:paraId="4EB81940" w14:textId="77777777" w:rsidR="00CA596A" w:rsidRPr="00912299" w:rsidRDefault="00CA596A" w:rsidP="00CA596A">
      <w:pPr>
        <w:ind w:right="30"/>
        <w:jc w:val="both"/>
        <w:rPr>
          <w:szCs w:val="24"/>
        </w:rPr>
      </w:pPr>
    </w:p>
    <w:p w14:paraId="07AD947B" w14:textId="6470FD81" w:rsidR="00CA596A" w:rsidRPr="00912299" w:rsidRDefault="00AB6CB7" w:rsidP="00580815">
      <w:pPr>
        <w:pStyle w:val="ListParagraph"/>
        <w:numPr>
          <w:ilvl w:val="1"/>
          <w:numId w:val="10"/>
        </w:numPr>
        <w:spacing w:before="1" w:line="247" w:lineRule="auto"/>
        <w:ind w:left="2160" w:right="30" w:hanging="360"/>
        <w:rPr>
          <w:sz w:val="24"/>
          <w:szCs w:val="24"/>
        </w:rPr>
      </w:pPr>
      <w:r>
        <w:rPr>
          <w:sz w:val="24"/>
          <w:szCs w:val="24"/>
        </w:rPr>
        <w:t xml:space="preserve">The </w:t>
      </w:r>
      <w:r w:rsidR="00685852">
        <w:rPr>
          <w:sz w:val="24"/>
          <w:szCs w:val="24"/>
        </w:rPr>
        <w:t>a</w:t>
      </w:r>
      <w:r>
        <w:rPr>
          <w:sz w:val="24"/>
          <w:szCs w:val="24"/>
        </w:rPr>
        <w:t>pplicant is responsible for submission to LVPC at the same time as City submission</w:t>
      </w:r>
      <w:r w:rsidR="00CA596A" w:rsidRPr="00912299">
        <w:rPr>
          <w:sz w:val="24"/>
          <w:szCs w:val="24"/>
        </w:rPr>
        <w:t>.</w:t>
      </w:r>
    </w:p>
    <w:p w14:paraId="2925D933" w14:textId="77777777" w:rsidR="00CA596A" w:rsidRPr="00912299" w:rsidRDefault="00CA596A" w:rsidP="00CA596A">
      <w:pPr>
        <w:pStyle w:val="BodyText"/>
        <w:spacing w:before="1"/>
        <w:ind w:left="2160" w:right="30" w:hanging="360"/>
        <w:jc w:val="both"/>
      </w:pPr>
    </w:p>
    <w:p w14:paraId="2C0A3AF1" w14:textId="5DBA28D2" w:rsidR="00CA596A" w:rsidRPr="00912299" w:rsidRDefault="00CA596A" w:rsidP="00580815">
      <w:pPr>
        <w:pStyle w:val="ListParagraph"/>
        <w:numPr>
          <w:ilvl w:val="1"/>
          <w:numId w:val="10"/>
        </w:numPr>
        <w:spacing w:before="1" w:line="249" w:lineRule="auto"/>
        <w:ind w:left="2160" w:right="30" w:hanging="360"/>
        <w:rPr>
          <w:sz w:val="24"/>
          <w:szCs w:val="24"/>
        </w:rPr>
      </w:pPr>
      <w:r w:rsidRPr="00912299">
        <w:rPr>
          <w:sz w:val="24"/>
          <w:szCs w:val="24"/>
        </w:rPr>
        <w:t xml:space="preserve">The </w:t>
      </w:r>
      <w:r w:rsidR="00685852">
        <w:rPr>
          <w:sz w:val="24"/>
          <w:szCs w:val="24"/>
        </w:rPr>
        <w:t>a</w:t>
      </w:r>
      <w:r w:rsidRPr="00912299">
        <w:rPr>
          <w:sz w:val="24"/>
          <w:szCs w:val="24"/>
        </w:rPr>
        <w:t>pplicant and/or his/her plan preparer should make reasonable efforts to resolve technical engineering considerations outside of and prior to Planning Commission meetings.</w:t>
      </w:r>
    </w:p>
    <w:p w14:paraId="1F83F8FC" w14:textId="77777777" w:rsidR="00CA596A" w:rsidRPr="00912299" w:rsidRDefault="00CA596A" w:rsidP="00CA596A">
      <w:pPr>
        <w:pStyle w:val="BodyText"/>
        <w:spacing w:before="5"/>
        <w:ind w:right="30"/>
        <w:jc w:val="both"/>
      </w:pPr>
    </w:p>
    <w:p w14:paraId="24F38F53" w14:textId="49BCF879" w:rsidR="00CA596A" w:rsidRPr="00912299" w:rsidRDefault="00CA596A" w:rsidP="00580815">
      <w:pPr>
        <w:pStyle w:val="ListParagraph"/>
        <w:numPr>
          <w:ilvl w:val="0"/>
          <w:numId w:val="10"/>
        </w:numPr>
        <w:spacing w:before="63" w:line="249" w:lineRule="auto"/>
        <w:ind w:left="2160" w:right="30" w:hanging="720"/>
        <w:rPr>
          <w:sz w:val="24"/>
          <w:szCs w:val="24"/>
        </w:rPr>
      </w:pPr>
      <w:r w:rsidRPr="00912299">
        <w:rPr>
          <w:sz w:val="24"/>
          <w:szCs w:val="24"/>
          <w:u w:val="single"/>
        </w:rPr>
        <w:t>Review and Action by Planning Commission</w:t>
      </w:r>
      <w:r w:rsidRPr="00912299">
        <w:rPr>
          <w:sz w:val="24"/>
          <w:szCs w:val="24"/>
        </w:rPr>
        <w:t xml:space="preserve">. The City Planning Commission shall accomplish the following within the time limitations of MPC so as to avoid any deemed approvals applicable to major subdivisions and major land developments, subject to any time extension(s) approved in writing by </w:t>
      </w:r>
      <w:r w:rsidR="00685852">
        <w:rPr>
          <w:sz w:val="24"/>
          <w:szCs w:val="24"/>
        </w:rPr>
        <w:t>the a</w:t>
      </w:r>
      <w:r w:rsidRPr="00912299">
        <w:rPr>
          <w:sz w:val="24"/>
          <w:szCs w:val="24"/>
        </w:rPr>
        <w:t>pplicant:</w:t>
      </w:r>
    </w:p>
    <w:p w14:paraId="2ECE2A56" w14:textId="77777777" w:rsidR="00CA596A" w:rsidRPr="00912299" w:rsidRDefault="00CA596A" w:rsidP="00CA596A">
      <w:pPr>
        <w:pStyle w:val="BodyText"/>
        <w:spacing w:before="8"/>
        <w:ind w:right="30"/>
        <w:jc w:val="both"/>
      </w:pPr>
    </w:p>
    <w:p w14:paraId="363AEE26" w14:textId="386022D3" w:rsidR="00CA596A" w:rsidRPr="00912299" w:rsidRDefault="00CA596A" w:rsidP="00580815">
      <w:pPr>
        <w:pStyle w:val="ListParagraph"/>
        <w:numPr>
          <w:ilvl w:val="1"/>
          <w:numId w:val="10"/>
        </w:numPr>
        <w:spacing w:before="1"/>
        <w:ind w:left="2160" w:right="30" w:hanging="360"/>
        <w:rPr>
          <w:sz w:val="24"/>
          <w:szCs w:val="24"/>
        </w:rPr>
      </w:pPr>
      <w:r w:rsidRPr="00061045">
        <w:rPr>
          <w:sz w:val="24"/>
          <w:szCs w:val="24"/>
          <w:u w:val="single"/>
        </w:rPr>
        <w:t>Review applicable reports received from official review</w:t>
      </w:r>
      <w:r w:rsidRPr="00061045">
        <w:rPr>
          <w:spacing w:val="47"/>
          <w:sz w:val="24"/>
          <w:szCs w:val="24"/>
          <w:u w:val="single"/>
        </w:rPr>
        <w:t xml:space="preserve"> </w:t>
      </w:r>
      <w:r w:rsidRPr="00061045">
        <w:rPr>
          <w:sz w:val="24"/>
          <w:szCs w:val="24"/>
          <w:u w:val="single"/>
        </w:rPr>
        <w:t>agencies</w:t>
      </w:r>
      <w:r w:rsidRPr="00912299">
        <w:rPr>
          <w:sz w:val="24"/>
          <w:szCs w:val="24"/>
        </w:rPr>
        <w:t>. With respect to the L</w:t>
      </w:r>
      <w:r w:rsidR="00842863">
        <w:rPr>
          <w:sz w:val="24"/>
          <w:szCs w:val="24"/>
        </w:rPr>
        <w:t>VPC</w:t>
      </w:r>
      <w:r w:rsidRPr="00912299">
        <w:rPr>
          <w:sz w:val="24"/>
          <w:szCs w:val="24"/>
        </w:rPr>
        <w:t xml:space="preserve">, the City Planning Commission shall not act upon </w:t>
      </w:r>
      <w:r w:rsidR="00685852">
        <w:rPr>
          <w:sz w:val="24"/>
          <w:szCs w:val="24"/>
        </w:rPr>
        <w:t>an</w:t>
      </w:r>
      <w:r w:rsidRPr="00912299">
        <w:rPr>
          <w:sz w:val="24"/>
          <w:szCs w:val="24"/>
        </w:rPr>
        <w:t xml:space="preserve"> application until receipt of comments from the L</w:t>
      </w:r>
      <w:r w:rsidR="00842863">
        <w:rPr>
          <w:sz w:val="24"/>
          <w:szCs w:val="24"/>
        </w:rPr>
        <w:t>VPC</w:t>
      </w:r>
      <w:r w:rsidRPr="00912299">
        <w:rPr>
          <w:sz w:val="24"/>
          <w:szCs w:val="24"/>
        </w:rPr>
        <w:t xml:space="preserve"> or </w:t>
      </w:r>
      <w:r w:rsidR="00685852">
        <w:rPr>
          <w:sz w:val="24"/>
          <w:szCs w:val="24"/>
        </w:rPr>
        <w:t xml:space="preserve">until </w:t>
      </w:r>
      <w:r w:rsidRPr="00912299">
        <w:rPr>
          <w:sz w:val="24"/>
          <w:szCs w:val="24"/>
        </w:rPr>
        <w:t xml:space="preserve">30 days shall have </w:t>
      </w:r>
      <w:r w:rsidR="00685852">
        <w:rPr>
          <w:sz w:val="24"/>
          <w:szCs w:val="24"/>
        </w:rPr>
        <w:t xml:space="preserve">elapsed </w:t>
      </w:r>
      <w:r w:rsidRPr="00912299">
        <w:rPr>
          <w:sz w:val="24"/>
          <w:szCs w:val="24"/>
        </w:rPr>
        <w:t xml:space="preserve">from the submission of </w:t>
      </w:r>
      <w:r w:rsidR="00685852">
        <w:rPr>
          <w:sz w:val="24"/>
          <w:szCs w:val="24"/>
        </w:rPr>
        <w:t xml:space="preserve">an applicant’s </w:t>
      </w:r>
      <w:r w:rsidRPr="00912299">
        <w:rPr>
          <w:sz w:val="24"/>
          <w:szCs w:val="24"/>
        </w:rPr>
        <w:t>plans to the L</w:t>
      </w:r>
      <w:r w:rsidR="00842863">
        <w:rPr>
          <w:sz w:val="24"/>
          <w:szCs w:val="24"/>
        </w:rPr>
        <w:t>VPC</w:t>
      </w:r>
      <w:r w:rsidRPr="00912299">
        <w:rPr>
          <w:sz w:val="24"/>
          <w:szCs w:val="24"/>
        </w:rPr>
        <w:t xml:space="preserve">, whichever </w:t>
      </w:r>
      <w:r w:rsidR="00685852">
        <w:rPr>
          <w:sz w:val="24"/>
          <w:szCs w:val="24"/>
        </w:rPr>
        <w:t>occurs</w:t>
      </w:r>
      <w:r w:rsidRPr="00912299">
        <w:rPr>
          <w:sz w:val="24"/>
          <w:szCs w:val="24"/>
        </w:rPr>
        <w:t xml:space="preserve"> first.  If comments are received from the L</w:t>
      </w:r>
      <w:r w:rsidR="00842863">
        <w:rPr>
          <w:sz w:val="24"/>
          <w:szCs w:val="24"/>
        </w:rPr>
        <w:t>VPC</w:t>
      </w:r>
      <w:r w:rsidRPr="00912299">
        <w:rPr>
          <w:sz w:val="24"/>
          <w:szCs w:val="24"/>
        </w:rPr>
        <w:t xml:space="preserve"> subsequent to the 30-day minimum waiting period, but before the Planning Commission takes action on the application, the Planning Commission may consider such comments at its sole discretion.</w:t>
      </w:r>
    </w:p>
    <w:p w14:paraId="0DCEF788" w14:textId="77777777" w:rsidR="00CA596A" w:rsidRPr="00912299" w:rsidRDefault="00CA596A" w:rsidP="00CA596A">
      <w:pPr>
        <w:pStyle w:val="BodyText"/>
        <w:spacing w:before="8"/>
        <w:ind w:left="2160" w:right="30" w:hanging="360"/>
        <w:jc w:val="both"/>
      </w:pPr>
    </w:p>
    <w:p w14:paraId="57FADA12" w14:textId="49082318" w:rsidR="00CA596A" w:rsidRPr="00912299" w:rsidRDefault="00CA596A" w:rsidP="00580815">
      <w:pPr>
        <w:pStyle w:val="ListParagraph"/>
        <w:numPr>
          <w:ilvl w:val="1"/>
          <w:numId w:val="10"/>
        </w:numPr>
        <w:spacing w:line="247" w:lineRule="auto"/>
        <w:ind w:left="2160" w:right="30" w:hanging="360"/>
        <w:rPr>
          <w:sz w:val="24"/>
          <w:szCs w:val="24"/>
        </w:rPr>
      </w:pPr>
      <w:r w:rsidRPr="00912299">
        <w:rPr>
          <w:sz w:val="24"/>
          <w:szCs w:val="24"/>
        </w:rPr>
        <w:t xml:space="preserve">Determine whether the </w:t>
      </w:r>
      <w:r w:rsidR="00C43B5B">
        <w:rPr>
          <w:sz w:val="24"/>
          <w:szCs w:val="24"/>
        </w:rPr>
        <w:t>p</w:t>
      </w:r>
      <w:r w:rsidR="00A05B13">
        <w:rPr>
          <w:sz w:val="24"/>
          <w:szCs w:val="24"/>
        </w:rPr>
        <w:t>reliminary/</w:t>
      </w:r>
      <w:r w:rsidR="00C43B5B">
        <w:rPr>
          <w:sz w:val="24"/>
          <w:szCs w:val="24"/>
        </w:rPr>
        <w:t>f</w:t>
      </w:r>
      <w:r w:rsidR="00A05B13">
        <w:rPr>
          <w:sz w:val="24"/>
          <w:szCs w:val="24"/>
        </w:rPr>
        <w:t xml:space="preserve">inal </w:t>
      </w:r>
      <w:r w:rsidR="00C43B5B">
        <w:rPr>
          <w:sz w:val="24"/>
          <w:szCs w:val="24"/>
        </w:rPr>
        <w:t>p</w:t>
      </w:r>
      <w:r w:rsidR="00A05B13">
        <w:rPr>
          <w:sz w:val="24"/>
          <w:szCs w:val="24"/>
        </w:rPr>
        <w:t>lan</w:t>
      </w:r>
      <w:r w:rsidRPr="00912299">
        <w:rPr>
          <w:sz w:val="24"/>
          <w:szCs w:val="24"/>
        </w:rPr>
        <w:t xml:space="preserve"> </w:t>
      </w:r>
      <w:r w:rsidR="00C43B5B">
        <w:rPr>
          <w:sz w:val="24"/>
          <w:szCs w:val="24"/>
        </w:rPr>
        <w:t>s</w:t>
      </w:r>
      <w:r w:rsidRPr="00912299">
        <w:rPr>
          <w:sz w:val="24"/>
          <w:szCs w:val="24"/>
        </w:rPr>
        <w:t xml:space="preserve">ubmission meets the requirements of this </w:t>
      </w:r>
      <w:r w:rsidR="00AB2384">
        <w:rPr>
          <w:sz w:val="24"/>
          <w:szCs w:val="24"/>
        </w:rPr>
        <w:t>Ordinance</w:t>
      </w:r>
      <w:r w:rsidRPr="00912299">
        <w:rPr>
          <w:sz w:val="24"/>
          <w:szCs w:val="24"/>
        </w:rPr>
        <w:t xml:space="preserve"> and</w:t>
      </w:r>
      <w:r w:rsidRPr="00912299">
        <w:rPr>
          <w:spacing w:val="7"/>
          <w:sz w:val="24"/>
          <w:szCs w:val="24"/>
        </w:rPr>
        <w:t xml:space="preserve"> </w:t>
      </w:r>
      <w:r w:rsidRPr="00912299">
        <w:rPr>
          <w:sz w:val="24"/>
          <w:szCs w:val="24"/>
        </w:rPr>
        <w:t>other</w:t>
      </w:r>
      <w:r w:rsidRPr="00912299">
        <w:rPr>
          <w:spacing w:val="8"/>
          <w:sz w:val="24"/>
          <w:szCs w:val="24"/>
        </w:rPr>
        <w:t xml:space="preserve"> </w:t>
      </w:r>
      <w:r w:rsidRPr="00912299">
        <w:rPr>
          <w:sz w:val="24"/>
          <w:szCs w:val="24"/>
        </w:rPr>
        <w:t>applicable</w:t>
      </w:r>
      <w:r w:rsidRPr="00912299">
        <w:rPr>
          <w:spacing w:val="6"/>
          <w:sz w:val="24"/>
          <w:szCs w:val="24"/>
        </w:rPr>
        <w:t xml:space="preserve"> </w:t>
      </w:r>
      <w:r w:rsidR="00C43B5B">
        <w:rPr>
          <w:sz w:val="24"/>
          <w:szCs w:val="24"/>
        </w:rPr>
        <w:t>o</w:t>
      </w:r>
      <w:r w:rsidR="00AB2384">
        <w:rPr>
          <w:sz w:val="24"/>
          <w:szCs w:val="24"/>
        </w:rPr>
        <w:t>rdinance</w:t>
      </w:r>
      <w:r w:rsidRPr="00912299">
        <w:rPr>
          <w:sz w:val="24"/>
          <w:szCs w:val="24"/>
        </w:rPr>
        <w:t>s</w:t>
      </w:r>
      <w:r w:rsidRPr="00912299">
        <w:rPr>
          <w:spacing w:val="8"/>
          <w:sz w:val="24"/>
          <w:szCs w:val="24"/>
        </w:rPr>
        <w:t xml:space="preserve"> </w:t>
      </w:r>
      <w:r w:rsidRPr="00912299">
        <w:rPr>
          <w:sz w:val="24"/>
          <w:szCs w:val="24"/>
        </w:rPr>
        <w:t>for</w:t>
      </w:r>
      <w:r w:rsidRPr="00912299">
        <w:rPr>
          <w:spacing w:val="6"/>
          <w:sz w:val="24"/>
          <w:szCs w:val="24"/>
        </w:rPr>
        <w:t xml:space="preserve"> </w:t>
      </w:r>
      <w:r w:rsidRPr="00912299">
        <w:rPr>
          <w:sz w:val="24"/>
          <w:szCs w:val="24"/>
        </w:rPr>
        <w:t>which</w:t>
      </w:r>
      <w:r w:rsidRPr="00912299">
        <w:rPr>
          <w:spacing w:val="10"/>
          <w:sz w:val="24"/>
          <w:szCs w:val="24"/>
        </w:rPr>
        <w:t xml:space="preserve"> </w:t>
      </w:r>
      <w:r w:rsidRPr="00912299">
        <w:rPr>
          <w:sz w:val="24"/>
          <w:szCs w:val="24"/>
        </w:rPr>
        <w:lastRenderedPageBreak/>
        <w:t>an</w:t>
      </w:r>
      <w:r w:rsidRPr="00912299">
        <w:rPr>
          <w:spacing w:val="10"/>
          <w:sz w:val="24"/>
          <w:szCs w:val="24"/>
        </w:rPr>
        <w:t xml:space="preserve"> </w:t>
      </w:r>
      <w:r w:rsidRPr="00912299">
        <w:rPr>
          <w:sz w:val="24"/>
          <w:szCs w:val="24"/>
        </w:rPr>
        <w:t>official</w:t>
      </w:r>
      <w:r w:rsidRPr="00912299">
        <w:rPr>
          <w:spacing w:val="5"/>
          <w:sz w:val="24"/>
          <w:szCs w:val="24"/>
        </w:rPr>
        <w:t xml:space="preserve"> </w:t>
      </w:r>
      <w:r w:rsidRPr="00912299">
        <w:rPr>
          <w:sz w:val="24"/>
          <w:szCs w:val="24"/>
        </w:rPr>
        <w:t>review</w:t>
      </w:r>
      <w:r w:rsidRPr="00912299">
        <w:rPr>
          <w:spacing w:val="10"/>
          <w:sz w:val="24"/>
          <w:szCs w:val="24"/>
        </w:rPr>
        <w:t xml:space="preserve"> </w:t>
      </w:r>
      <w:r w:rsidRPr="00912299">
        <w:rPr>
          <w:sz w:val="24"/>
          <w:szCs w:val="24"/>
        </w:rPr>
        <w:t>may</w:t>
      </w:r>
      <w:r w:rsidRPr="00912299">
        <w:rPr>
          <w:spacing w:val="5"/>
          <w:sz w:val="24"/>
          <w:szCs w:val="24"/>
        </w:rPr>
        <w:t xml:space="preserve"> </w:t>
      </w:r>
      <w:r w:rsidRPr="00912299">
        <w:rPr>
          <w:sz w:val="24"/>
          <w:szCs w:val="24"/>
        </w:rPr>
        <w:t>have</w:t>
      </w:r>
      <w:r w:rsidRPr="00912299">
        <w:rPr>
          <w:spacing w:val="8"/>
          <w:sz w:val="24"/>
          <w:szCs w:val="24"/>
        </w:rPr>
        <w:t xml:space="preserve"> </w:t>
      </w:r>
      <w:r w:rsidRPr="00912299">
        <w:rPr>
          <w:sz w:val="24"/>
          <w:szCs w:val="24"/>
        </w:rPr>
        <w:t>been</w:t>
      </w:r>
      <w:r w:rsidRPr="00912299">
        <w:rPr>
          <w:spacing w:val="10"/>
          <w:sz w:val="24"/>
          <w:szCs w:val="24"/>
        </w:rPr>
        <w:t xml:space="preserve"> </w:t>
      </w:r>
      <w:r w:rsidRPr="00912299">
        <w:rPr>
          <w:sz w:val="24"/>
          <w:szCs w:val="24"/>
        </w:rPr>
        <w:t xml:space="preserve">provided.  The Planning Commission shall approve the submission upon proof that the plans meet all of the requirements of this </w:t>
      </w:r>
      <w:r w:rsidR="00AB2384">
        <w:rPr>
          <w:sz w:val="24"/>
          <w:szCs w:val="24"/>
        </w:rPr>
        <w:t>Ordinance</w:t>
      </w:r>
      <w:r w:rsidRPr="00912299">
        <w:rPr>
          <w:sz w:val="24"/>
          <w:szCs w:val="24"/>
        </w:rPr>
        <w:t xml:space="preserve">, subject to any modifications, waivers, and/or deferrals which have been approved in accordance with this </w:t>
      </w:r>
      <w:r w:rsidR="00AB2384">
        <w:rPr>
          <w:sz w:val="24"/>
          <w:szCs w:val="24"/>
        </w:rPr>
        <w:t>Ordinance</w:t>
      </w:r>
      <w:r w:rsidRPr="00912299">
        <w:rPr>
          <w:sz w:val="24"/>
          <w:szCs w:val="24"/>
        </w:rPr>
        <w:t xml:space="preserve">.  Alternatively, the Planning Commission may conditionally approve the submission upon compliance being furnished to the Director of Planning and Zoning at a later date that the requirements of this </w:t>
      </w:r>
      <w:r w:rsidR="00AB2384">
        <w:rPr>
          <w:sz w:val="24"/>
          <w:szCs w:val="24"/>
        </w:rPr>
        <w:t>Ordinance</w:t>
      </w:r>
      <w:r w:rsidRPr="00912299">
        <w:rPr>
          <w:sz w:val="24"/>
          <w:szCs w:val="24"/>
        </w:rPr>
        <w:t xml:space="preserve"> will be met.</w:t>
      </w:r>
    </w:p>
    <w:p w14:paraId="4D8CD12F" w14:textId="77777777" w:rsidR="00CA596A" w:rsidRPr="00912299" w:rsidRDefault="00CA596A" w:rsidP="00CA596A">
      <w:pPr>
        <w:pStyle w:val="BodyText"/>
        <w:spacing w:before="1"/>
        <w:ind w:left="2160" w:right="30" w:hanging="360"/>
        <w:jc w:val="both"/>
      </w:pPr>
    </w:p>
    <w:p w14:paraId="2E41E073" w14:textId="2D8853A7"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 xml:space="preserve">Approve, conditionally approve or disapprove the </w:t>
      </w:r>
      <w:r w:rsidR="00685852">
        <w:rPr>
          <w:sz w:val="24"/>
          <w:szCs w:val="24"/>
        </w:rPr>
        <w:t>p</w:t>
      </w:r>
      <w:r w:rsidR="00A05B13">
        <w:rPr>
          <w:sz w:val="24"/>
          <w:szCs w:val="24"/>
        </w:rPr>
        <w:t>reliminary/</w:t>
      </w:r>
      <w:r w:rsidR="00685852">
        <w:rPr>
          <w:sz w:val="24"/>
          <w:szCs w:val="24"/>
        </w:rPr>
        <w:t>f</w:t>
      </w:r>
      <w:r w:rsidR="00A05B13">
        <w:rPr>
          <w:sz w:val="24"/>
          <w:szCs w:val="24"/>
        </w:rPr>
        <w:t xml:space="preserve">inal </w:t>
      </w:r>
      <w:r w:rsidR="00685852">
        <w:rPr>
          <w:sz w:val="24"/>
          <w:szCs w:val="24"/>
        </w:rPr>
        <w:t>p</w:t>
      </w:r>
      <w:r w:rsidR="00A05B13">
        <w:rPr>
          <w:sz w:val="24"/>
          <w:szCs w:val="24"/>
        </w:rPr>
        <w:t>lan</w:t>
      </w:r>
      <w:r w:rsidRPr="00912299">
        <w:rPr>
          <w:sz w:val="24"/>
          <w:szCs w:val="24"/>
        </w:rPr>
        <w:t xml:space="preserve"> </w:t>
      </w:r>
      <w:r w:rsidR="00685852">
        <w:rPr>
          <w:sz w:val="24"/>
          <w:szCs w:val="24"/>
        </w:rPr>
        <w:t>application</w:t>
      </w:r>
      <w:r w:rsidR="00685852" w:rsidRPr="00912299">
        <w:rPr>
          <w:sz w:val="24"/>
          <w:szCs w:val="24"/>
        </w:rPr>
        <w:t xml:space="preserve"> </w:t>
      </w:r>
      <w:r w:rsidRPr="00912299">
        <w:rPr>
          <w:sz w:val="24"/>
          <w:szCs w:val="24"/>
        </w:rPr>
        <w:t>and communicate the same to the applicant within the following time limits, unless superseded by provisions of the MPC:</w:t>
      </w:r>
    </w:p>
    <w:p w14:paraId="304C7697" w14:textId="77777777" w:rsidR="00CA596A" w:rsidRPr="00912299" w:rsidRDefault="00CA596A" w:rsidP="00CA596A">
      <w:pPr>
        <w:pStyle w:val="ListParagraph"/>
        <w:ind w:left="2160" w:right="30" w:hanging="360"/>
        <w:rPr>
          <w:sz w:val="24"/>
          <w:szCs w:val="24"/>
        </w:rPr>
      </w:pPr>
    </w:p>
    <w:p w14:paraId="006E5E65" w14:textId="006CEBDE" w:rsidR="00CA596A" w:rsidRPr="00912299" w:rsidRDefault="00CA596A" w:rsidP="00580815">
      <w:pPr>
        <w:pStyle w:val="ListParagraph"/>
        <w:numPr>
          <w:ilvl w:val="2"/>
          <w:numId w:val="10"/>
        </w:numPr>
        <w:spacing w:line="249" w:lineRule="auto"/>
        <w:ind w:left="2880" w:right="30" w:hanging="720"/>
        <w:rPr>
          <w:sz w:val="24"/>
          <w:szCs w:val="24"/>
        </w:rPr>
      </w:pPr>
      <w:r w:rsidRPr="00912299">
        <w:rPr>
          <w:sz w:val="24"/>
          <w:szCs w:val="24"/>
        </w:rPr>
        <w:t>not later than 90 days following the date of the regular meeting of the Planning Commission next following the date the application is filed or after a final order of court remanding an application, provided that should the said next regular meeting occur more than 30 days following the filing of the application or the final order of the court, the said 90-day period shall be measured from the 30th day following the day the application has been filed</w:t>
      </w:r>
      <w:r w:rsidR="00685852">
        <w:rPr>
          <w:sz w:val="24"/>
          <w:szCs w:val="24"/>
        </w:rPr>
        <w:t>.</w:t>
      </w:r>
    </w:p>
    <w:p w14:paraId="2527EC82" w14:textId="77777777" w:rsidR="00CA596A" w:rsidRPr="00912299" w:rsidRDefault="00CA596A" w:rsidP="00CA596A">
      <w:pPr>
        <w:pStyle w:val="ListParagraph"/>
        <w:ind w:left="2160" w:right="30" w:hanging="360"/>
        <w:rPr>
          <w:sz w:val="24"/>
          <w:szCs w:val="24"/>
        </w:rPr>
      </w:pPr>
    </w:p>
    <w:p w14:paraId="07A90A54" w14:textId="1A5B9B88"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 xml:space="preserve">Notice to Applicant. Any decision of the Planning Commission to approve, conditionally approve, or disapprove a </w:t>
      </w:r>
      <w:r w:rsidR="00685852">
        <w:rPr>
          <w:sz w:val="24"/>
          <w:szCs w:val="24"/>
        </w:rPr>
        <w:t>p</w:t>
      </w:r>
      <w:r w:rsidR="00A05B13">
        <w:rPr>
          <w:sz w:val="24"/>
          <w:szCs w:val="24"/>
        </w:rPr>
        <w:t>reliminary/</w:t>
      </w:r>
      <w:r w:rsidR="00685852">
        <w:rPr>
          <w:sz w:val="24"/>
          <w:szCs w:val="24"/>
        </w:rPr>
        <w:t>f</w:t>
      </w:r>
      <w:r w:rsidR="00A05B13">
        <w:rPr>
          <w:sz w:val="24"/>
          <w:szCs w:val="24"/>
        </w:rPr>
        <w:t xml:space="preserve">inal </w:t>
      </w:r>
      <w:r w:rsidR="00685852">
        <w:rPr>
          <w:sz w:val="24"/>
          <w:szCs w:val="24"/>
        </w:rPr>
        <w:t>p</w:t>
      </w:r>
      <w:r w:rsidR="00A05B13">
        <w:rPr>
          <w:sz w:val="24"/>
          <w:szCs w:val="24"/>
        </w:rPr>
        <w:t>lan</w:t>
      </w:r>
      <w:r w:rsidR="00685852">
        <w:rPr>
          <w:sz w:val="24"/>
          <w:szCs w:val="24"/>
        </w:rPr>
        <w:t xml:space="preserve"> application </w:t>
      </w:r>
      <w:r w:rsidRPr="00912299">
        <w:rPr>
          <w:sz w:val="24"/>
          <w:szCs w:val="24"/>
        </w:rPr>
        <w:t xml:space="preserve">shall be in writing and shall be communicated to the </w:t>
      </w:r>
      <w:r w:rsidR="00685852">
        <w:rPr>
          <w:sz w:val="24"/>
          <w:szCs w:val="24"/>
        </w:rPr>
        <w:t>a</w:t>
      </w:r>
      <w:r w:rsidRPr="00912299">
        <w:rPr>
          <w:sz w:val="24"/>
          <w:szCs w:val="24"/>
        </w:rPr>
        <w:t>pplicant personally</w:t>
      </w:r>
      <w:r w:rsidR="00685852">
        <w:rPr>
          <w:sz w:val="24"/>
          <w:szCs w:val="24"/>
        </w:rPr>
        <w:t xml:space="preserve"> or </w:t>
      </w:r>
      <w:r w:rsidRPr="00912299">
        <w:rPr>
          <w:sz w:val="24"/>
          <w:szCs w:val="24"/>
        </w:rPr>
        <w:t>mailed to him/her at his/her last known address no</w:t>
      </w:r>
      <w:r w:rsidR="00685852">
        <w:rPr>
          <w:sz w:val="24"/>
          <w:szCs w:val="24"/>
        </w:rPr>
        <w:t>t</w:t>
      </w:r>
      <w:r w:rsidRPr="00912299">
        <w:rPr>
          <w:sz w:val="24"/>
          <w:szCs w:val="24"/>
        </w:rPr>
        <w:t xml:space="preserve"> later than 15 days following the</w:t>
      </w:r>
      <w:r w:rsidRPr="00912299">
        <w:rPr>
          <w:spacing w:val="38"/>
          <w:sz w:val="24"/>
          <w:szCs w:val="24"/>
        </w:rPr>
        <w:t xml:space="preserve"> </w:t>
      </w:r>
      <w:r w:rsidRPr="00912299">
        <w:rPr>
          <w:sz w:val="24"/>
          <w:szCs w:val="24"/>
        </w:rPr>
        <w:t>decision.</w:t>
      </w:r>
    </w:p>
    <w:p w14:paraId="7AFDE1FC" w14:textId="77777777" w:rsidR="00CA596A" w:rsidRPr="00912299" w:rsidRDefault="00CA596A" w:rsidP="00CA596A">
      <w:pPr>
        <w:pStyle w:val="ListParagraph"/>
        <w:spacing w:line="249" w:lineRule="auto"/>
        <w:ind w:left="2160" w:right="30" w:hanging="360"/>
        <w:rPr>
          <w:sz w:val="24"/>
          <w:szCs w:val="24"/>
        </w:rPr>
      </w:pPr>
    </w:p>
    <w:p w14:paraId="78D38235" w14:textId="1875A3AF" w:rsidR="00CA596A" w:rsidRPr="00912299" w:rsidRDefault="00CA596A" w:rsidP="00580815">
      <w:pPr>
        <w:pStyle w:val="ListParagraph"/>
        <w:numPr>
          <w:ilvl w:val="1"/>
          <w:numId w:val="10"/>
        </w:numPr>
        <w:spacing w:before="1" w:line="249" w:lineRule="auto"/>
        <w:ind w:left="2160" w:right="30" w:hanging="360"/>
        <w:rPr>
          <w:sz w:val="24"/>
          <w:szCs w:val="24"/>
        </w:rPr>
      </w:pPr>
      <w:r w:rsidRPr="00912299">
        <w:rPr>
          <w:sz w:val="24"/>
          <w:szCs w:val="24"/>
        </w:rPr>
        <w:t xml:space="preserve">Disapproval. When a </w:t>
      </w:r>
      <w:r w:rsidR="00685852">
        <w:rPr>
          <w:sz w:val="24"/>
          <w:szCs w:val="24"/>
        </w:rPr>
        <w:t>p</w:t>
      </w:r>
      <w:r w:rsidR="00A05B13">
        <w:rPr>
          <w:sz w:val="24"/>
          <w:szCs w:val="24"/>
        </w:rPr>
        <w:t>reliminary/</w:t>
      </w:r>
      <w:r w:rsidR="00685852">
        <w:rPr>
          <w:sz w:val="24"/>
          <w:szCs w:val="24"/>
        </w:rPr>
        <w:t>f</w:t>
      </w:r>
      <w:r w:rsidR="00A05B13">
        <w:rPr>
          <w:sz w:val="24"/>
          <w:szCs w:val="24"/>
        </w:rPr>
        <w:t xml:space="preserve">inal </w:t>
      </w:r>
      <w:r w:rsidR="00685852">
        <w:rPr>
          <w:sz w:val="24"/>
          <w:szCs w:val="24"/>
        </w:rPr>
        <w:t>p</w:t>
      </w:r>
      <w:r w:rsidR="00A05B13">
        <w:rPr>
          <w:sz w:val="24"/>
          <w:szCs w:val="24"/>
        </w:rPr>
        <w:t>lan</w:t>
      </w:r>
      <w:r w:rsidR="00685852">
        <w:rPr>
          <w:sz w:val="24"/>
          <w:szCs w:val="24"/>
        </w:rPr>
        <w:t xml:space="preserve"> application </w:t>
      </w:r>
      <w:r w:rsidRPr="00912299">
        <w:rPr>
          <w:sz w:val="24"/>
          <w:szCs w:val="24"/>
        </w:rPr>
        <w:t xml:space="preserve">is disapproved, the decision shall specify </w:t>
      </w:r>
      <w:r w:rsidR="00685852">
        <w:rPr>
          <w:sz w:val="24"/>
          <w:szCs w:val="24"/>
        </w:rPr>
        <w:t xml:space="preserve">the </w:t>
      </w:r>
      <w:r w:rsidRPr="00912299">
        <w:rPr>
          <w:sz w:val="24"/>
          <w:szCs w:val="24"/>
        </w:rPr>
        <w:t xml:space="preserve">defects found in the </w:t>
      </w:r>
      <w:r w:rsidR="00685852">
        <w:rPr>
          <w:sz w:val="24"/>
          <w:szCs w:val="24"/>
        </w:rPr>
        <w:t>application and</w:t>
      </w:r>
      <w:r w:rsidRPr="00912299">
        <w:rPr>
          <w:sz w:val="24"/>
          <w:szCs w:val="24"/>
        </w:rPr>
        <w:t xml:space="preserve"> describe </w:t>
      </w:r>
      <w:r w:rsidR="00685852">
        <w:rPr>
          <w:sz w:val="24"/>
          <w:szCs w:val="24"/>
        </w:rPr>
        <w:t xml:space="preserve">the </w:t>
      </w:r>
      <w:r w:rsidRPr="00912299">
        <w:rPr>
          <w:sz w:val="24"/>
          <w:szCs w:val="24"/>
        </w:rPr>
        <w:t>requirements which have not been met</w:t>
      </w:r>
      <w:r w:rsidR="00685852">
        <w:rPr>
          <w:sz w:val="24"/>
          <w:szCs w:val="24"/>
        </w:rPr>
        <w:t xml:space="preserve"> and shall, in each case, cite to the provisions of the statute or ordinance relied upon</w:t>
      </w:r>
      <w:r w:rsidRPr="00912299">
        <w:rPr>
          <w:sz w:val="24"/>
          <w:szCs w:val="24"/>
        </w:rPr>
        <w:t>.</w:t>
      </w:r>
    </w:p>
    <w:p w14:paraId="65372503" w14:textId="77777777" w:rsidR="00CA596A" w:rsidRPr="00912299" w:rsidRDefault="00CA596A" w:rsidP="00CA596A">
      <w:pPr>
        <w:pStyle w:val="BodyText"/>
        <w:spacing w:before="8"/>
        <w:ind w:left="2160" w:hanging="360"/>
        <w:jc w:val="both"/>
      </w:pPr>
    </w:p>
    <w:p w14:paraId="0F93C460" w14:textId="13EAF16C" w:rsidR="00CA596A" w:rsidRPr="00912299" w:rsidRDefault="00CA596A" w:rsidP="00580815">
      <w:pPr>
        <w:pStyle w:val="ListParagraph"/>
        <w:numPr>
          <w:ilvl w:val="1"/>
          <w:numId w:val="10"/>
        </w:numPr>
        <w:spacing w:before="1" w:line="249" w:lineRule="auto"/>
        <w:ind w:left="2160" w:right="186" w:hanging="360"/>
        <w:rPr>
          <w:sz w:val="24"/>
          <w:szCs w:val="24"/>
        </w:rPr>
      </w:pPr>
      <w:r w:rsidRPr="00912299">
        <w:rPr>
          <w:sz w:val="24"/>
          <w:szCs w:val="24"/>
        </w:rPr>
        <w:t xml:space="preserve">Conditions. Pursuant to </w:t>
      </w:r>
      <w:r w:rsidR="00AB6CB7">
        <w:rPr>
          <w:sz w:val="24"/>
          <w:szCs w:val="24"/>
        </w:rPr>
        <w:t>Section</w:t>
      </w:r>
      <w:r w:rsidRPr="00912299">
        <w:rPr>
          <w:sz w:val="24"/>
          <w:szCs w:val="24"/>
        </w:rPr>
        <w:t xml:space="preserve"> 503(9) of the MPC, t</w:t>
      </w:r>
      <w:r w:rsidRPr="00912299">
        <w:rPr>
          <w:spacing w:val="2"/>
          <w:sz w:val="24"/>
          <w:szCs w:val="24"/>
        </w:rPr>
        <w:t xml:space="preserve">he </w:t>
      </w:r>
      <w:r w:rsidRPr="00912299">
        <w:rPr>
          <w:sz w:val="24"/>
          <w:szCs w:val="24"/>
        </w:rPr>
        <w:t xml:space="preserve">Planning Commission may attach reasonable conditions to </w:t>
      </w:r>
      <w:r w:rsidR="00D57C72">
        <w:rPr>
          <w:sz w:val="24"/>
          <w:szCs w:val="24"/>
        </w:rPr>
        <w:t>the</w:t>
      </w:r>
      <w:r w:rsidRPr="00912299">
        <w:rPr>
          <w:sz w:val="24"/>
          <w:szCs w:val="24"/>
        </w:rPr>
        <w:t xml:space="preserve"> approval </w:t>
      </w:r>
      <w:r w:rsidR="00D57C72">
        <w:rPr>
          <w:sz w:val="24"/>
          <w:szCs w:val="24"/>
        </w:rPr>
        <w:t xml:space="preserve">of a preliminary/final plan </w:t>
      </w:r>
      <w:r w:rsidRPr="00912299">
        <w:rPr>
          <w:sz w:val="24"/>
          <w:szCs w:val="24"/>
        </w:rPr>
        <w:t xml:space="preserve">to implement the purposes </w:t>
      </w:r>
      <w:r w:rsidR="00AB6CB7">
        <w:rPr>
          <w:sz w:val="24"/>
          <w:szCs w:val="24"/>
        </w:rPr>
        <w:t xml:space="preserve">of </w:t>
      </w:r>
      <w:r w:rsidR="00D57C72">
        <w:rPr>
          <w:sz w:val="24"/>
          <w:szCs w:val="24"/>
        </w:rPr>
        <w:t>t</w:t>
      </w:r>
      <w:r w:rsidRPr="00912299">
        <w:rPr>
          <w:sz w:val="24"/>
          <w:szCs w:val="24"/>
        </w:rPr>
        <w:t xml:space="preserve">his </w:t>
      </w:r>
      <w:r w:rsidR="00AB2384">
        <w:rPr>
          <w:sz w:val="24"/>
          <w:szCs w:val="24"/>
        </w:rPr>
        <w:t>Ordinance</w:t>
      </w:r>
      <w:r w:rsidRPr="00912299">
        <w:rPr>
          <w:sz w:val="24"/>
          <w:szCs w:val="24"/>
        </w:rPr>
        <w:t xml:space="preserve">, other City </w:t>
      </w:r>
      <w:r w:rsidR="00D57C72">
        <w:rPr>
          <w:spacing w:val="1"/>
          <w:sz w:val="24"/>
          <w:szCs w:val="24"/>
        </w:rPr>
        <w:t>o</w:t>
      </w:r>
      <w:r w:rsidR="00AB2384">
        <w:rPr>
          <w:spacing w:val="1"/>
          <w:sz w:val="24"/>
          <w:szCs w:val="24"/>
        </w:rPr>
        <w:t>rdinance</w:t>
      </w:r>
      <w:r w:rsidRPr="00912299">
        <w:rPr>
          <w:spacing w:val="1"/>
          <w:sz w:val="24"/>
          <w:szCs w:val="24"/>
        </w:rPr>
        <w:t>s</w:t>
      </w:r>
      <w:r w:rsidR="00D57C72">
        <w:rPr>
          <w:spacing w:val="1"/>
          <w:sz w:val="24"/>
          <w:szCs w:val="24"/>
        </w:rPr>
        <w:t>,</w:t>
      </w:r>
      <w:r w:rsidRPr="00912299">
        <w:rPr>
          <w:spacing w:val="1"/>
          <w:sz w:val="24"/>
          <w:szCs w:val="24"/>
        </w:rPr>
        <w:t xml:space="preserve"> and </w:t>
      </w:r>
      <w:r w:rsidRPr="00912299">
        <w:rPr>
          <w:sz w:val="24"/>
          <w:szCs w:val="24"/>
        </w:rPr>
        <w:t xml:space="preserve">State laws and regulations. If conditions are placed upon an approval, it shall be the responsibility of the applicant </w:t>
      </w:r>
      <w:r w:rsidRPr="00912299">
        <w:rPr>
          <w:spacing w:val="1"/>
          <w:sz w:val="24"/>
          <w:szCs w:val="24"/>
        </w:rPr>
        <w:t xml:space="preserve">or </w:t>
      </w:r>
      <w:r w:rsidRPr="00912299">
        <w:rPr>
          <w:sz w:val="24"/>
          <w:szCs w:val="24"/>
        </w:rPr>
        <w:t>his authorized representative, in writing, to accept</w:t>
      </w:r>
      <w:r w:rsidR="00D57C72">
        <w:rPr>
          <w:sz w:val="24"/>
          <w:szCs w:val="24"/>
        </w:rPr>
        <w:t xml:space="preserve"> or</w:t>
      </w:r>
      <w:r w:rsidRPr="00912299">
        <w:rPr>
          <w:sz w:val="24"/>
          <w:szCs w:val="24"/>
        </w:rPr>
        <w:t xml:space="preserve"> reject the </w:t>
      </w:r>
      <w:r w:rsidRPr="00C43B5B">
        <w:rPr>
          <w:sz w:val="24"/>
          <w:szCs w:val="24"/>
        </w:rPr>
        <w:t xml:space="preserve">conditions within 30 days </w:t>
      </w:r>
      <w:r w:rsidR="00D57C72" w:rsidRPr="00C43B5B">
        <w:rPr>
          <w:sz w:val="24"/>
          <w:szCs w:val="24"/>
        </w:rPr>
        <w:t xml:space="preserve">from </w:t>
      </w:r>
      <w:r w:rsidRPr="00C43B5B">
        <w:rPr>
          <w:sz w:val="24"/>
          <w:szCs w:val="24"/>
        </w:rPr>
        <w:t xml:space="preserve">the date </w:t>
      </w:r>
      <w:r w:rsidRPr="00C43B5B">
        <w:rPr>
          <w:spacing w:val="1"/>
          <w:sz w:val="24"/>
          <w:szCs w:val="24"/>
        </w:rPr>
        <w:t xml:space="preserve">of </w:t>
      </w:r>
      <w:r w:rsidRPr="00C43B5B">
        <w:rPr>
          <w:sz w:val="24"/>
          <w:szCs w:val="24"/>
        </w:rPr>
        <w:t>the decision by the Planning Commission</w:t>
      </w:r>
      <w:r w:rsidR="00D57C72" w:rsidRPr="00C43B5B">
        <w:rPr>
          <w:sz w:val="24"/>
          <w:szCs w:val="24"/>
        </w:rPr>
        <w:t xml:space="preserve"> granting such conditional approval.  Approval of the plan </w:t>
      </w:r>
      <w:r w:rsidR="00D57C72" w:rsidRPr="00061045">
        <w:rPr>
          <w:color w:val="3D3D3D"/>
          <w:sz w:val="24"/>
          <w:szCs w:val="24"/>
          <w:shd w:val="clear" w:color="auto" w:fill="FFFFFF"/>
        </w:rPr>
        <w:t>shall be rescinded automatically upon the applicant's failure to accept or reject such conditions within such 30-day time limit.</w:t>
      </w:r>
    </w:p>
    <w:p w14:paraId="32E15A03" w14:textId="77777777" w:rsidR="00CA596A" w:rsidRPr="00912299" w:rsidRDefault="00CA596A" w:rsidP="00CA596A">
      <w:pPr>
        <w:pStyle w:val="ListParagraph"/>
        <w:ind w:left="2160" w:hanging="360"/>
        <w:rPr>
          <w:sz w:val="24"/>
          <w:szCs w:val="24"/>
        </w:rPr>
      </w:pPr>
    </w:p>
    <w:p w14:paraId="0A46F557" w14:textId="3A284D7E"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 xml:space="preserve">Revisions. A detailed list of revisions from a previously submitted plan shall be provided by the applicant whenever a revised plan is submitted, </w:t>
      </w:r>
      <w:r w:rsidRPr="00912299">
        <w:rPr>
          <w:sz w:val="24"/>
          <w:szCs w:val="24"/>
        </w:rPr>
        <w:lastRenderedPageBreak/>
        <w:t>including any revisions made to address prior review comments. The applicant's plan preparer shall certify that the list of revisions is complete. In addressing prior comments, the applicant shall submit a letter listing each comment from</w:t>
      </w:r>
      <w:r w:rsidRPr="00912299">
        <w:rPr>
          <w:i/>
          <w:sz w:val="24"/>
          <w:szCs w:val="24"/>
        </w:rPr>
        <w:t xml:space="preserve"> </w:t>
      </w:r>
      <w:r w:rsidRPr="00912299">
        <w:rPr>
          <w:sz w:val="24"/>
          <w:szCs w:val="24"/>
        </w:rPr>
        <w:t>City Staff, the L</w:t>
      </w:r>
      <w:r w:rsidR="00842863">
        <w:rPr>
          <w:sz w:val="24"/>
          <w:szCs w:val="24"/>
        </w:rPr>
        <w:t>VPC</w:t>
      </w:r>
      <w:r w:rsidRPr="00912299">
        <w:rPr>
          <w:sz w:val="24"/>
          <w:szCs w:val="24"/>
        </w:rPr>
        <w:t>, and the Planning Commission and</w:t>
      </w:r>
      <w:r w:rsidRPr="00912299">
        <w:rPr>
          <w:i/>
          <w:sz w:val="24"/>
          <w:szCs w:val="24"/>
        </w:rPr>
        <w:t xml:space="preserve"> </w:t>
      </w:r>
      <w:r w:rsidRPr="00546EE4">
        <w:rPr>
          <w:sz w:val="24"/>
          <w:szCs w:val="24"/>
        </w:rPr>
        <w:t>the applicant’s</w:t>
      </w:r>
      <w:r w:rsidRPr="00546EE4">
        <w:rPr>
          <w:spacing w:val="5"/>
          <w:sz w:val="24"/>
          <w:szCs w:val="24"/>
        </w:rPr>
        <w:t xml:space="preserve"> </w:t>
      </w:r>
      <w:r w:rsidRPr="00546EE4">
        <w:rPr>
          <w:sz w:val="24"/>
          <w:szCs w:val="24"/>
        </w:rPr>
        <w:t>response to each comment.</w:t>
      </w:r>
      <w:r w:rsidRPr="00912299">
        <w:rPr>
          <w:sz w:val="24"/>
          <w:szCs w:val="24"/>
        </w:rPr>
        <w:t xml:space="preserve"> Revisions to plans shall be subject to </w:t>
      </w:r>
      <w:r w:rsidRPr="00C43B5B">
        <w:rPr>
          <w:sz w:val="24"/>
          <w:szCs w:val="24"/>
        </w:rPr>
        <w:t xml:space="preserve">1341.09.B of this </w:t>
      </w:r>
      <w:r w:rsidR="00AB2384" w:rsidRPr="00C43B5B">
        <w:rPr>
          <w:sz w:val="24"/>
          <w:szCs w:val="24"/>
        </w:rPr>
        <w:t>Ordinance</w:t>
      </w:r>
      <w:r w:rsidRPr="00C43B5B">
        <w:rPr>
          <w:sz w:val="24"/>
          <w:szCs w:val="24"/>
        </w:rPr>
        <w:t>.</w:t>
      </w:r>
    </w:p>
    <w:p w14:paraId="5F3ED2AF" w14:textId="77777777" w:rsidR="00CA596A" w:rsidRPr="00912299" w:rsidRDefault="00CA596A" w:rsidP="00CA596A">
      <w:pPr>
        <w:pStyle w:val="ListParagraph"/>
        <w:spacing w:line="249" w:lineRule="auto"/>
        <w:ind w:left="2160" w:right="30" w:hanging="360"/>
        <w:rPr>
          <w:sz w:val="24"/>
          <w:szCs w:val="24"/>
        </w:rPr>
      </w:pPr>
    </w:p>
    <w:p w14:paraId="20BC0C4C" w14:textId="77777777" w:rsidR="00CA596A" w:rsidRPr="00912299" w:rsidRDefault="00CA596A" w:rsidP="00580815">
      <w:pPr>
        <w:pStyle w:val="ListParagraph"/>
        <w:numPr>
          <w:ilvl w:val="0"/>
          <w:numId w:val="10"/>
        </w:numPr>
        <w:ind w:left="1800" w:hanging="360"/>
        <w:jc w:val="left"/>
        <w:rPr>
          <w:sz w:val="24"/>
          <w:szCs w:val="24"/>
        </w:rPr>
      </w:pPr>
      <w:r w:rsidRPr="00912299">
        <w:rPr>
          <w:sz w:val="24"/>
          <w:szCs w:val="24"/>
          <w:u w:val="single"/>
        </w:rPr>
        <w:t>Dedications</w:t>
      </w:r>
      <w:r w:rsidRPr="00912299">
        <w:rPr>
          <w:sz w:val="24"/>
          <w:szCs w:val="24"/>
        </w:rPr>
        <w:t>.</w:t>
      </w:r>
    </w:p>
    <w:p w14:paraId="693081C5" w14:textId="77777777" w:rsidR="00CA596A" w:rsidRPr="00912299" w:rsidRDefault="00CA596A" w:rsidP="00CA596A">
      <w:pPr>
        <w:pStyle w:val="BodyText"/>
        <w:spacing w:before="8"/>
      </w:pPr>
    </w:p>
    <w:p w14:paraId="04EF4B52" w14:textId="3F0212C0" w:rsidR="00CA596A" w:rsidRPr="00912299" w:rsidRDefault="00CA596A" w:rsidP="00580815">
      <w:pPr>
        <w:pStyle w:val="ListParagraph"/>
        <w:numPr>
          <w:ilvl w:val="1"/>
          <w:numId w:val="10"/>
        </w:numPr>
        <w:spacing w:after="200" w:line="250" w:lineRule="auto"/>
        <w:ind w:left="2160" w:right="29" w:hanging="360"/>
        <w:rPr>
          <w:sz w:val="24"/>
          <w:szCs w:val="24"/>
        </w:rPr>
      </w:pPr>
      <w:r w:rsidRPr="00912299">
        <w:rPr>
          <w:sz w:val="24"/>
          <w:szCs w:val="24"/>
        </w:rPr>
        <w:t xml:space="preserve">The </w:t>
      </w:r>
      <w:r w:rsidRPr="00912299">
        <w:rPr>
          <w:spacing w:val="1"/>
          <w:sz w:val="24"/>
          <w:szCs w:val="24"/>
        </w:rPr>
        <w:t xml:space="preserve">approval </w:t>
      </w:r>
      <w:r w:rsidRPr="00912299">
        <w:rPr>
          <w:sz w:val="24"/>
          <w:szCs w:val="24"/>
        </w:rPr>
        <w:t xml:space="preserve">of the </w:t>
      </w:r>
      <w:r w:rsidR="00D57C72">
        <w:rPr>
          <w:sz w:val="24"/>
          <w:szCs w:val="24"/>
        </w:rPr>
        <w:t>p</w:t>
      </w:r>
      <w:r w:rsidR="00A05B13">
        <w:rPr>
          <w:sz w:val="24"/>
          <w:szCs w:val="24"/>
        </w:rPr>
        <w:t>reliminary/</w:t>
      </w:r>
      <w:r w:rsidR="00D57C72">
        <w:rPr>
          <w:sz w:val="24"/>
          <w:szCs w:val="24"/>
        </w:rPr>
        <w:t>f</w:t>
      </w:r>
      <w:r w:rsidR="00A05B13">
        <w:rPr>
          <w:sz w:val="24"/>
          <w:szCs w:val="24"/>
        </w:rPr>
        <w:t xml:space="preserve">inal </w:t>
      </w:r>
      <w:r w:rsidR="00D57C72">
        <w:rPr>
          <w:sz w:val="24"/>
          <w:szCs w:val="24"/>
        </w:rPr>
        <w:t>p</w:t>
      </w:r>
      <w:r w:rsidR="00A05B13">
        <w:rPr>
          <w:sz w:val="24"/>
          <w:szCs w:val="24"/>
        </w:rPr>
        <w:t>lan</w:t>
      </w:r>
      <w:r w:rsidRPr="00912299">
        <w:rPr>
          <w:sz w:val="24"/>
          <w:szCs w:val="24"/>
        </w:rPr>
        <w:t xml:space="preserve"> by the Planning Commission shall not by itself constitute an acceptance of the dedication of any street or other proposed public way, space, area, or improvements, unless such acceptance is specified at such</w:t>
      </w:r>
      <w:r w:rsidRPr="00912299">
        <w:rPr>
          <w:spacing w:val="51"/>
          <w:sz w:val="24"/>
          <w:szCs w:val="24"/>
        </w:rPr>
        <w:t xml:space="preserve"> </w:t>
      </w:r>
      <w:r w:rsidRPr="00912299">
        <w:rPr>
          <w:sz w:val="24"/>
          <w:szCs w:val="24"/>
        </w:rPr>
        <w:t>time.</w:t>
      </w:r>
    </w:p>
    <w:p w14:paraId="6B2939B7" w14:textId="77777777" w:rsidR="00CA596A" w:rsidRPr="00912299" w:rsidRDefault="00CA596A" w:rsidP="00580815">
      <w:pPr>
        <w:pStyle w:val="ListParagraph"/>
        <w:numPr>
          <w:ilvl w:val="1"/>
          <w:numId w:val="10"/>
        </w:numPr>
        <w:spacing w:after="200" w:line="250" w:lineRule="auto"/>
        <w:ind w:left="2160" w:right="29" w:hanging="360"/>
        <w:rPr>
          <w:sz w:val="24"/>
          <w:szCs w:val="24"/>
        </w:rPr>
      </w:pPr>
      <w:r w:rsidRPr="00912299">
        <w:rPr>
          <w:sz w:val="24"/>
          <w:szCs w:val="24"/>
        </w:rPr>
        <w:t>Any such acceptance of dedication shall only occur after formal action of the City at such</w:t>
      </w:r>
      <w:r w:rsidRPr="00912299">
        <w:rPr>
          <w:spacing w:val="5"/>
          <w:sz w:val="24"/>
          <w:szCs w:val="24"/>
        </w:rPr>
        <w:t xml:space="preserve"> </w:t>
      </w:r>
      <w:r w:rsidRPr="00912299">
        <w:rPr>
          <w:sz w:val="24"/>
          <w:szCs w:val="24"/>
        </w:rPr>
        <w:t>time.</w:t>
      </w:r>
    </w:p>
    <w:p w14:paraId="279812C6" w14:textId="77777777" w:rsidR="00CA596A" w:rsidRPr="00912299" w:rsidRDefault="00CA596A" w:rsidP="00580815">
      <w:pPr>
        <w:pStyle w:val="ListParagraph"/>
        <w:numPr>
          <w:ilvl w:val="1"/>
          <w:numId w:val="10"/>
        </w:numPr>
        <w:spacing w:after="200" w:line="250" w:lineRule="auto"/>
        <w:ind w:left="2160" w:right="29" w:hanging="360"/>
        <w:rPr>
          <w:sz w:val="24"/>
          <w:szCs w:val="24"/>
        </w:rPr>
      </w:pPr>
      <w:r w:rsidRPr="00912299">
        <w:rPr>
          <w:sz w:val="24"/>
          <w:szCs w:val="24"/>
        </w:rPr>
        <w:t xml:space="preserve">As part </w:t>
      </w:r>
      <w:r w:rsidRPr="00912299">
        <w:rPr>
          <w:spacing w:val="1"/>
          <w:sz w:val="24"/>
          <w:szCs w:val="24"/>
        </w:rPr>
        <w:t xml:space="preserve">of </w:t>
      </w:r>
      <w:r w:rsidRPr="00912299">
        <w:rPr>
          <w:sz w:val="24"/>
          <w:szCs w:val="24"/>
        </w:rPr>
        <w:t xml:space="preserve">an </w:t>
      </w:r>
      <w:proofErr w:type="gramStart"/>
      <w:r w:rsidRPr="00912299">
        <w:rPr>
          <w:sz w:val="24"/>
          <w:szCs w:val="24"/>
        </w:rPr>
        <w:t>improvements</w:t>
      </w:r>
      <w:proofErr w:type="gramEnd"/>
      <w:r w:rsidRPr="00912299">
        <w:rPr>
          <w:sz w:val="24"/>
          <w:szCs w:val="24"/>
        </w:rPr>
        <w:t xml:space="preserve"> agreement, if the City elects to accept lands offered for dedication, the submission shall be accompanied by duly executed instruments of conveyance to the City. Such instruments shall state that the title thereof is free and unencumbered.</w:t>
      </w:r>
    </w:p>
    <w:p w14:paraId="101501FC" w14:textId="77777777" w:rsidR="00CA596A" w:rsidRPr="00912299" w:rsidRDefault="00CA596A" w:rsidP="00580815">
      <w:pPr>
        <w:pStyle w:val="ListParagraph"/>
        <w:numPr>
          <w:ilvl w:val="1"/>
          <w:numId w:val="10"/>
        </w:numPr>
        <w:spacing w:after="300" w:line="250" w:lineRule="auto"/>
        <w:ind w:left="2160" w:right="29" w:hanging="360"/>
        <w:rPr>
          <w:sz w:val="24"/>
          <w:szCs w:val="24"/>
        </w:rPr>
      </w:pPr>
      <w:r w:rsidRPr="00912299">
        <w:rPr>
          <w:sz w:val="24"/>
          <w:szCs w:val="24"/>
        </w:rPr>
        <w:t>The City may require that an applicant provide title insurance if land is to be dedicated to the</w:t>
      </w:r>
      <w:r w:rsidRPr="00912299">
        <w:rPr>
          <w:spacing w:val="11"/>
          <w:sz w:val="24"/>
          <w:szCs w:val="24"/>
        </w:rPr>
        <w:t xml:space="preserve"> </w:t>
      </w:r>
      <w:r w:rsidRPr="00912299">
        <w:rPr>
          <w:sz w:val="24"/>
          <w:szCs w:val="24"/>
        </w:rPr>
        <w:t>City.</w:t>
      </w:r>
    </w:p>
    <w:p w14:paraId="10F9E20A" w14:textId="77777777" w:rsidR="00CA596A" w:rsidRPr="00912299" w:rsidRDefault="00CA596A" w:rsidP="00580815">
      <w:pPr>
        <w:pStyle w:val="ListParagraph"/>
        <w:numPr>
          <w:ilvl w:val="0"/>
          <w:numId w:val="10"/>
        </w:numPr>
        <w:spacing w:before="62"/>
        <w:ind w:left="1800" w:hanging="360"/>
        <w:jc w:val="left"/>
        <w:rPr>
          <w:sz w:val="24"/>
          <w:szCs w:val="24"/>
        </w:rPr>
      </w:pPr>
      <w:r w:rsidRPr="00912299">
        <w:rPr>
          <w:sz w:val="24"/>
          <w:szCs w:val="24"/>
          <w:u w:val="single"/>
        </w:rPr>
        <w:t>Development in Phases/Stages.</w:t>
      </w:r>
    </w:p>
    <w:p w14:paraId="5D6143AB" w14:textId="77777777" w:rsidR="00CA596A" w:rsidRPr="00912299" w:rsidRDefault="00CA596A" w:rsidP="00CA596A">
      <w:pPr>
        <w:pStyle w:val="BodyText"/>
        <w:spacing w:before="8"/>
      </w:pPr>
    </w:p>
    <w:p w14:paraId="776DCD23" w14:textId="7A9F09B0"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 xml:space="preserve">If requested by the applicant, the </w:t>
      </w:r>
      <w:r w:rsidRPr="00B224E4">
        <w:rPr>
          <w:sz w:val="24"/>
          <w:szCs w:val="24"/>
        </w:rPr>
        <w:t xml:space="preserve">City </w:t>
      </w:r>
      <w:r w:rsidRPr="00912299">
        <w:rPr>
          <w:sz w:val="24"/>
          <w:szCs w:val="24"/>
        </w:rPr>
        <w:t xml:space="preserve">may permit the grading and installation of the required improvements depicted on the </w:t>
      </w:r>
      <w:r w:rsidR="00D57C72">
        <w:rPr>
          <w:sz w:val="24"/>
          <w:szCs w:val="24"/>
        </w:rPr>
        <w:t>p</w:t>
      </w:r>
      <w:r w:rsidR="00A05B13">
        <w:rPr>
          <w:sz w:val="24"/>
          <w:szCs w:val="24"/>
        </w:rPr>
        <w:t>reliminary/</w:t>
      </w:r>
      <w:r w:rsidR="00D57C72">
        <w:rPr>
          <w:sz w:val="24"/>
          <w:szCs w:val="24"/>
        </w:rPr>
        <w:t>f</w:t>
      </w:r>
      <w:r w:rsidR="00A05B13">
        <w:rPr>
          <w:sz w:val="24"/>
          <w:szCs w:val="24"/>
        </w:rPr>
        <w:t xml:space="preserve">inal </w:t>
      </w:r>
      <w:r w:rsidR="00D57C72">
        <w:rPr>
          <w:sz w:val="24"/>
          <w:szCs w:val="24"/>
        </w:rPr>
        <w:t>p</w:t>
      </w:r>
      <w:r w:rsidR="00A05B13">
        <w:rPr>
          <w:sz w:val="24"/>
          <w:szCs w:val="24"/>
        </w:rPr>
        <w:t>lan</w:t>
      </w:r>
      <w:r w:rsidRPr="00912299">
        <w:rPr>
          <w:sz w:val="24"/>
          <w:szCs w:val="24"/>
        </w:rPr>
        <w:t xml:space="preserve"> to be completed in a series of phases or stages, as more particularly described on the </w:t>
      </w:r>
      <w:r w:rsidR="00D57C72">
        <w:rPr>
          <w:sz w:val="24"/>
          <w:szCs w:val="24"/>
        </w:rPr>
        <w:t>p</w:t>
      </w:r>
      <w:r w:rsidR="00A05B13">
        <w:rPr>
          <w:sz w:val="24"/>
          <w:szCs w:val="24"/>
        </w:rPr>
        <w:t>reliminary/</w:t>
      </w:r>
      <w:r w:rsidR="00D57C72">
        <w:rPr>
          <w:sz w:val="24"/>
          <w:szCs w:val="24"/>
        </w:rPr>
        <w:t>f</w:t>
      </w:r>
      <w:r w:rsidR="00A05B13">
        <w:rPr>
          <w:sz w:val="24"/>
          <w:szCs w:val="24"/>
        </w:rPr>
        <w:t xml:space="preserve">inal </w:t>
      </w:r>
      <w:r w:rsidR="00D57C72">
        <w:rPr>
          <w:sz w:val="24"/>
          <w:szCs w:val="24"/>
        </w:rPr>
        <w:t>p</w:t>
      </w:r>
      <w:r w:rsidR="00A05B13">
        <w:rPr>
          <w:sz w:val="24"/>
          <w:szCs w:val="24"/>
        </w:rPr>
        <w:t>lan</w:t>
      </w:r>
      <w:r w:rsidRPr="00912299">
        <w:rPr>
          <w:sz w:val="24"/>
          <w:szCs w:val="24"/>
        </w:rPr>
        <w:t xml:space="preserve"> and supporting documentation, subject to such requirements or guarantees as the City may require for each pending or future phase or stage as it finds essential for the protection of any finally approved </w:t>
      </w:r>
      <w:r w:rsidR="00D57C72">
        <w:rPr>
          <w:sz w:val="24"/>
          <w:szCs w:val="24"/>
        </w:rPr>
        <w:t>s</w:t>
      </w:r>
      <w:r w:rsidR="00AB6CB7">
        <w:rPr>
          <w:sz w:val="24"/>
          <w:szCs w:val="24"/>
        </w:rPr>
        <w:t>ection</w:t>
      </w:r>
      <w:r w:rsidRPr="00912299">
        <w:rPr>
          <w:sz w:val="24"/>
          <w:szCs w:val="24"/>
        </w:rPr>
        <w:t xml:space="preserve"> of the development.</w:t>
      </w:r>
    </w:p>
    <w:p w14:paraId="4A63A5A2" w14:textId="77777777" w:rsidR="00CA596A" w:rsidRPr="00912299" w:rsidRDefault="00CA596A" w:rsidP="00CA596A">
      <w:pPr>
        <w:pStyle w:val="ListParagraph"/>
        <w:spacing w:line="249" w:lineRule="auto"/>
        <w:ind w:left="2160" w:right="30" w:hanging="360"/>
        <w:rPr>
          <w:sz w:val="24"/>
          <w:szCs w:val="24"/>
        </w:rPr>
      </w:pPr>
    </w:p>
    <w:p w14:paraId="6BD623AC" w14:textId="370F343E" w:rsidR="00CA596A" w:rsidRPr="00912299" w:rsidRDefault="00CA596A" w:rsidP="00580815">
      <w:pPr>
        <w:pStyle w:val="ListParagraph"/>
        <w:numPr>
          <w:ilvl w:val="1"/>
          <w:numId w:val="10"/>
        </w:numPr>
        <w:spacing w:before="62" w:line="249" w:lineRule="auto"/>
        <w:ind w:left="2160" w:right="30" w:hanging="360"/>
        <w:rPr>
          <w:sz w:val="24"/>
          <w:szCs w:val="24"/>
        </w:rPr>
      </w:pPr>
      <w:r w:rsidRPr="00912299">
        <w:rPr>
          <w:sz w:val="24"/>
          <w:szCs w:val="24"/>
        </w:rPr>
        <w:t xml:space="preserve">If </w:t>
      </w:r>
      <w:r w:rsidR="00A05B13">
        <w:rPr>
          <w:sz w:val="24"/>
          <w:szCs w:val="24"/>
        </w:rPr>
        <w:t>Preliminary/Final Plan</w:t>
      </w:r>
      <w:r w:rsidRPr="00912299">
        <w:rPr>
          <w:sz w:val="24"/>
          <w:szCs w:val="24"/>
        </w:rPr>
        <w:t xml:space="preserve">s are to be filed in phases or stages, each </w:t>
      </w:r>
      <w:r w:rsidR="00D57C72">
        <w:rPr>
          <w:sz w:val="24"/>
          <w:szCs w:val="24"/>
        </w:rPr>
        <w:t>phase</w:t>
      </w:r>
      <w:r w:rsidR="00D57C72" w:rsidRPr="00912299">
        <w:rPr>
          <w:sz w:val="24"/>
          <w:szCs w:val="24"/>
        </w:rPr>
        <w:t xml:space="preserve"> </w:t>
      </w:r>
      <w:r w:rsidRPr="00912299">
        <w:rPr>
          <w:sz w:val="24"/>
          <w:szCs w:val="24"/>
        </w:rPr>
        <w:t>or stage shall provide sufficient access, utilities and amenities to allow the development to properly function if future phases or stages are not</w:t>
      </w:r>
      <w:r w:rsidRPr="00912299">
        <w:rPr>
          <w:spacing w:val="20"/>
          <w:sz w:val="24"/>
          <w:szCs w:val="24"/>
        </w:rPr>
        <w:t xml:space="preserve"> </w:t>
      </w:r>
      <w:r w:rsidRPr="00912299">
        <w:rPr>
          <w:sz w:val="24"/>
          <w:szCs w:val="24"/>
        </w:rPr>
        <w:t>built.</w:t>
      </w:r>
    </w:p>
    <w:p w14:paraId="112365F0" w14:textId="77777777" w:rsidR="00CA596A" w:rsidRPr="00912299" w:rsidRDefault="00CA596A" w:rsidP="00CA596A">
      <w:pPr>
        <w:pStyle w:val="BodyText"/>
        <w:spacing w:before="9"/>
        <w:ind w:left="2160" w:right="30" w:hanging="360"/>
      </w:pPr>
    </w:p>
    <w:p w14:paraId="160A63C2" w14:textId="77777777" w:rsidR="00CA596A" w:rsidRPr="00912299" w:rsidRDefault="00CA596A" w:rsidP="00580815">
      <w:pPr>
        <w:pStyle w:val="ListParagraph"/>
        <w:numPr>
          <w:ilvl w:val="1"/>
          <w:numId w:val="10"/>
        </w:numPr>
        <w:spacing w:line="249" w:lineRule="auto"/>
        <w:ind w:left="2160" w:right="30" w:hanging="360"/>
        <w:rPr>
          <w:sz w:val="24"/>
          <w:szCs w:val="24"/>
        </w:rPr>
      </w:pPr>
      <w:r w:rsidRPr="00912299">
        <w:rPr>
          <w:sz w:val="24"/>
          <w:szCs w:val="24"/>
        </w:rPr>
        <w:t>The boundaries of phases or stages and the timing of related improvements shall be subject to the approval of the Planning</w:t>
      </w:r>
      <w:r w:rsidRPr="00912299">
        <w:rPr>
          <w:spacing w:val="20"/>
          <w:sz w:val="24"/>
          <w:szCs w:val="24"/>
        </w:rPr>
        <w:t xml:space="preserve"> </w:t>
      </w:r>
      <w:r w:rsidRPr="00912299">
        <w:rPr>
          <w:sz w:val="24"/>
          <w:szCs w:val="24"/>
        </w:rPr>
        <w:t>Commission.</w:t>
      </w:r>
    </w:p>
    <w:p w14:paraId="27A1CC77" w14:textId="77777777" w:rsidR="00CA596A" w:rsidRPr="00912299" w:rsidRDefault="00CA596A" w:rsidP="00CA596A">
      <w:pPr>
        <w:pStyle w:val="BodyText"/>
        <w:spacing w:before="10"/>
        <w:ind w:left="2160" w:right="30" w:hanging="360"/>
      </w:pPr>
    </w:p>
    <w:p w14:paraId="052DB38C" w14:textId="36ED9CD7" w:rsidR="00CA596A" w:rsidRDefault="00CA596A" w:rsidP="00580815">
      <w:pPr>
        <w:pStyle w:val="ListParagraph"/>
        <w:widowControl/>
        <w:numPr>
          <w:ilvl w:val="1"/>
          <w:numId w:val="10"/>
        </w:numPr>
        <w:spacing w:line="250" w:lineRule="auto"/>
        <w:ind w:left="2160" w:right="29" w:hanging="360"/>
        <w:rPr>
          <w:sz w:val="24"/>
          <w:szCs w:val="24"/>
        </w:rPr>
      </w:pPr>
      <w:r w:rsidRPr="00912299">
        <w:rPr>
          <w:sz w:val="24"/>
          <w:szCs w:val="24"/>
        </w:rPr>
        <w:t xml:space="preserve">In the event of phasing or staging, a </w:t>
      </w:r>
      <w:r w:rsidR="00D57C72">
        <w:rPr>
          <w:sz w:val="24"/>
          <w:szCs w:val="24"/>
        </w:rPr>
        <w:t>p</w:t>
      </w:r>
      <w:r w:rsidR="00A05B13">
        <w:rPr>
          <w:sz w:val="24"/>
          <w:szCs w:val="24"/>
        </w:rPr>
        <w:t>reliminary/</w:t>
      </w:r>
      <w:r w:rsidR="00D57C72">
        <w:rPr>
          <w:sz w:val="24"/>
          <w:szCs w:val="24"/>
        </w:rPr>
        <w:t>f</w:t>
      </w:r>
      <w:r w:rsidR="00A05B13">
        <w:rPr>
          <w:sz w:val="24"/>
          <w:szCs w:val="24"/>
        </w:rPr>
        <w:t xml:space="preserve">inal </w:t>
      </w:r>
      <w:r w:rsidR="00D57C72">
        <w:rPr>
          <w:sz w:val="24"/>
          <w:szCs w:val="24"/>
        </w:rPr>
        <w:t>p</w:t>
      </w:r>
      <w:r w:rsidR="00A05B13">
        <w:rPr>
          <w:sz w:val="24"/>
          <w:szCs w:val="24"/>
        </w:rPr>
        <w:t>lan</w:t>
      </w:r>
      <w:r w:rsidRPr="00912299">
        <w:rPr>
          <w:sz w:val="24"/>
          <w:szCs w:val="24"/>
        </w:rPr>
        <w:t xml:space="preserve"> for each phase or stage shall be recorded with the applicable County Recorder of Deeds. </w:t>
      </w:r>
      <w:r w:rsidRPr="00912299">
        <w:rPr>
          <w:sz w:val="24"/>
          <w:szCs w:val="24"/>
        </w:rPr>
        <w:lastRenderedPageBreak/>
        <w:t xml:space="preserve">Each recorded plan shall require a separate </w:t>
      </w:r>
      <w:r w:rsidR="00D57C72">
        <w:rPr>
          <w:sz w:val="24"/>
          <w:szCs w:val="24"/>
        </w:rPr>
        <w:t>d</w:t>
      </w:r>
      <w:r w:rsidRPr="00912299">
        <w:rPr>
          <w:sz w:val="24"/>
          <w:szCs w:val="24"/>
        </w:rPr>
        <w:t xml:space="preserve">eveloper’s </w:t>
      </w:r>
      <w:r w:rsidR="00D57C72">
        <w:rPr>
          <w:sz w:val="24"/>
          <w:szCs w:val="24"/>
        </w:rPr>
        <w:t>a</w:t>
      </w:r>
      <w:r w:rsidRPr="00912299">
        <w:rPr>
          <w:sz w:val="24"/>
          <w:szCs w:val="24"/>
        </w:rPr>
        <w:t xml:space="preserve">greement or addendum agreement and necessary surety to be approved </w:t>
      </w:r>
      <w:r w:rsidRPr="00912299">
        <w:rPr>
          <w:spacing w:val="1"/>
          <w:sz w:val="24"/>
          <w:szCs w:val="24"/>
        </w:rPr>
        <w:t xml:space="preserve">by </w:t>
      </w:r>
      <w:r w:rsidRPr="00912299">
        <w:rPr>
          <w:sz w:val="24"/>
          <w:szCs w:val="24"/>
        </w:rPr>
        <w:t>the</w:t>
      </w:r>
      <w:r w:rsidRPr="00912299">
        <w:rPr>
          <w:spacing w:val="3"/>
          <w:sz w:val="24"/>
          <w:szCs w:val="24"/>
        </w:rPr>
        <w:t xml:space="preserve"> </w:t>
      </w:r>
      <w:r w:rsidRPr="00912299">
        <w:rPr>
          <w:sz w:val="24"/>
          <w:szCs w:val="24"/>
        </w:rPr>
        <w:t>City.</w:t>
      </w:r>
    </w:p>
    <w:p w14:paraId="454DABD2" w14:textId="77777777" w:rsidR="003303FE" w:rsidRPr="00912299" w:rsidRDefault="003303FE" w:rsidP="003303FE">
      <w:pPr>
        <w:pStyle w:val="ListParagraph"/>
        <w:widowControl/>
        <w:spacing w:line="250" w:lineRule="auto"/>
        <w:ind w:left="1800" w:right="29" w:firstLine="0"/>
        <w:rPr>
          <w:sz w:val="24"/>
          <w:szCs w:val="24"/>
        </w:rPr>
      </w:pPr>
    </w:p>
    <w:p w14:paraId="41632C87" w14:textId="35423EC4" w:rsidR="00CA596A" w:rsidRPr="00912299" w:rsidRDefault="00CA596A" w:rsidP="00CA596A">
      <w:pPr>
        <w:pStyle w:val="BodyText"/>
        <w:widowControl/>
        <w:spacing w:before="62"/>
        <w:ind w:left="1440" w:hanging="1440"/>
      </w:pPr>
      <w:r w:rsidRPr="00912299">
        <w:t>1345.03.</w:t>
      </w:r>
      <w:r w:rsidRPr="00912299">
        <w:tab/>
      </w:r>
      <w:r w:rsidR="00A05B13">
        <w:rPr>
          <w:u w:val="single"/>
        </w:rPr>
        <w:t>PRELIMINARY/FINAL PLAN</w:t>
      </w:r>
      <w:r w:rsidRPr="00912299">
        <w:rPr>
          <w:spacing w:val="13"/>
          <w:u w:val="single"/>
        </w:rPr>
        <w:t xml:space="preserve"> </w:t>
      </w:r>
      <w:r w:rsidRPr="00912299">
        <w:rPr>
          <w:u w:val="single"/>
        </w:rPr>
        <w:t>REQUIREMENTS</w:t>
      </w:r>
      <w:r w:rsidRPr="00912299">
        <w:t>.</w:t>
      </w:r>
    </w:p>
    <w:p w14:paraId="14B01C0D" w14:textId="77777777" w:rsidR="00CA596A" w:rsidRPr="00912299" w:rsidRDefault="00CA596A" w:rsidP="00CA596A">
      <w:pPr>
        <w:pStyle w:val="BodyText"/>
        <w:spacing w:before="8"/>
      </w:pPr>
    </w:p>
    <w:p w14:paraId="4330CC81" w14:textId="7A1D9E7C" w:rsidR="00CA596A" w:rsidRPr="00912299" w:rsidRDefault="00CA596A" w:rsidP="00580815">
      <w:pPr>
        <w:pStyle w:val="ListParagraph"/>
        <w:numPr>
          <w:ilvl w:val="0"/>
          <w:numId w:val="9"/>
        </w:numPr>
        <w:spacing w:before="1" w:line="249" w:lineRule="auto"/>
        <w:ind w:left="2160" w:right="194" w:hanging="720"/>
        <w:rPr>
          <w:sz w:val="24"/>
          <w:szCs w:val="24"/>
        </w:rPr>
      </w:pPr>
      <w:r w:rsidRPr="00912299">
        <w:rPr>
          <w:sz w:val="24"/>
          <w:szCs w:val="24"/>
        </w:rPr>
        <w:t>All of the information and materials listed in</w:t>
      </w:r>
      <w:r w:rsidR="0063331E">
        <w:rPr>
          <w:sz w:val="24"/>
          <w:szCs w:val="24"/>
        </w:rPr>
        <w:t xml:space="preserve"> the </w:t>
      </w:r>
      <w:r w:rsidR="00D57C72">
        <w:rPr>
          <w:sz w:val="24"/>
          <w:szCs w:val="24"/>
        </w:rPr>
        <w:t>s</w:t>
      </w:r>
      <w:r w:rsidR="0063331E">
        <w:rPr>
          <w:sz w:val="24"/>
          <w:szCs w:val="24"/>
        </w:rPr>
        <w:t xml:space="preserve">ubdivision and </w:t>
      </w:r>
      <w:r w:rsidR="00D57C72">
        <w:rPr>
          <w:sz w:val="24"/>
          <w:szCs w:val="24"/>
        </w:rPr>
        <w:t>l</w:t>
      </w:r>
      <w:r w:rsidR="0063331E">
        <w:rPr>
          <w:sz w:val="24"/>
          <w:szCs w:val="24"/>
        </w:rPr>
        <w:t xml:space="preserve">and </w:t>
      </w:r>
      <w:r w:rsidR="00D57C72">
        <w:rPr>
          <w:sz w:val="24"/>
          <w:szCs w:val="24"/>
        </w:rPr>
        <w:t>d</w:t>
      </w:r>
      <w:r w:rsidR="0063331E">
        <w:rPr>
          <w:sz w:val="24"/>
          <w:szCs w:val="24"/>
        </w:rPr>
        <w:t xml:space="preserve">evelopment </w:t>
      </w:r>
      <w:r w:rsidR="00D57C72">
        <w:rPr>
          <w:sz w:val="24"/>
          <w:szCs w:val="24"/>
        </w:rPr>
        <w:t xml:space="preserve">application </w:t>
      </w:r>
      <w:r w:rsidR="0063331E">
        <w:rPr>
          <w:sz w:val="24"/>
          <w:szCs w:val="24"/>
        </w:rPr>
        <w:t>submission documents</w:t>
      </w:r>
      <w:r w:rsidRPr="00912299">
        <w:rPr>
          <w:sz w:val="24"/>
          <w:szCs w:val="24"/>
        </w:rPr>
        <w:t xml:space="preserve"> </w:t>
      </w:r>
      <w:r w:rsidR="005D1320">
        <w:rPr>
          <w:sz w:val="24"/>
          <w:szCs w:val="24"/>
        </w:rPr>
        <w:t>are</w:t>
      </w:r>
      <w:r w:rsidRPr="00912299">
        <w:rPr>
          <w:sz w:val="24"/>
          <w:szCs w:val="24"/>
        </w:rPr>
        <w:t xml:space="preserve"> required </w:t>
      </w:r>
      <w:r w:rsidR="00497405">
        <w:rPr>
          <w:sz w:val="24"/>
          <w:szCs w:val="24"/>
        </w:rPr>
        <w:t xml:space="preserve">to be submitted </w:t>
      </w:r>
      <w:r w:rsidRPr="00912299">
        <w:rPr>
          <w:sz w:val="24"/>
          <w:szCs w:val="24"/>
        </w:rPr>
        <w:t xml:space="preserve">as part of all </w:t>
      </w:r>
      <w:r w:rsidR="005A6321">
        <w:rPr>
          <w:sz w:val="24"/>
          <w:szCs w:val="24"/>
        </w:rPr>
        <w:t>p</w:t>
      </w:r>
      <w:r w:rsidR="00A05B13">
        <w:rPr>
          <w:sz w:val="24"/>
          <w:szCs w:val="24"/>
        </w:rPr>
        <w:t>reliminary/</w:t>
      </w:r>
      <w:r w:rsidR="005A6321">
        <w:rPr>
          <w:sz w:val="24"/>
          <w:szCs w:val="24"/>
        </w:rPr>
        <w:t>f</w:t>
      </w:r>
      <w:r w:rsidR="00A05B13">
        <w:rPr>
          <w:sz w:val="24"/>
          <w:szCs w:val="24"/>
        </w:rPr>
        <w:t xml:space="preserve">inal </w:t>
      </w:r>
      <w:r w:rsidR="005A6321">
        <w:rPr>
          <w:sz w:val="24"/>
          <w:szCs w:val="24"/>
        </w:rPr>
        <w:t>p</w:t>
      </w:r>
      <w:r w:rsidR="00A05B13">
        <w:rPr>
          <w:sz w:val="24"/>
          <w:szCs w:val="24"/>
        </w:rPr>
        <w:t>lan</w:t>
      </w:r>
      <w:r w:rsidRPr="00912299">
        <w:rPr>
          <w:sz w:val="24"/>
          <w:szCs w:val="24"/>
        </w:rPr>
        <w:t xml:space="preserve">s for any subdivision </w:t>
      </w:r>
      <w:r w:rsidR="005D1320" w:rsidRPr="00912299">
        <w:rPr>
          <w:sz w:val="24"/>
          <w:szCs w:val="24"/>
        </w:rPr>
        <w:t>or</w:t>
      </w:r>
      <w:r w:rsidR="005D1320">
        <w:rPr>
          <w:sz w:val="24"/>
          <w:szCs w:val="24"/>
        </w:rPr>
        <w:t xml:space="preserve"> </w:t>
      </w:r>
      <w:r w:rsidRPr="00912299">
        <w:rPr>
          <w:sz w:val="24"/>
          <w:szCs w:val="24"/>
        </w:rPr>
        <w:t xml:space="preserve">land development. This list of requirements shall serve as both a list of requirements, and as a checklist for the applicant and the City to ensure completion of submissions. The applicant shall submit </w:t>
      </w:r>
      <w:r w:rsidR="00103F49">
        <w:rPr>
          <w:sz w:val="24"/>
          <w:szCs w:val="24"/>
        </w:rPr>
        <w:t xml:space="preserve">three </w:t>
      </w:r>
      <w:r w:rsidRPr="00912299">
        <w:rPr>
          <w:sz w:val="24"/>
          <w:szCs w:val="24"/>
        </w:rPr>
        <w:t>photocopies as part of the</w:t>
      </w:r>
      <w:r w:rsidRPr="00912299">
        <w:rPr>
          <w:spacing w:val="17"/>
          <w:sz w:val="24"/>
          <w:szCs w:val="24"/>
        </w:rPr>
        <w:t xml:space="preserve"> </w:t>
      </w:r>
      <w:r w:rsidRPr="00912299">
        <w:rPr>
          <w:sz w:val="24"/>
          <w:szCs w:val="24"/>
        </w:rPr>
        <w:t>application.</w:t>
      </w:r>
    </w:p>
    <w:p w14:paraId="42224A07" w14:textId="77777777" w:rsidR="00CA596A" w:rsidRPr="00912299" w:rsidRDefault="00CA596A" w:rsidP="00CA596A">
      <w:pPr>
        <w:pStyle w:val="BodyText"/>
        <w:spacing w:before="8"/>
        <w:ind w:left="1800" w:hanging="360"/>
      </w:pPr>
    </w:p>
    <w:p w14:paraId="73BA5F2F" w14:textId="77777777" w:rsidR="00A03D36" w:rsidRDefault="00A03D36">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jc w:val="both"/>
        <w:rPr>
          <w:color w:val="000000"/>
          <w:sz w:val="23"/>
        </w:rPr>
      </w:pPr>
    </w:p>
    <w:p w14:paraId="4FE27F4A" w14:textId="77777777" w:rsidR="00C1073E" w:rsidRPr="00B21D84" w:rsidRDefault="00891520" w:rsidP="00C1073E">
      <w:pPr>
        <w:pStyle w:val="BodyText"/>
        <w:jc w:val="center"/>
        <w:rPr>
          <w:b/>
          <w:sz w:val="28"/>
          <w:szCs w:val="28"/>
        </w:rPr>
      </w:pPr>
      <w:r>
        <w:rPr>
          <w:b/>
          <w:color w:val="000000"/>
          <w:sz w:val="23"/>
        </w:rPr>
        <w:br w:type="page"/>
      </w:r>
      <w:r w:rsidR="00C1073E" w:rsidRPr="00B21D84">
        <w:rPr>
          <w:b/>
          <w:sz w:val="28"/>
          <w:szCs w:val="28"/>
        </w:rPr>
        <w:lastRenderedPageBreak/>
        <w:t>Article 1346</w:t>
      </w:r>
    </w:p>
    <w:p w14:paraId="3F3A2568" w14:textId="77777777" w:rsidR="00C1073E" w:rsidRDefault="00546EE4" w:rsidP="00546EE4">
      <w:pPr>
        <w:pStyle w:val="BodyText"/>
        <w:spacing w:before="7"/>
        <w:jc w:val="center"/>
        <w:rPr>
          <w:b/>
          <w:sz w:val="28"/>
          <w:szCs w:val="28"/>
        </w:rPr>
      </w:pPr>
      <w:r>
        <w:rPr>
          <w:b/>
          <w:sz w:val="28"/>
          <w:szCs w:val="28"/>
        </w:rPr>
        <w:t>Minor Subdivisions, Minor Land Developments and Lot Line</w:t>
      </w:r>
    </w:p>
    <w:p w14:paraId="34B9D35C" w14:textId="487DA4C5" w:rsidR="00546EE4" w:rsidRPr="00546EE4" w:rsidRDefault="00F870B3" w:rsidP="00546EE4">
      <w:pPr>
        <w:pStyle w:val="BodyText"/>
        <w:spacing w:before="7"/>
        <w:jc w:val="center"/>
        <w:rPr>
          <w:b/>
          <w:sz w:val="28"/>
          <w:szCs w:val="28"/>
        </w:rPr>
      </w:pPr>
      <w:r>
        <w:rPr>
          <w:b/>
          <w:sz w:val="28"/>
          <w:szCs w:val="28"/>
        </w:rPr>
        <w:t>Adjustments Preliminary</w:t>
      </w:r>
      <w:r w:rsidR="00A05B13">
        <w:rPr>
          <w:b/>
          <w:sz w:val="28"/>
          <w:szCs w:val="28"/>
        </w:rPr>
        <w:t>/Final Plan</w:t>
      </w:r>
      <w:r w:rsidR="00546EE4">
        <w:rPr>
          <w:b/>
          <w:sz w:val="28"/>
          <w:szCs w:val="28"/>
        </w:rPr>
        <w:t>s</w:t>
      </w:r>
    </w:p>
    <w:p w14:paraId="57EE3C53" w14:textId="77777777" w:rsidR="00546EE4" w:rsidRDefault="00546EE4" w:rsidP="00C1073E">
      <w:pPr>
        <w:pStyle w:val="BodyText"/>
        <w:spacing w:before="7"/>
        <w:rPr>
          <w:b/>
          <w:sz w:val="16"/>
        </w:rPr>
      </w:pPr>
    </w:p>
    <w:p w14:paraId="698D1610" w14:textId="77777777" w:rsidR="00C1073E" w:rsidRDefault="00C1073E" w:rsidP="00C1073E">
      <w:pPr>
        <w:pStyle w:val="BodyText"/>
        <w:tabs>
          <w:tab w:val="left" w:pos="1440"/>
        </w:tabs>
        <w:spacing w:before="62"/>
        <w:ind w:left="1440" w:right="20" w:hanging="1440"/>
        <w:jc w:val="both"/>
      </w:pPr>
      <w:r>
        <w:t>1346.01.</w:t>
      </w:r>
      <w:r>
        <w:tab/>
      </w:r>
      <w:r>
        <w:rPr>
          <w:u w:val="single"/>
        </w:rPr>
        <w:t>PURPOSE AND SCOPE</w:t>
      </w:r>
      <w:r>
        <w:t xml:space="preserve">. This Article governs and provides simplified requirements and procedures </w:t>
      </w:r>
      <w:r w:rsidRPr="004F2D17">
        <w:t>for a</w:t>
      </w:r>
      <w:r>
        <w:t>ny</w:t>
      </w:r>
      <w:r w:rsidRPr="004F2D17">
        <w:t xml:space="preserve"> minor subdivision, minor land development, and lot line adjustment, minor corrections and minor revisions to a previously approved plan, and a merger or consolidation of lots (also referred to as reverse subdivision).</w:t>
      </w:r>
      <w:r>
        <w:t xml:space="preserve"> By contrast, Article 1345 governs the </w:t>
      </w:r>
      <w:r w:rsidRPr="004F2D17">
        <w:t>requirements and procedures for any major subdivis</w:t>
      </w:r>
      <w:r w:rsidR="00546EE4">
        <w:t>ion or major land development.</w:t>
      </w:r>
    </w:p>
    <w:p w14:paraId="649462D0" w14:textId="77777777" w:rsidR="00C1073E" w:rsidRDefault="00C1073E" w:rsidP="00C1073E">
      <w:pPr>
        <w:pStyle w:val="BodyText"/>
        <w:tabs>
          <w:tab w:val="left" w:pos="1440"/>
        </w:tabs>
        <w:spacing w:before="7"/>
        <w:ind w:left="1440"/>
        <w:rPr>
          <w:sz w:val="16"/>
        </w:rPr>
      </w:pPr>
    </w:p>
    <w:p w14:paraId="2B9FC132" w14:textId="77777777" w:rsidR="00C1073E" w:rsidRPr="00546EE4" w:rsidRDefault="00C1073E" w:rsidP="00C1073E">
      <w:pPr>
        <w:tabs>
          <w:tab w:val="left" w:pos="1440"/>
        </w:tabs>
        <w:spacing w:before="62"/>
        <w:ind w:left="1440" w:hanging="1440"/>
        <w:jc w:val="both"/>
        <w:rPr>
          <w:szCs w:val="24"/>
        </w:rPr>
      </w:pPr>
      <w:r w:rsidRPr="00546EE4">
        <w:rPr>
          <w:szCs w:val="24"/>
        </w:rPr>
        <w:t>1346.02.</w:t>
      </w:r>
      <w:r w:rsidRPr="00546EE4">
        <w:rPr>
          <w:szCs w:val="24"/>
        </w:rPr>
        <w:tab/>
      </w:r>
      <w:r w:rsidRPr="00546EE4">
        <w:rPr>
          <w:szCs w:val="24"/>
          <w:u w:val="single"/>
        </w:rPr>
        <w:t>SUBMISSION AND REVIEW PROCEDURE.</w:t>
      </w:r>
      <w:r w:rsidRPr="00546EE4">
        <w:rPr>
          <w:szCs w:val="24"/>
        </w:rPr>
        <w:t xml:space="preserve"> For matters subject to the scope of this Article 1346, the following general submission and review process shall apply. Additional specific content and procedural requirements are set forth in the following provisions:</w:t>
      </w:r>
    </w:p>
    <w:p w14:paraId="2AC369C4" w14:textId="77777777" w:rsidR="00C1073E" w:rsidRPr="00546EE4" w:rsidRDefault="00C1073E" w:rsidP="00580815">
      <w:pPr>
        <w:pStyle w:val="ListParagraph"/>
        <w:numPr>
          <w:ilvl w:val="0"/>
          <w:numId w:val="23"/>
        </w:numPr>
        <w:spacing w:before="62"/>
        <w:ind w:right="20" w:hanging="540"/>
        <w:rPr>
          <w:sz w:val="24"/>
          <w:szCs w:val="24"/>
        </w:rPr>
      </w:pPr>
      <w:r w:rsidRPr="00546EE4">
        <w:rPr>
          <w:sz w:val="24"/>
          <w:szCs w:val="24"/>
        </w:rPr>
        <w:t xml:space="preserve">1346.03 </w:t>
      </w:r>
      <w:r w:rsidR="003303FE">
        <w:rPr>
          <w:sz w:val="24"/>
          <w:szCs w:val="24"/>
        </w:rPr>
        <w:t>-</w:t>
      </w:r>
      <w:r w:rsidR="00546EE4">
        <w:rPr>
          <w:sz w:val="24"/>
          <w:szCs w:val="24"/>
        </w:rPr>
        <w:t xml:space="preserve"> </w:t>
      </w:r>
      <w:r w:rsidRPr="00546EE4">
        <w:rPr>
          <w:sz w:val="24"/>
          <w:szCs w:val="24"/>
        </w:rPr>
        <w:t>minor subdivisions and minor land developments</w:t>
      </w:r>
    </w:p>
    <w:p w14:paraId="25BD4C70" w14:textId="77777777" w:rsidR="00C1073E" w:rsidRPr="00546EE4" w:rsidRDefault="00C1073E" w:rsidP="00580815">
      <w:pPr>
        <w:pStyle w:val="ListParagraph"/>
        <w:numPr>
          <w:ilvl w:val="0"/>
          <w:numId w:val="23"/>
        </w:numPr>
        <w:spacing w:before="62"/>
        <w:ind w:right="20" w:hanging="540"/>
        <w:rPr>
          <w:sz w:val="24"/>
          <w:szCs w:val="24"/>
        </w:rPr>
      </w:pPr>
      <w:r w:rsidRPr="00546EE4">
        <w:rPr>
          <w:sz w:val="24"/>
          <w:szCs w:val="24"/>
        </w:rPr>
        <w:t xml:space="preserve">1346.04 </w:t>
      </w:r>
      <w:r w:rsidR="003303FE">
        <w:rPr>
          <w:sz w:val="24"/>
          <w:szCs w:val="24"/>
        </w:rPr>
        <w:t>-</w:t>
      </w:r>
      <w:r w:rsidRPr="00546EE4">
        <w:rPr>
          <w:sz w:val="24"/>
          <w:szCs w:val="24"/>
        </w:rPr>
        <w:t xml:space="preserve"> lot line adjustments, minor revisions and minor corrections to previously-approved plans</w:t>
      </w:r>
    </w:p>
    <w:p w14:paraId="6A2A1C0F" w14:textId="77777777" w:rsidR="00C1073E" w:rsidRPr="00546EE4" w:rsidRDefault="00C1073E" w:rsidP="00580815">
      <w:pPr>
        <w:pStyle w:val="BodyText"/>
        <w:numPr>
          <w:ilvl w:val="0"/>
          <w:numId w:val="23"/>
        </w:numPr>
        <w:tabs>
          <w:tab w:val="left" w:pos="1695"/>
        </w:tabs>
        <w:spacing w:before="62"/>
        <w:ind w:hanging="540"/>
      </w:pPr>
      <w:r w:rsidRPr="00546EE4">
        <w:t xml:space="preserve">1346.05 - lot mergers and consolidations (a/k/a reverse subdivisions) </w:t>
      </w:r>
    </w:p>
    <w:p w14:paraId="6C834E34" w14:textId="77777777" w:rsidR="00C1073E" w:rsidRPr="00546EE4" w:rsidRDefault="00C1073E" w:rsidP="00C1073E">
      <w:pPr>
        <w:pStyle w:val="BodyText"/>
        <w:tabs>
          <w:tab w:val="left" w:pos="1440"/>
        </w:tabs>
        <w:spacing w:before="4"/>
        <w:ind w:left="1440"/>
        <w:rPr>
          <w:u w:val="single"/>
        </w:rPr>
      </w:pPr>
    </w:p>
    <w:p w14:paraId="21A91639" w14:textId="15D26C8E" w:rsidR="00C1073E" w:rsidRPr="00546EE4" w:rsidRDefault="00A05B13" w:rsidP="00B224E4">
      <w:pPr>
        <w:pStyle w:val="ListParagraph"/>
        <w:numPr>
          <w:ilvl w:val="0"/>
          <w:numId w:val="22"/>
        </w:numPr>
        <w:ind w:left="1195" w:hanging="475"/>
        <w:rPr>
          <w:i/>
          <w:sz w:val="24"/>
          <w:szCs w:val="24"/>
        </w:rPr>
      </w:pPr>
      <w:r>
        <w:rPr>
          <w:sz w:val="24"/>
          <w:szCs w:val="24"/>
          <w:u w:val="single"/>
        </w:rPr>
        <w:t>Preliminary/Final Plan</w:t>
      </w:r>
      <w:r w:rsidR="00C1073E" w:rsidRPr="00005BDE">
        <w:rPr>
          <w:sz w:val="24"/>
          <w:szCs w:val="24"/>
          <w:u w:val="single"/>
        </w:rPr>
        <w:t xml:space="preserve"> Submission Required</w:t>
      </w:r>
      <w:r w:rsidR="00C1073E" w:rsidRPr="00546EE4">
        <w:rPr>
          <w:sz w:val="24"/>
          <w:szCs w:val="24"/>
          <w:u w:val="single"/>
        </w:rPr>
        <w:t>.</w:t>
      </w:r>
      <w:r w:rsidR="00C1073E" w:rsidRPr="00546EE4">
        <w:rPr>
          <w:sz w:val="24"/>
          <w:szCs w:val="24"/>
        </w:rPr>
        <w:t xml:space="preserve"> For matters subject to the scope of this Article 1346, </w:t>
      </w:r>
      <w:r w:rsidR="00915338">
        <w:rPr>
          <w:sz w:val="24"/>
          <w:szCs w:val="24"/>
        </w:rPr>
        <w:t>a</w:t>
      </w:r>
      <w:r w:rsidR="00C1073E" w:rsidRPr="00546EE4">
        <w:rPr>
          <w:sz w:val="24"/>
          <w:szCs w:val="24"/>
        </w:rPr>
        <w:t xml:space="preserve"> </w:t>
      </w:r>
      <w:r w:rsidR="00915338">
        <w:rPr>
          <w:sz w:val="24"/>
          <w:szCs w:val="24"/>
        </w:rPr>
        <w:t>p</w:t>
      </w:r>
      <w:r>
        <w:rPr>
          <w:sz w:val="24"/>
          <w:szCs w:val="24"/>
        </w:rPr>
        <w:t>reliminary/</w:t>
      </w:r>
      <w:r w:rsidR="00915338">
        <w:rPr>
          <w:sz w:val="24"/>
          <w:szCs w:val="24"/>
        </w:rPr>
        <w:t>f</w:t>
      </w:r>
      <w:r>
        <w:rPr>
          <w:sz w:val="24"/>
          <w:szCs w:val="24"/>
        </w:rPr>
        <w:t xml:space="preserve">inal </w:t>
      </w:r>
      <w:r w:rsidR="00915338">
        <w:rPr>
          <w:sz w:val="24"/>
          <w:szCs w:val="24"/>
        </w:rPr>
        <w:t>p</w:t>
      </w:r>
      <w:r>
        <w:rPr>
          <w:sz w:val="24"/>
          <w:szCs w:val="24"/>
        </w:rPr>
        <w:t>lan</w:t>
      </w:r>
      <w:r w:rsidR="00C1073E" w:rsidRPr="00546EE4">
        <w:rPr>
          <w:sz w:val="24"/>
          <w:szCs w:val="24"/>
        </w:rPr>
        <w:t xml:space="preserve"> </w:t>
      </w:r>
      <w:r w:rsidR="00915338">
        <w:rPr>
          <w:sz w:val="24"/>
          <w:szCs w:val="24"/>
        </w:rPr>
        <w:t>s</w:t>
      </w:r>
      <w:r w:rsidR="00C1073E" w:rsidRPr="00546EE4">
        <w:rPr>
          <w:sz w:val="24"/>
          <w:szCs w:val="24"/>
        </w:rPr>
        <w:t xml:space="preserve">ubmission must be filed by the </w:t>
      </w:r>
      <w:r w:rsidR="00915338">
        <w:rPr>
          <w:sz w:val="24"/>
          <w:szCs w:val="24"/>
        </w:rPr>
        <w:t>a</w:t>
      </w:r>
      <w:r w:rsidR="00C1073E" w:rsidRPr="00546EE4">
        <w:rPr>
          <w:sz w:val="24"/>
          <w:szCs w:val="24"/>
        </w:rPr>
        <w:t>pplicant and reviewed in accordance with the provisions of this Article</w:t>
      </w:r>
      <w:r w:rsidR="00C1073E" w:rsidRPr="00546EE4">
        <w:rPr>
          <w:spacing w:val="-3"/>
          <w:sz w:val="24"/>
          <w:szCs w:val="24"/>
        </w:rPr>
        <w:t xml:space="preserve"> </w:t>
      </w:r>
      <w:r w:rsidR="00C1073E" w:rsidRPr="00BA00AC">
        <w:rPr>
          <w:sz w:val="24"/>
          <w:szCs w:val="24"/>
        </w:rPr>
        <w:t>1346.</w:t>
      </w:r>
    </w:p>
    <w:p w14:paraId="6EC6573B" w14:textId="77777777" w:rsidR="00C1073E" w:rsidRPr="00546EE4" w:rsidRDefault="00C1073E" w:rsidP="00B224E4">
      <w:pPr>
        <w:pStyle w:val="ListParagraph"/>
        <w:ind w:left="1555" w:right="20" w:firstLine="0"/>
        <w:rPr>
          <w:i/>
          <w:sz w:val="24"/>
          <w:szCs w:val="24"/>
        </w:rPr>
      </w:pPr>
    </w:p>
    <w:p w14:paraId="4A0D5A0F" w14:textId="77777777" w:rsidR="00C1073E" w:rsidRPr="00841EC4" w:rsidRDefault="00C1073E" w:rsidP="00B224E4">
      <w:pPr>
        <w:pStyle w:val="ListParagraph"/>
        <w:numPr>
          <w:ilvl w:val="0"/>
          <w:numId w:val="22"/>
        </w:numPr>
        <w:ind w:left="1260"/>
        <w:rPr>
          <w:sz w:val="24"/>
          <w:szCs w:val="24"/>
        </w:rPr>
      </w:pPr>
      <w:r w:rsidRPr="00841EC4">
        <w:rPr>
          <w:sz w:val="24"/>
          <w:szCs w:val="24"/>
          <w:u w:val="single"/>
        </w:rPr>
        <w:t>Filing and</w:t>
      </w:r>
      <w:r w:rsidRPr="00841EC4">
        <w:rPr>
          <w:spacing w:val="-4"/>
          <w:sz w:val="24"/>
          <w:szCs w:val="24"/>
          <w:u w:val="single"/>
        </w:rPr>
        <w:t xml:space="preserve"> </w:t>
      </w:r>
      <w:r w:rsidRPr="00841EC4">
        <w:rPr>
          <w:sz w:val="24"/>
          <w:szCs w:val="24"/>
          <w:u w:val="single"/>
        </w:rPr>
        <w:t>Distribution</w:t>
      </w:r>
      <w:r w:rsidRPr="00841EC4">
        <w:rPr>
          <w:sz w:val="24"/>
          <w:szCs w:val="24"/>
        </w:rPr>
        <w:t>.</w:t>
      </w:r>
    </w:p>
    <w:p w14:paraId="7D44D361" w14:textId="77777777" w:rsidR="00C1073E" w:rsidRPr="00546EE4" w:rsidRDefault="00C1073E" w:rsidP="00B224E4">
      <w:pPr>
        <w:pStyle w:val="BodyText"/>
        <w:ind w:left="720"/>
        <w:jc w:val="both"/>
      </w:pPr>
    </w:p>
    <w:p w14:paraId="546E1996" w14:textId="77777777" w:rsidR="00C1073E" w:rsidRPr="00546EE4" w:rsidRDefault="00C1073E" w:rsidP="00B224E4">
      <w:pPr>
        <w:pStyle w:val="ListParagraph"/>
        <w:numPr>
          <w:ilvl w:val="1"/>
          <w:numId w:val="11"/>
        </w:numPr>
        <w:spacing w:before="1"/>
        <w:ind w:left="2455" w:right="272" w:hanging="720"/>
        <w:rPr>
          <w:sz w:val="24"/>
          <w:szCs w:val="24"/>
        </w:rPr>
      </w:pPr>
      <w:r w:rsidRPr="00546EE4">
        <w:rPr>
          <w:sz w:val="24"/>
          <w:szCs w:val="24"/>
        </w:rPr>
        <w:t>The Applicant shall file with the City Staff: (a) the required fees, (b) the application, and information and plans required under this Article</w:t>
      </w:r>
      <w:r w:rsidRPr="00546EE4">
        <w:rPr>
          <w:spacing w:val="-12"/>
          <w:sz w:val="24"/>
          <w:szCs w:val="24"/>
        </w:rPr>
        <w:t xml:space="preserve"> </w:t>
      </w:r>
      <w:r w:rsidRPr="00546EE4">
        <w:rPr>
          <w:sz w:val="24"/>
          <w:szCs w:val="24"/>
        </w:rPr>
        <w:t xml:space="preserve">1346, and (c) one electronic copy of all plan sheets and the application in any of the following formats: </w:t>
      </w:r>
      <w:r w:rsidRPr="001306A6">
        <w:rPr>
          <w:sz w:val="24"/>
          <w:szCs w:val="24"/>
        </w:rPr>
        <w:t xml:space="preserve">pdf, </w:t>
      </w:r>
      <w:r w:rsidRPr="00061045">
        <w:rPr>
          <w:sz w:val="24"/>
          <w:szCs w:val="24"/>
        </w:rPr>
        <w:t>jpg, or</w:t>
      </w:r>
      <w:r w:rsidRPr="001306A6">
        <w:rPr>
          <w:sz w:val="24"/>
          <w:szCs w:val="24"/>
        </w:rPr>
        <w:t xml:space="preserve"> Microsoft</w:t>
      </w:r>
      <w:r w:rsidRPr="00546EE4">
        <w:rPr>
          <w:sz w:val="24"/>
          <w:szCs w:val="24"/>
        </w:rPr>
        <w:t xml:space="preserve"> Word.</w:t>
      </w:r>
    </w:p>
    <w:p w14:paraId="1ED87852" w14:textId="77777777" w:rsidR="00C1073E" w:rsidRPr="00546EE4" w:rsidRDefault="00C1073E" w:rsidP="00B224E4">
      <w:pPr>
        <w:pStyle w:val="BodyText"/>
        <w:spacing w:before="10"/>
        <w:ind w:left="2455" w:hanging="720"/>
        <w:jc w:val="both"/>
      </w:pPr>
    </w:p>
    <w:p w14:paraId="718C99AF" w14:textId="7A9B2B06" w:rsidR="00C1073E" w:rsidRPr="00546EE4" w:rsidRDefault="00C1073E" w:rsidP="00B224E4">
      <w:pPr>
        <w:pStyle w:val="ListParagraph"/>
        <w:numPr>
          <w:ilvl w:val="1"/>
          <w:numId w:val="11"/>
        </w:numPr>
        <w:ind w:left="2455" w:right="263" w:hanging="720"/>
        <w:rPr>
          <w:sz w:val="24"/>
          <w:szCs w:val="24"/>
        </w:rPr>
      </w:pPr>
      <w:r w:rsidRPr="00546EE4">
        <w:rPr>
          <w:sz w:val="24"/>
          <w:szCs w:val="24"/>
        </w:rPr>
        <w:t xml:space="preserve">If access onto a </w:t>
      </w:r>
      <w:r w:rsidR="0038658A" w:rsidRPr="0038658A">
        <w:rPr>
          <w:sz w:val="24"/>
          <w:szCs w:val="24"/>
        </w:rPr>
        <w:t>State Road</w:t>
      </w:r>
      <w:r w:rsidRPr="00546EE4">
        <w:rPr>
          <w:sz w:val="24"/>
          <w:szCs w:val="24"/>
        </w:rPr>
        <w:t xml:space="preserve"> or work within a State right-of-way is proposed, the </w:t>
      </w:r>
      <w:r w:rsidR="00915338">
        <w:rPr>
          <w:sz w:val="24"/>
          <w:szCs w:val="24"/>
        </w:rPr>
        <w:t>a</w:t>
      </w:r>
      <w:r w:rsidRPr="00546EE4">
        <w:rPr>
          <w:sz w:val="24"/>
          <w:szCs w:val="24"/>
        </w:rPr>
        <w:t xml:space="preserve">pplicant shall forward the required information to PennDOT and apply for a highway occupancy permit. If such permit is not granted by PennDOT prior to </w:t>
      </w:r>
      <w:r w:rsidR="00915338">
        <w:rPr>
          <w:sz w:val="24"/>
          <w:szCs w:val="24"/>
        </w:rPr>
        <w:t>p</w:t>
      </w:r>
      <w:r w:rsidR="00A05B13">
        <w:rPr>
          <w:sz w:val="24"/>
          <w:szCs w:val="24"/>
        </w:rPr>
        <w:t>reliminary/</w:t>
      </w:r>
      <w:r w:rsidR="00915338">
        <w:rPr>
          <w:sz w:val="24"/>
          <w:szCs w:val="24"/>
        </w:rPr>
        <w:t>f</w:t>
      </w:r>
      <w:r w:rsidR="00A05B13">
        <w:rPr>
          <w:sz w:val="24"/>
          <w:szCs w:val="24"/>
        </w:rPr>
        <w:t xml:space="preserve">inal </w:t>
      </w:r>
      <w:r w:rsidR="00915338">
        <w:rPr>
          <w:sz w:val="24"/>
          <w:szCs w:val="24"/>
        </w:rPr>
        <w:t>p</w:t>
      </w:r>
      <w:r w:rsidR="00A05B13">
        <w:rPr>
          <w:sz w:val="24"/>
          <w:szCs w:val="24"/>
        </w:rPr>
        <w:t>lan</w:t>
      </w:r>
      <w:r w:rsidRPr="00546EE4">
        <w:rPr>
          <w:sz w:val="24"/>
          <w:szCs w:val="24"/>
        </w:rPr>
        <w:t xml:space="preserve"> approval, then it shall automatically be a condition of </w:t>
      </w:r>
      <w:r w:rsidR="00915338">
        <w:rPr>
          <w:sz w:val="24"/>
          <w:szCs w:val="24"/>
        </w:rPr>
        <w:t>p</w:t>
      </w:r>
      <w:r w:rsidR="00A05B13">
        <w:rPr>
          <w:sz w:val="24"/>
          <w:szCs w:val="24"/>
        </w:rPr>
        <w:t>reliminary/</w:t>
      </w:r>
      <w:r w:rsidR="00915338">
        <w:rPr>
          <w:sz w:val="24"/>
          <w:szCs w:val="24"/>
        </w:rPr>
        <w:t>f</w:t>
      </w:r>
      <w:r w:rsidR="00A05B13">
        <w:rPr>
          <w:sz w:val="24"/>
          <w:szCs w:val="24"/>
        </w:rPr>
        <w:t xml:space="preserve">inal </w:t>
      </w:r>
      <w:r w:rsidR="00915338">
        <w:rPr>
          <w:sz w:val="24"/>
          <w:szCs w:val="24"/>
        </w:rPr>
        <w:t>p</w:t>
      </w:r>
      <w:r w:rsidR="00A05B13">
        <w:rPr>
          <w:sz w:val="24"/>
          <w:szCs w:val="24"/>
        </w:rPr>
        <w:t>lan</w:t>
      </w:r>
      <w:r w:rsidRPr="00546EE4">
        <w:rPr>
          <w:sz w:val="24"/>
          <w:szCs w:val="24"/>
        </w:rPr>
        <w:t xml:space="preserve"> approval. Occupancy permits shall not be issued</w:t>
      </w:r>
      <w:r w:rsidRPr="00546EE4">
        <w:rPr>
          <w:i/>
          <w:sz w:val="24"/>
          <w:szCs w:val="24"/>
        </w:rPr>
        <w:t xml:space="preserve"> </w:t>
      </w:r>
      <w:r w:rsidRPr="00546EE4">
        <w:rPr>
          <w:sz w:val="24"/>
          <w:szCs w:val="24"/>
        </w:rPr>
        <w:t>by the City until the PennDOT permit is</w:t>
      </w:r>
      <w:r w:rsidRPr="00546EE4">
        <w:rPr>
          <w:spacing w:val="-33"/>
          <w:sz w:val="24"/>
          <w:szCs w:val="24"/>
        </w:rPr>
        <w:t xml:space="preserve"> </w:t>
      </w:r>
      <w:r w:rsidRPr="00546EE4">
        <w:rPr>
          <w:sz w:val="24"/>
          <w:szCs w:val="24"/>
        </w:rPr>
        <w:t>granted.</w:t>
      </w:r>
    </w:p>
    <w:p w14:paraId="39F0BBBF" w14:textId="77777777" w:rsidR="00C1073E" w:rsidRPr="00546EE4" w:rsidRDefault="00C1073E" w:rsidP="00B224E4">
      <w:pPr>
        <w:pStyle w:val="BodyText"/>
        <w:spacing w:before="2"/>
        <w:ind w:left="2455" w:hanging="720"/>
      </w:pPr>
    </w:p>
    <w:p w14:paraId="635F5AE3" w14:textId="687E8E6F" w:rsidR="00C1073E" w:rsidRPr="00546EE4" w:rsidRDefault="00C1073E" w:rsidP="00B224E4">
      <w:pPr>
        <w:pStyle w:val="ListParagraph"/>
        <w:numPr>
          <w:ilvl w:val="1"/>
          <w:numId w:val="11"/>
        </w:numPr>
        <w:spacing w:before="1"/>
        <w:ind w:left="2455" w:right="266" w:hanging="720"/>
        <w:rPr>
          <w:sz w:val="24"/>
          <w:szCs w:val="24"/>
        </w:rPr>
      </w:pPr>
      <w:r w:rsidRPr="00546EE4">
        <w:rPr>
          <w:sz w:val="24"/>
          <w:szCs w:val="24"/>
        </w:rPr>
        <w:t>The applicant shall provide a copy of the receipt of filing the plans with the LVPC, if applicable, and the</w:t>
      </w:r>
      <w:r w:rsidRPr="00546EE4">
        <w:rPr>
          <w:i/>
          <w:sz w:val="24"/>
          <w:szCs w:val="24"/>
        </w:rPr>
        <w:t xml:space="preserve"> </w:t>
      </w:r>
      <w:r w:rsidRPr="00546EE4">
        <w:rPr>
          <w:sz w:val="24"/>
          <w:szCs w:val="24"/>
        </w:rPr>
        <w:t>soil erosion and sedimentation control plan provided by the applicant to the Conservation District, if</w:t>
      </w:r>
      <w:r w:rsidRPr="00546EE4">
        <w:rPr>
          <w:spacing w:val="-29"/>
          <w:sz w:val="24"/>
          <w:szCs w:val="24"/>
        </w:rPr>
        <w:t xml:space="preserve"> </w:t>
      </w:r>
      <w:r w:rsidRPr="00546EE4">
        <w:rPr>
          <w:sz w:val="24"/>
          <w:szCs w:val="24"/>
        </w:rPr>
        <w:t>applicable, along with proof of such delivery or a statement indicating that such plan was not required.</w:t>
      </w:r>
    </w:p>
    <w:p w14:paraId="5C2EA1C3" w14:textId="77777777" w:rsidR="00C1073E" w:rsidRPr="00B05AFF" w:rsidRDefault="00C1073E" w:rsidP="00B224E4">
      <w:pPr>
        <w:pStyle w:val="BodyText"/>
        <w:ind w:left="295"/>
      </w:pPr>
    </w:p>
    <w:p w14:paraId="040093E1" w14:textId="5A2B18E8" w:rsidR="00C1073E" w:rsidRPr="00B05AFF" w:rsidRDefault="00C1073E">
      <w:pPr>
        <w:pStyle w:val="BodyText"/>
        <w:numPr>
          <w:ilvl w:val="0"/>
          <w:numId w:val="22"/>
        </w:numPr>
        <w:spacing w:before="2" w:after="200"/>
        <w:jc w:val="both"/>
        <w:rPr>
          <w:u w:val="single"/>
        </w:rPr>
      </w:pPr>
      <w:r w:rsidRPr="00B05AFF">
        <w:rPr>
          <w:u w:val="single"/>
        </w:rPr>
        <w:lastRenderedPageBreak/>
        <w:t xml:space="preserve">Completeness review and initial actions by </w:t>
      </w:r>
      <w:r w:rsidR="00915338">
        <w:rPr>
          <w:u w:val="single"/>
        </w:rPr>
        <w:t>S</w:t>
      </w:r>
      <w:r w:rsidRPr="00B05AFF">
        <w:rPr>
          <w:u w:val="single"/>
        </w:rPr>
        <w:t>taff.</w:t>
      </w:r>
    </w:p>
    <w:p w14:paraId="1C91FC5F" w14:textId="19774179" w:rsidR="00C1073E" w:rsidRPr="00606F19" w:rsidRDefault="00F42119" w:rsidP="00910FB6">
      <w:pPr>
        <w:ind w:left="2070" w:hanging="1620"/>
        <w:jc w:val="both"/>
        <w:rPr>
          <w:i/>
        </w:rPr>
      </w:pPr>
      <w:r>
        <w:tab/>
        <w:t>1.</w:t>
      </w:r>
      <w:r w:rsidR="00910FB6">
        <w:t xml:space="preserve"> </w:t>
      </w:r>
      <w:r w:rsidR="00C1073E" w:rsidRPr="000864F3">
        <w:t xml:space="preserve">Within 10 days of receipt, the City Planning </w:t>
      </w:r>
      <w:r w:rsidR="00C1073E" w:rsidRPr="00606F19">
        <w:rPr>
          <w:spacing w:val="2"/>
        </w:rPr>
        <w:t xml:space="preserve">and Zoning </w:t>
      </w:r>
      <w:r w:rsidR="00C1073E" w:rsidRPr="000864F3">
        <w:t xml:space="preserve">Bureau Staff will conduct a review of a </w:t>
      </w:r>
      <w:r w:rsidR="008215F8">
        <w:t>p</w:t>
      </w:r>
      <w:r w:rsidR="00A05B13">
        <w:t>reliminary/</w:t>
      </w:r>
      <w:r w:rsidR="008215F8">
        <w:t>f</w:t>
      </w:r>
      <w:r w:rsidR="00A05B13">
        <w:t xml:space="preserve">inal </w:t>
      </w:r>
      <w:r w:rsidR="008215F8">
        <w:t>p</w:t>
      </w:r>
      <w:r w:rsidR="00A05B13">
        <w:t>lan</w:t>
      </w:r>
      <w:r w:rsidR="00C1073E" w:rsidRPr="000864F3">
        <w:t xml:space="preserve"> for completeness in accordance with the requirements of this Article 134</w:t>
      </w:r>
      <w:r w:rsidR="00C1073E">
        <w:t>6</w:t>
      </w:r>
      <w:r w:rsidR="00C1073E" w:rsidRPr="000864F3">
        <w:t xml:space="preserve">. In performing this completeness review, the City Staff may, but is not limited to, </w:t>
      </w:r>
      <w:r w:rsidR="00497405">
        <w:t xml:space="preserve">use </w:t>
      </w:r>
      <w:r w:rsidR="00C1073E" w:rsidRPr="000864F3">
        <w:t xml:space="preserve">the checklist set forth </w:t>
      </w:r>
      <w:r w:rsidR="00965BC6" w:rsidRPr="000864F3">
        <w:t>in the</w:t>
      </w:r>
      <w:r w:rsidR="00C03445">
        <w:t xml:space="preserve"> checklist and list of submittal requirements for </w:t>
      </w:r>
      <w:r w:rsidR="008215F8">
        <w:t>m</w:t>
      </w:r>
      <w:r w:rsidR="0047249F">
        <w:t xml:space="preserve">inor </w:t>
      </w:r>
      <w:r w:rsidR="008215F8">
        <w:t>s</w:t>
      </w:r>
      <w:r w:rsidR="0047249F">
        <w:t xml:space="preserve">ubdivision and </w:t>
      </w:r>
      <w:r w:rsidR="008215F8">
        <w:t>m</w:t>
      </w:r>
      <w:r w:rsidR="0047249F">
        <w:t xml:space="preserve">inor </w:t>
      </w:r>
      <w:r w:rsidR="008215F8">
        <w:t>l</w:t>
      </w:r>
      <w:r w:rsidR="0047249F">
        <w:t xml:space="preserve">and </w:t>
      </w:r>
      <w:r w:rsidR="008215F8">
        <w:t>d</w:t>
      </w:r>
      <w:r w:rsidR="0047249F">
        <w:t xml:space="preserve">evelopment </w:t>
      </w:r>
      <w:r w:rsidR="008215F8">
        <w:t>p</w:t>
      </w:r>
      <w:r w:rsidR="0047249F">
        <w:t>lans</w:t>
      </w:r>
      <w:r w:rsidR="00C1073E" w:rsidRPr="000864F3">
        <w:t xml:space="preserve">.  If the application is incomplete, the City Staff shall notify in writing the party submitting the plans for review by </w:t>
      </w:r>
      <w:r w:rsidR="00596112">
        <w:t>email</w:t>
      </w:r>
      <w:r w:rsidR="00596112" w:rsidRPr="000864F3">
        <w:t xml:space="preserve"> </w:t>
      </w:r>
      <w:r w:rsidR="00C1073E" w:rsidRPr="000864F3">
        <w:t>dated no later th</w:t>
      </w:r>
      <w:r w:rsidR="00C1073E">
        <w:t>an</w:t>
      </w:r>
      <w:r w:rsidR="00C1073E" w:rsidRPr="000864F3">
        <w:t xml:space="preserve"> </w:t>
      </w:r>
      <w:r w:rsidR="00596112">
        <w:t>the</w:t>
      </w:r>
      <w:r w:rsidR="00596112" w:rsidRPr="000864F3">
        <w:t xml:space="preserve"> </w:t>
      </w:r>
      <w:r w:rsidR="00C1073E" w:rsidRPr="000864F3">
        <w:t>10</w:t>
      </w:r>
      <w:r w:rsidR="00C1073E" w:rsidRPr="00606F19">
        <w:rPr>
          <w:vertAlign w:val="superscript"/>
        </w:rPr>
        <w:t>th</w:t>
      </w:r>
      <w:r w:rsidR="00C1073E" w:rsidRPr="000864F3">
        <w:t xml:space="preserve"> day and describe in reasonable detail the deficiencies which render the </w:t>
      </w:r>
      <w:r w:rsidR="00C1073E" w:rsidRPr="001A61A5">
        <w:t>submission incomplete. The time clock for action under the MPC shall not start until an application is</w:t>
      </w:r>
      <w:r w:rsidR="00C1073E" w:rsidRPr="00F23E86">
        <w:rPr>
          <w:spacing w:val="6"/>
        </w:rPr>
        <w:t xml:space="preserve"> </w:t>
      </w:r>
      <w:r w:rsidR="00C1073E" w:rsidRPr="00C43B5B">
        <w:t xml:space="preserve">complete but this time clock will begin to run as of the date of filing in cases where the City failed to timely notify the applicant that a </w:t>
      </w:r>
      <w:r w:rsidR="00C43B5B" w:rsidRPr="00061045">
        <w:t>submission</w:t>
      </w:r>
      <w:r w:rsidR="00C43B5B" w:rsidRPr="001A61A5">
        <w:t xml:space="preserve"> </w:t>
      </w:r>
      <w:r w:rsidR="00C1073E" w:rsidRPr="001A61A5">
        <w:t xml:space="preserve">is deficient.  </w:t>
      </w:r>
      <w:r w:rsidR="00C1073E" w:rsidRPr="00C43B5B">
        <w:t xml:space="preserve">The failure on the part of City Staff to identify an application as incomplete shall not later operate to prevent </w:t>
      </w:r>
      <w:r w:rsidR="008215F8" w:rsidRPr="00C43B5B">
        <w:t xml:space="preserve">the </w:t>
      </w:r>
      <w:r w:rsidR="00C1073E" w:rsidRPr="00C43B5B">
        <w:t>City from identifying a deficiency and/or require such deficiency to be corrected prior to plan approval or conditional plan approval.</w:t>
      </w:r>
    </w:p>
    <w:p w14:paraId="278B855B" w14:textId="77777777" w:rsidR="00C1073E" w:rsidRDefault="00C1073E" w:rsidP="00B224E4">
      <w:pPr>
        <w:ind w:left="2193" w:right="274" w:hanging="360"/>
        <w:jc w:val="both"/>
      </w:pPr>
    </w:p>
    <w:p w14:paraId="2E87BA6B" w14:textId="07A446A1" w:rsidR="00C1073E" w:rsidRPr="00BA00AC" w:rsidRDefault="00F42119" w:rsidP="00910FB6">
      <w:pPr>
        <w:pStyle w:val="ListParagraph"/>
        <w:ind w:left="2070" w:firstLine="0"/>
        <w:rPr>
          <w:sz w:val="24"/>
          <w:szCs w:val="24"/>
        </w:rPr>
      </w:pPr>
      <w:r>
        <w:rPr>
          <w:sz w:val="24"/>
          <w:szCs w:val="24"/>
        </w:rPr>
        <w:t xml:space="preserve">2. </w:t>
      </w:r>
      <w:r w:rsidR="00C1073E" w:rsidRPr="00BA00AC">
        <w:rPr>
          <w:sz w:val="24"/>
          <w:szCs w:val="24"/>
        </w:rPr>
        <w:t xml:space="preserve">Following the completeness review, the City Staff shall distribute </w:t>
      </w:r>
      <w:r w:rsidR="008A60FF" w:rsidRPr="00BA00AC">
        <w:rPr>
          <w:sz w:val="24"/>
          <w:szCs w:val="24"/>
        </w:rPr>
        <w:t xml:space="preserve">the </w:t>
      </w:r>
      <w:r w:rsidR="008A60FF">
        <w:rPr>
          <w:sz w:val="24"/>
          <w:szCs w:val="24"/>
        </w:rPr>
        <w:t>applicable</w:t>
      </w:r>
      <w:r w:rsidR="00C1073E" w:rsidRPr="00BA00AC">
        <w:rPr>
          <w:sz w:val="24"/>
          <w:szCs w:val="24"/>
        </w:rPr>
        <w:t xml:space="preserve"> plans and supporting materials among the various City </w:t>
      </w:r>
      <w:r w:rsidR="008A60FF" w:rsidRPr="00BA00AC">
        <w:rPr>
          <w:sz w:val="24"/>
          <w:szCs w:val="24"/>
        </w:rPr>
        <w:t xml:space="preserve">departments </w:t>
      </w:r>
      <w:r w:rsidR="008A60FF">
        <w:rPr>
          <w:sz w:val="24"/>
          <w:szCs w:val="24"/>
        </w:rPr>
        <w:t>and</w:t>
      </w:r>
      <w:r w:rsidR="00C1073E" w:rsidRPr="00BA00AC">
        <w:rPr>
          <w:sz w:val="24"/>
          <w:szCs w:val="24"/>
        </w:rPr>
        <w:t xml:space="preserve"> bureaus for review and comment concerning matters within </w:t>
      </w:r>
      <w:r w:rsidR="008A60FF" w:rsidRPr="00BA00AC">
        <w:rPr>
          <w:sz w:val="24"/>
          <w:szCs w:val="24"/>
        </w:rPr>
        <w:t>the</w:t>
      </w:r>
      <w:r w:rsidR="008A60FF">
        <w:rPr>
          <w:sz w:val="24"/>
          <w:szCs w:val="24"/>
        </w:rPr>
        <w:t xml:space="preserve"> jurisdiction</w:t>
      </w:r>
      <w:r w:rsidR="00C1073E" w:rsidRPr="00BA00AC">
        <w:rPr>
          <w:sz w:val="24"/>
          <w:szCs w:val="24"/>
        </w:rPr>
        <w:t xml:space="preserve"> of such departments and bureaus, which comments shall thereafter be compiled by City Staff into a single review and comment letter to be provided to the applicant for consideration in advance of any deadlines for which a deemed approval may occur under the MPC.</w:t>
      </w:r>
    </w:p>
    <w:p w14:paraId="280763DA" w14:textId="77777777" w:rsidR="00C1073E" w:rsidRPr="00BA00AC" w:rsidRDefault="00C1073E" w:rsidP="00B224E4">
      <w:pPr>
        <w:pStyle w:val="ListParagraph"/>
        <w:ind w:left="295" w:firstLine="0"/>
        <w:rPr>
          <w:sz w:val="24"/>
          <w:szCs w:val="24"/>
        </w:rPr>
      </w:pPr>
    </w:p>
    <w:p w14:paraId="3E8E78E3" w14:textId="2FF82C2D" w:rsidR="0033566E" w:rsidRDefault="00360334">
      <w:pPr>
        <w:pStyle w:val="ListParagraph"/>
        <w:ind w:left="720" w:firstLine="0"/>
        <w:rPr>
          <w:sz w:val="24"/>
          <w:szCs w:val="24"/>
        </w:rPr>
      </w:pPr>
      <w:r>
        <w:rPr>
          <w:sz w:val="24"/>
          <w:szCs w:val="24"/>
        </w:rPr>
        <w:t xml:space="preserve">  </w:t>
      </w:r>
      <w:r w:rsidR="0063331E">
        <w:rPr>
          <w:sz w:val="24"/>
          <w:szCs w:val="24"/>
        </w:rPr>
        <w:t>D</w:t>
      </w:r>
      <w:r w:rsidR="0033566E" w:rsidRPr="00841EC4">
        <w:rPr>
          <w:sz w:val="24"/>
          <w:szCs w:val="24"/>
        </w:rPr>
        <w:t>.</w:t>
      </w:r>
      <w:r w:rsidR="0033566E" w:rsidRPr="0033566E">
        <w:rPr>
          <w:sz w:val="24"/>
          <w:szCs w:val="24"/>
        </w:rPr>
        <w:tab/>
      </w:r>
      <w:r w:rsidR="00C1073E" w:rsidRPr="00BA00AC">
        <w:rPr>
          <w:sz w:val="24"/>
          <w:szCs w:val="24"/>
          <w:u w:val="single"/>
        </w:rPr>
        <w:t>Review and Action by</w:t>
      </w:r>
      <w:r w:rsidR="00C1073E" w:rsidRPr="00BA00AC">
        <w:rPr>
          <w:spacing w:val="-13"/>
          <w:sz w:val="24"/>
          <w:szCs w:val="24"/>
          <w:u w:val="single"/>
        </w:rPr>
        <w:t xml:space="preserve"> </w:t>
      </w:r>
      <w:r w:rsidR="00C1073E" w:rsidRPr="00BA00AC">
        <w:rPr>
          <w:sz w:val="24"/>
          <w:szCs w:val="24"/>
          <w:u w:val="single"/>
        </w:rPr>
        <w:t>City.</w:t>
      </w:r>
      <w:r w:rsidR="00C1073E" w:rsidRPr="00BA00AC">
        <w:rPr>
          <w:sz w:val="24"/>
          <w:szCs w:val="24"/>
        </w:rPr>
        <w:t xml:space="preserve"> The City Planning and Zoning Bureau is hereby</w:t>
      </w:r>
    </w:p>
    <w:p w14:paraId="7AC07C5F" w14:textId="504D04B8" w:rsidR="00C1073E" w:rsidRDefault="00C1073E">
      <w:pPr>
        <w:pStyle w:val="ListParagraph"/>
        <w:ind w:left="1440" w:firstLine="0"/>
        <w:rPr>
          <w:spacing w:val="-3"/>
          <w:sz w:val="24"/>
          <w:szCs w:val="24"/>
        </w:rPr>
      </w:pPr>
      <w:r w:rsidRPr="00BA00AC">
        <w:rPr>
          <w:sz w:val="24"/>
          <w:szCs w:val="24"/>
        </w:rPr>
        <w:t xml:space="preserve">designated as the “planning agency” under </w:t>
      </w:r>
      <w:r w:rsidR="00AB6CB7">
        <w:rPr>
          <w:sz w:val="24"/>
          <w:szCs w:val="24"/>
        </w:rPr>
        <w:t>Section</w:t>
      </w:r>
      <w:r w:rsidRPr="00BA00AC">
        <w:rPr>
          <w:sz w:val="24"/>
          <w:szCs w:val="24"/>
        </w:rPr>
        <w:t xml:space="preserve"> 501 et seq. of the MPC, and the definition of “planning agency” under </w:t>
      </w:r>
      <w:r w:rsidR="00AB6CB7">
        <w:rPr>
          <w:sz w:val="24"/>
          <w:szCs w:val="24"/>
        </w:rPr>
        <w:t>Section</w:t>
      </w:r>
      <w:r w:rsidRPr="00BA00AC">
        <w:rPr>
          <w:sz w:val="24"/>
          <w:szCs w:val="24"/>
        </w:rPr>
        <w:t xml:space="preserve"> 107 of the MPC for all applications which are the subject of this Article 1346.  As such, applications subject to this Article are only required to be reviewed, approved, approved with conditions, or rejected by the Director of Planning and Zoning.  </w:t>
      </w:r>
      <w:r w:rsidRPr="00BA00AC">
        <w:rPr>
          <w:spacing w:val="-3"/>
          <w:sz w:val="24"/>
          <w:szCs w:val="24"/>
        </w:rPr>
        <w:t xml:space="preserve">Notwithstanding this provision, the Director of Planning and Zoning may </w:t>
      </w:r>
      <w:r w:rsidR="00596112" w:rsidRPr="00BA00AC">
        <w:rPr>
          <w:spacing w:val="-3"/>
          <w:sz w:val="24"/>
          <w:szCs w:val="24"/>
        </w:rPr>
        <w:t>requ</w:t>
      </w:r>
      <w:r w:rsidR="00596112">
        <w:rPr>
          <w:spacing w:val="-3"/>
          <w:sz w:val="24"/>
          <w:szCs w:val="24"/>
        </w:rPr>
        <w:t>ire</w:t>
      </w:r>
      <w:r w:rsidR="00596112" w:rsidRPr="00BA00AC">
        <w:rPr>
          <w:spacing w:val="-3"/>
          <w:sz w:val="24"/>
          <w:szCs w:val="24"/>
        </w:rPr>
        <w:t xml:space="preserve"> </w:t>
      </w:r>
      <w:r w:rsidRPr="00BA00AC">
        <w:rPr>
          <w:spacing w:val="-3"/>
          <w:sz w:val="24"/>
          <w:szCs w:val="24"/>
        </w:rPr>
        <w:t xml:space="preserve">the application to be reviewed by the City Planning Commission </w:t>
      </w:r>
      <w:r w:rsidR="008C2AC8">
        <w:rPr>
          <w:spacing w:val="-3"/>
          <w:sz w:val="24"/>
          <w:szCs w:val="24"/>
        </w:rPr>
        <w:t>if there are any outstanding issues related to prese</w:t>
      </w:r>
      <w:r w:rsidR="005A6321">
        <w:rPr>
          <w:spacing w:val="-3"/>
          <w:sz w:val="24"/>
          <w:szCs w:val="24"/>
        </w:rPr>
        <w:t>rv</w:t>
      </w:r>
      <w:r w:rsidR="008C2AC8">
        <w:rPr>
          <w:spacing w:val="-3"/>
          <w:sz w:val="24"/>
          <w:szCs w:val="24"/>
        </w:rPr>
        <w:t xml:space="preserve">ation of natural resources or accessible parking and circulation. </w:t>
      </w:r>
    </w:p>
    <w:p w14:paraId="6969FCFF" w14:textId="77777777" w:rsidR="008C2AC8" w:rsidRPr="00BA00AC" w:rsidRDefault="008C2AC8">
      <w:pPr>
        <w:pStyle w:val="ListParagraph"/>
        <w:ind w:left="1440" w:firstLine="0"/>
        <w:rPr>
          <w:sz w:val="24"/>
          <w:szCs w:val="24"/>
        </w:rPr>
      </w:pPr>
    </w:p>
    <w:p w14:paraId="45703588" w14:textId="77777777" w:rsidR="00C1073E" w:rsidRPr="00BA00AC" w:rsidRDefault="00C1073E" w:rsidP="00910FB6">
      <w:pPr>
        <w:pStyle w:val="ListParagraph"/>
        <w:numPr>
          <w:ilvl w:val="0"/>
          <w:numId w:val="12"/>
        </w:numPr>
        <w:ind w:left="1980" w:right="20" w:hanging="335"/>
        <w:rPr>
          <w:sz w:val="24"/>
          <w:szCs w:val="24"/>
        </w:rPr>
      </w:pPr>
      <w:r w:rsidRPr="00BA00AC">
        <w:rPr>
          <w:spacing w:val="-3"/>
          <w:sz w:val="24"/>
          <w:szCs w:val="24"/>
        </w:rPr>
        <w:t>The terms “City Planning and Zoning Bureau”, Bureau, and “Director of Planning and Zoning or designee” are hereafter used interchangeably in this Article.</w:t>
      </w:r>
    </w:p>
    <w:p w14:paraId="7CC28755" w14:textId="77777777" w:rsidR="00C1073E" w:rsidRPr="00BA00AC" w:rsidRDefault="00C1073E" w:rsidP="00B224E4">
      <w:pPr>
        <w:ind w:left="295"/>
        <w:rPr>
          <w:szCs w:val="24"/>
        </w:rPr>
      </w:pPr>
    </w:p>
    <w:p w14:paraId="4DCEBB6B" w14:textId="35BAE8B3" w:rsidR="00C1073E" w:rsidRPr="00BA00AC" w:rsidRDefault="00360334" w:rsidP="00B224E4">
      <w:pPr>
        <w:pStyle w:val="ListParagraph"/>
        <w:spacing w:before="63" w:line="250" w:lineRule="auto"/>
        <w:ind w:left="1735" w:hanging="720"/>
        <w:rPr>
          <w:sz w:val="24"/>
          <w:szCs w:val="24"/>
        </w:rPr>
      </w:pPr>
      <w:r>
        <w:rPr>
          <w:sz w:val="24"/>
          <w:szCs w:val="24"/>
        </w:rPr>
        <w:t>E</w:t>
      </w:r>
      <w:r w:rsidR="0033566E" w:rsidRPr="0033566E">
        <w:rPr>
          <w:sz w:val="24"/>
          <w:szCs w:val="24"/>
        </w:rPr>
        <w:tab/>
      </w:r>
      <w:r w:rsidR="0033566E">
        <w:rPr>
          <w:sz w:val="24"/>
          <w:szCs w:val="24"/>
          <w:u w:val="single"/>
        </w:rPr>
        <w:t>T</w:t>
      </w:r>
      <w:r w:rsidR="00C1073E" w:rsidRPr="00BA00AC">
        <w:rPr>
          <w:sz w:val="24"/>
          <w:szCs w:val="24"/>
          <w:u w:val="single"/>
        </w:rPr>
        <w:t>imetables.</w:t>
      </w:r>
      <w:r w:rsidR="00C1073E" w:rsidRPr="00BA00AC">
        <w:rPr>
          <w:sz w:val="24"/>
          <w:szCs w:val="24"/>
        </w:rPr>
        <w:t xml:space="preserve">  The Bureau shall accomplish the following within the time limitations of the MPC so as to avoid any deemed approvals, subject to any time extension(s) approved in writing by Applicant:</w:t>
      </w:r>
    </w:p>
    <w:p w14:paraId="0EF8D54F" w14:textId="77777777" w:rsidR="00C1073E" w:rsidRPr="00BA00AC" w:rsidRDefault="00C1073E" w:rsidP="00B224E4">
      <w:pPr>
        <w:pStyle w:val="BodyText"/>
        <w:spacing w:before="8"/>
        <w:ind w:left="1735" w:right="30" w:hanging="720"/>
        <w:jc w:val="both"/>
      </w:pPr>
    </w:p>
    <w:p w14:paraId="7B1BFE94" w14:textId="77777777" w:rsidR="00C1073E" w:rsidRPr="00BA00AC" w:rsidRDefault="00964A27" w:rsidP="00910FB6">
      <w:pPr>
        <w:pStyle w:val="ListParagraph"/>
        <w:numPr>
          <w:ilvl w:val="1"/>
          <w:numId w:val="22"/>
        </w:numPr>
        <w:spacing w:before="1"/>
        <w:ind w:left="1980" w:hanging="245"/>
        <w:rPr>
          <w:sz w:val="24"/>
          <w:szCs w:val="24"/>
        </w:rPr>
      </w:pPr>
      <w:r>
        <w:rPr>
          <w:sz w:val="24"/>
          <w:szCs w:val="24"/>
        </w:rPr>
        <w:t xml:space="preserve"> </w:t>
      </w:r>
      <w:r w:rsidR="00C1073E" w:rsidRPr="00BA00AC">
        <w:rPr>
          <w:sz w:val="24"/>
          <w:szCs w:val="24"/>
        </w:rPr>
        <w:t>Review applicable reports received from official review</w:t>
      </w:r>
      <w:r w:rsidR="00C1073E" w:rsidRPr="00BA00AC">
        <w:rPr>
          <w:spacing w:val="47"/>
          <w:sz w:val="24"/>
          <w:szCs w:val="24"/>
        </w:rPr>
        <w:t xml:space="preserve"> </w:t>
      </w:r>
      <w:r w:rsidR="00C1073E" w:rsidRPr="00BA00AC">
        <w:rPr>
          <w:sz w:val="24"/>
          <w:szCs w:val="24"/>
        </w:rPr>
        <w:t xml:space="preserve">agencies.  With </w:t>
      </w:r>
      <w:r w:rsidR="00C1073E" w:rsidRPr="00BA00AC">
        <w:rPr>
          <w:sz w:val="24"/>
          <w:szCs w:val="24"/>
        </w:rPr>
        <w:lastRenderedPageBreak/>
        <w:t>respect to the L</w:t>
      </w:r>
      <w:r w:rsidR="00841EC4">
        <w:rPr>
          <w:sz w:val="24"/>
          <w:szCs w:val="24"/>
        </w:rPr>
        <w:t>VPC</w:t>
      </w:r>
      <w:r w:rsidR="00C1073E" w:rsidRPr="00BA00AC">
        <w:rPr>
          <w:sz w:val="24"/>
          <w:szCs w:val="24"/>
        </w:rPr>
        <w:t>, the Bureau</w:t>
      </w:r>
      <w:r w:rsidR="00C1073E" w:rsidRPr="00BA00AC">
        <w:rPr>
          <w:i/>
          <w:sz w:val="24"/>
          <w:szCs w:val="24"/>
        </w:rPr>
        <w:t xml:space="preserve"> </w:t>
      </w:r>
      <w:r w:rsidR="00C1073E" w:rsidRPr="00BA00AC">
        <w:rPr>
          <w:sz w:val="24"/>
          <w:szCs w:val="24"/>
        </w:rPr>
        <w:t>shall not act upon such application until receipt of comments from the L</w:t>
      </w:r>
      <w:r w:rsidR="00841EC4">
        <w:rPr>
          <w:sz w:val="24"/>
          <w:szCs w:val="24"/>
        </w:rPr>
        <w:t>VPC</w:t>
      </w:r>
      <w:r w:rsidR="00C1073E" w:rsidRPr="00BA00AC">
        <w:rPr>
          <w:sz w:val="24"/>
          <w:szCs w:val="24"/>
        </w:rPr>
        <w:t xml:space="preserve"> or 30 days shall have passed from the submission of such plans to the L</w:t>
      </w:r>
      <w:r w:rsidR="00841EC4">
        <w:rPr>
          <w:sz w:val="24"/>
          <w:szCs w:val="24"/>
        </w:rPr>
        <w:t>VPC</w:t>
      </w:r>
      <w:r w:rsidR="00C1073E" w:rsidRPr="00BA00AC">
        <w:rPr>
          <w:sz w:val="24"/>
          <w:szCs w:val="24"/>
        </w:rPr>
        <w:t>, whichever comes first.  If comments are received from the L</w:t>
      </w:r>
      <w:r w:rsidR="00841EC4">
        <w:rPr>
          <w:sz w:val="24"/>
          <w:szCs w:val="24"/>
        </w:rPr>
        <w:t>VPC</w:t>
      </w:r>
      <w:r w:rsidR="00C1073E" w:rsidRPr="00BA00AC">
        <w:rPr>
          <w:sz w:val="24"/>
          <w:szCs w:val="24"/>
        </w:rPr>
        <w:t xml:space="preserve"> subsequent to the 30-day minimum waiting period, but before the Bureau takes action on the application, the Bureau</w:t>
      </w:r>
      <w:r w:rsidR="00C1073E" w:rsidRPr="00BA00AC">
        <w:rPr>
          <w:i/>
          <w:sz w:val="24"/>
          <w:szCs w:val="24"/>
        </w:rPr>
        <w:t xml:space="preserve"> </w:t>
      </w:r>
      <w:r w:rsidR="00C1073E" w:rsidRPr="00BA00AC">
        <w:rPr>
          <w:sz w:val="24"/>
          <w:szCs w:val="24"/>
        </w:rPr>
        <w:t>may consider such comments at its sole discretion.</w:t>
      </w:r>
    </w:p>
    <w:p w14:paraId="7C026D85" w14:textId="77777777" w:rsidR="00C1073E" w:rsidRPr="00BA00AC" w:rsidRDefault="00C1073E" w:rsidP="00B224E4">
      <w:pPr>
        <w:pStyle w:val="BodyText"/>
        <w:ind w:left="2599" w:hanging="864"/>
        <w:jc w:val="both"/>
        <w:rPr>
          <w:i/>
        </w:rPr>
      </w:pPr>
    </w:p>
    <w:p w14:paraId="04308DF7" w14:textId="226F6B94" w:rsidR="00C1073E" w:rsidRPr="00BA00AC" w:rsidRDefault="00964A27" w:rsidP="00910FB6">
      <w:pPr>
        <w:pStyle w:val="ListParagraph"/>
        <w:numPr>
          <w:ilvl w:val="1"/>
          <w:numId w:val="22"/>
        </w:numPr>
        <w:spacing w:line="247" w:lineRule="auto"/>
        <w:ind w:left="1980" w:hanging="245"/>
        <w:rPr>
          <w:sz w:val="24"/>
          <w:szCs w:val="24"/>
        </w:rPr>
      </w:pPr>
      <w:r>
        <w:rPr>
          <w:sz w:val="24"/>
          <w:szCs w:val="24"/>
        </w:rPr>
        <w:t xml:space="preserve"> </w:t>
      </w:r>
      <w:r w:rsidR="00C1073E" w:rsidRPr="00BA00AC">
        <w:rPr>
          <w:sz w:val="24"/>
          <w:szCs w:val="24"/>
        </w:rPr>
        <w:t xml:space="preserve">Determine whether the </w:t>
      </w:r>
      <w:r w:rsidR="00A05B13">
        <w:rPr>
          <w:sz w:val="24"/>
          <w:szCs w:val="24"/>
        </w:rPr>
        <w:t>Preliminary/Final Plan</w:t>
      </w:r>
      <w:r w:rsidR="00C1073E" w:rsidRPr="00BA00AC">
        <w:rPr>
          <w:sz w:val="24"/>
          <w:szCs w:val="24"/>
        </w:rPr>
        <w:t xml:space="preserve"> Submission meets the requirements of this </w:t>
      </w:r>
      <w:r w:rsidR="00AB2384">
        <w:rPr>
          <w:sz w:val="24"/>
          <w:szCs w:val="24"/>
        </w:rPr>
        <w:t>Ordinance</w:t>
      </w:r>
      <w:r w:rsidR="00C1073E" w:rsidRPr="00BA00AC">
        <w:rPr>
          <w:sz w:val="24"/>
          <w:szCs w:val="24"/>
        </w:rPr>
        <w:t xml:space="preserve"> and</w:t>
      </w:r>
      <w:r w:rsidR="00C1073E" w:rsidRPr="00BA00AC">
        <w:rPr>
          <w:spacing w:val="7"/>
          <w:sz w:val="24"/>
          <w:szCs w:val="24"/>
        </w:rPr>
        <w:t xml:space="preserve"> </w:t>
      </w:r>
      <w:r w:rsidR="00C1073E" w:rsidRPr="00BA00AC">
        <w:rPr>
          <w:sz w:val="24"/>
          <w:szCs w:val="24"/>
        </w:rPr>
        <w:t>other</w:t>
      </w:r>
      <w:r w:rsidR="00C1073E" w:rsidRPr="00BA00AC">
        <w:rPr>
          <w:spacing w:val="8"/>
          <w:sz w:val="24"/>
          <w:szCs w:val="24"/>
        </w:rPr>
        <w:t xml:space="preserve"> </w:t>
      </w:r>
      <w:r w:rsidR="00C1073E" w:rsidRPr="00BA00AC">
        <w:rPr>
          <w:sz w:val="24"/>
          <w:szCs w:val="24"/>
        </w:rPr>
        <w:t>applicable</w:t>
      </w:r>
      <w:r w:rsidR="00C1073E" w:rsidRPr="00BA00AC">
        <w:rPr>
          <w:spacing w:val="6"/>
          <w:sz w:val="24"/>
          <w:szCs w:val="24"/>
        </w:rPr>
        <w:t xml:space="preserve"> </w:t>
      </w:r>
      <w:r w:rsidR="00AB2384">
        <w:rPr>
          <w:sz w:val="24"/>
          <w:szCs w:val="24"/>
        </w:rPr>
        <w:t>Ordinance</w:t>
      </w:r>
      <w:r w:rsidR="00C1073E" w:rsidRPr="00BA00AC">
        <w:rPr>
          <w:sz w:val="24"/>
          <w:szCs w:val="24"/>
        </w:rPr>
        <w:t>s</w:t>
      </w:r>
      <w:r w:rsidR="00C1073E" w:rsidRPr="00BA00AC">
        <w:rPr>
          <w:spacing w:val="8"/>
          <w:sz w:val="24"/>
          <w:szCs w:val="24"/>
        </w:rPr>
        <w:t xml:space="preserve"> </w:t>
      </w:r>
      <w:r w:rsidR="00C1073E" w:rsidRPr="00BA00AC">
        <w:rPr>
          <w:sz w:val="24"/>
          <w:szCs w:val="24"/>
        </w:rPr>
        <w:t>for</w:t>
      </w:r>
      <w:r w:rsidR="00C1073E" w:rsidRPr="00BA00AC">
        <w:rPr>
          <w:spacing w:val="6"/>
          <w:sz w:val="24"/>
          <w:szCs w:val="24"/>
        </w:rPr>
        <w:t xml:space="preserve"> </w:t>
      </w:r>
      <w:r w:rsidR="00C1073E" w:rsidRPr="00BA00AC">
        <w:rPr>
          <w:sz w:val="24"/>
          <w:szCs w:val="24"/>
        </w:rPr>
        <w:t>which</w:t>
      </w:r>
      <w:r w:rsidR="00C1073E" w:rsidRPr="00BA00AC">
        <w:rPr>
          <w:spacing w:val="10"/>
          <w:sz w:val="24"/>
          <w:szCs w:val="24"/>
        </w:rPr>
        <w:t xml:space="preserve"> </w:t>
      </w:r>
      <w:r w:rsidR="00C1073E" w:rsidRPr="00BA00AC">
        <w:rPr>
          <w:sz w:val="24"/>
          <w:szCs w:val="24"/>
        </w:rPr>
        <w:t>an</w:t>
      </w:r>
      <w:r w:rsidR="00C1073E" w:rsidRPr="00BA00AC">
        <w:rPr>
          <w:spacing w:val="10"/>
          <w:sz w:val="24"/>
          <w:szCs w:val="24"/>
        </w:rPr>
        <w:t xml:space="preserve"> </w:t>
      </w:r>
      <w:r w:rsidR="00C1073E" w:rsidRPr="00BA00AC">
        <w:rPr>
          <w:sz w:val="24"/>
          <w:szCs w:val="24"/>
        </w:rPr>
        <w:t>official</w:t>
      </w:r>
      <w:r w:rsidR="00C1073E" w:rsidRPr="00BA00AC">
        <w:rPr>
          <w:spacing w:val="5"/>
          <w:sz w:val="24"/>
          <w:szCs w:val="24"/>
        </w:rPr>
        <w:t xml:space="preserve"> </w:t>
      </w:r>
      <w:r w:rsidR="00C1073E" w:rsidRPr="00BA00AC">
        <w:rPr>
          <w:sz w:val="24"/>
          <w:szCs w:val="24"/>
        </w:rPr>
        <w:t>review</w:t>
      </w:r>
      <w:r w:rsidR="00C1073E" w:rsidRPr="00BA00AC">
        <w:rPr>
          <w:spacing w:val="10"/>
          <w:sz w:val="24"/>
          <w:szCs w:val="24"/>
        </w:rPr>
        <w:t xml:space="preserve"> </w:t>
      </w:r>
      <w:r w:rsidR="00C1073E" w:rsidRPr="00BA00AC">
        <w:rPr>
          <w:sz w:val="24"/>
          <w:szCs w:val="24"/>
        </w:rPr>
        <w:t>may</w:t>
      </w:r>
      <w:r w:rsidR="00C1073E" w:rsidRPr="00BA00AC">
        <w:rPr>
          <w:spacing w:val="5"/>
          <w:sz w:val="24"/>
          <w:szCs w:val="24"/>
        </w:rPr>
        <w:t xml:space="preserve"> </w:t>
      </w:r>
      <w:r w:rsidR="00C1073E" w:rsidRPr="00BA00AC">
        <w:rPr>
          <w:sz w:val="24"/>
          <w:szCs w:val="24"/>
        </w:rPr>
        <w:t>have</w:t>
      </w:r>
      <w:r w:rsidR="00C1073E" w:rsidRPr="00BA00AC">
        <w:rPr>
          <w:spacing w:val="8"/>
          <w:sz w:val="24"/>
          <w:szCs w:val="24"/>
        </w:rPr>
        <w:t xml:space="preserve"> </w:t>
      </w:r>
      <w:r w:rsidR="00C1073E" w:rsidRPr="00BA00AC">
        <w:rPr>
          <w:sz w:val="24"/>
          <w:szCs w:val="24"/>
        </w:rPr>
        <w:t>been</w:t>
      </w:r>
      <w:r w:rsidR="00C1073E" w:rsidRPr="00BA00AC">
        <w:rPr>
          <w:spacing w:val="10"/>
          <w:sz w:val="24"/>
          <w:szCs w:val="24"/>
        </w:rPr>
        <w:t xml:space="preserve"> </w:t>
      </w:r>
      <w:r w:rsidR="00C1073E" w:rsidRPr="00BA00AC">
        <w:rPr>
          <w:sz w:val="24"/>
          <w:szCs w:val="24"/>
        </w:rPr>
        <w:t>provided</w:t>
      </w:r>
      <w:r w:rsidR="008C2AC8">
        <w:rPr>
          <w:sz w:val="24"/>
          <w:szCs w:val="24"/>
        </w:rPr>
        <w:t>.</w:t>
      </w:r>
    </w:p>
    <w:p w14:paraId="55C2FFF1" w14:textId="77777777" w:rsidR="00C1073E" w:rsidRPr="00BA00AC" w:rsidRDefault="00C1073E" w:rsidP="00B224E4">
      <w:pPr>
        <w:pStyle w:val="BodyText"/>
        <w:spacing w:before="1"/>
        <w:ind w:left="2599" w:hanging="864"/>
        <w:jc w:val="both"/>
      </w:pPr>
    </w:p>
    <w:p w14:paraId="34E197C5" w14:textId="277EDCB7" w:rsidR="00C1073E" w:rsidRPr="00BA00AC" w:rsidRDefault="00C1073E" w:rsidP="00910FB6">
      <w:pPr>
        <w:pStyle w:val="ListParagraph"/>
        <w:numPr>
          <w:ilvl w:val="1"/>
          <w:numId w:val="22"/>
        </w:numPr>
        <w:ind w:left="1980" w:hanging="270"/>
        <w:rPr>
          <w:sz w:val="24"/>
          <w:szCs w:val="24"/>
        </w:rPr>
      </w:pPr>
      <w:r w:rsidRPr="00BA00AC">
        <w:rPr>
          <w:sz w:val="24"/>
          <w:szCs w:val="24"/>
        </w:rPr>
        <w:t xml:space="preserve">Approve, conditionally approve or disapprove the </w:t>
      </w:r>
      <w:r w:rsidR="00A05B13">
        <w:rPr>
          <w:sz w:val="24"/>
          <w:szCs w:val="24"/>
        </w:rPr>
        <w:t>Preliminary/Final Plan</w:t>
      </w:r>
      <w:r w:rsidRPr="00BA00AC">
        <w:rPr>
          <w:sz w:val="24"/>
          <w:szCs w:val="24"/>
        </w:rPr>
        <w:t xml:space="preserve"> Submission and communicate the same to the applicant within the following time limits, unless superseded by provisions of the MPC, not later than 90 days following the date of receipt of the completed application.</w:t>
      </w:r>
    </w:p>
    <w:p w14:paraId="4D882487" w14:textId="77777777" w:rsidR="00C1073E" w:rsidRPr="00BA00AC" w:rsidRDefault="00C1073E" w:rsidP="00B224E4">
      <w:pPr>
        <w:pStyle w:val="ListParagraph"/>
        <w:spacing w:line="249" w:lineRule="auto"/>
        <w:ind w:left="2276" w:right="30" w:firstLine="0"/>
        <w:rPr>
          <w:sz w:val="24"/>
          <w:szCs w:val="24"/>
        </w:rPr>
      </w:pPr>
    </w:p>
    <w:p w14:paraId="7AEE1F37" w14:textId="21B1DFC3" w:rsidR="00964A27" w:rsidRDefault="00360334">
      <w:pPr>
        <w:pStyle w:val="ListParagraph"/>
        <w:spacing w:line="249" w:lineRule="auto"/>
        <w:ind w:left="0" w:right="30" w:firstLine="990"/>
        <w:rPr>
          <w:sz w:val="24"/>
          <w:szCs w:val="24"/>
        </w:rPr>
      </w:pPr>
      <w:r>
        <w:rPr>
          <w:sz w:val="24"/>
          <w:szCs w:val="24"/>
        </w:rPr>
        <w:t>F</w:t>
      </w:r>
      <w:r w:rsidR="00964A27" w:rsidRPr="00964A27">
        <w:rPr>
          <w:sz w:val="24"/>
          <w:szCs w:val="24"/>
        </w:rPr>
        <w:t>.</w:t>
      </w:r>
      <w:r w:rsidR="00964A27" w:rsidRPr="00964A27">
        <w:rPr>
          <w:sz w:val="24"/>
          <w:szCs w:val="24"/>
        </w:rPr>
        <w:tab/>
      </w:r>
      <w:r w:rsidR="00964A27">
        <w:rPr>
          <w:sz w:val="24"/>
          <w:szCs w:val="24"/>
          <w:u w:val="single"/>
        </w:rPr>
        <w:t>N</w:t>
      </w:r>
      <w:r w:rsidR="00C1073E" w:rsidRPr="00BA00AC">
        <w:rPr>
          <w:sz w:val="24"/>
          <w:szCs w:val="24"/>
          <w:u w:val="single"/>
        </w:rPr>
        <w:t>otice to Applicant.</w:t>
      </w:r>
      <w:r w:rsidR="00C1073E" w:rsidRPr="00BA00AC">
        <w:rPr>
          <w:sz w:val="24"/>
          <w:szCs w:val="24"/>
        </w:rPr>
        <w:t xml:space="preserve"> Any decision of the Bureau to approve, conditionally approve,</w:t>
      </w:r>
      <w:r w:rsidR="00910FB6">
        <w:rPr>
          <w:sz w:val="24"/>
          <w:szCs w:val="24"/>
        </w:rPr>
        <w:t xml:space="preserve"> </w:t>
      </w:r>
    </w:p>
    <w:p w14:paraId="1C306875" w14:textId="7F278629" w:rsidR="00C1073E" w:rsidRPr="00BA00AC" w:rsidRDefault="00910FB6" w:rsidP="00B224E4">
      <w:pPr>
        <w:pStyle w:val="ListParagraph"/>
        <w:spacing w:line="249" w:lineRule="auto"/>
        <w:ind w:left="1440" w:right="30" w:firstLine="0"/>
        <w:rPr>
          <w:sz w:val="24"/>
          <w:szCs w:val="24"/>
        </w:rPr>
      </w:pPr>
      <w:r>
        <w:rPr>
          <w:sz w:val="24"/>
          <w:szCs w:val="24"/>
        </w:rPr>
        <w:t xml:space="preserve">or </w:t>
      </w:r>
      <w:r w:rsidR="00964A27">
        <w:rPr>
          <w:sz w:val="24"/>
          <w:szCs w:val="24"/>
        </w:rPr>
        <w:t>d</w:t>
      </w:r>
      <w:r w:rsidR="00C1073E" w:rsidRPr="00BA00AC">
        <w:rPr>
          <w:sz w:val="24"/>
          <w:szCs w:val="24"/>
        </w:rPr>
        <w:t xml:space="preserve">isapprove a </w:t>
      </w:r>
      <w:r w:rsidR="00A05B13">
        <w:rPr>
          <w:sz w:val="24"/>
          <w:szCs w:val="24"/>
        </w:rPr>
        <w:t>Preliminary/Final Plan</w:t>
      </w:r>
      <w:r w:rsidR="00C1073E" w:rsidRPr="00BA00AC">
        <w:rPr>
          <w:sz w:val="24"/>
          <w:szCs w:val="24"/>
        </w:rPr>
        <w:t xml:space="preserve"> Submission shall be in writing and shall be communicated to the Applicant </w:t>
      </w:r>
      <w:r w:rsidR="00F17E5F">
        <w:rPr>
          <w:sz w:val="24"/>
          <w:szCs w:val="24"/>
        </w:rPr>
        <w:t>by</w:t>
      </w:r>
      <w:r w:rsidR="00C1073E" w:rsidRPr="00BA00AC">
        <w:rPr>
          <w:sz w:val="24"/>
          <w:szCs w:val="24"/>
        </w:rPr>
        <w:t xml:space="preserve"> mail</w:t>
      </w:r>
      <w:r w:rsidR="00F17E5F">
        <w:rPr>
          <w:sz w:val="24"/>
          <w:szCs w:val="24"/>
        </w:rPr>
        <w:t xml:space="preserve"> or emailed</w:t>
      </w:r>
      <w:r w:rsidR="00C1073E" w:rsidRPr="00BA00AC">
        <w:rPr>
          <w:sz w:val="24"/>
          <w:szCs w:val="24"/>
        </w:rPr>
        <w:t xml:space="preserve"> to him/her at his/her last known address not later than 15 days following the</w:t>
      </w:r>
      <w:r w:rsidR="00C1073E" w:rsidRPr="00BA00AC">
        <w:rPr>
          <w:spacing w:val="38"/>
          <w:sz w:val="24"/>
          <w:szCs w:val="24"/>
        </w:rPr>
        <w:t xml:space="preserve"> </w:t>
      </w:r>
      <w:r w:rsidR="00C1073E" w:rsidRPr="00BA00AC">
        <w:rPr>
          <w:sz w:val="24"/>
          <w:szCs w:val="24"/>
        </w:rPr>
        <w:t>decision.</w:t>
      </w:r>
    </w:p>
    <w:p w14:paraId="08242481" w14:textId="77777777" w:rsidR="00C1073E" w:rsidRPr="00BA00AC" w:rsidRDefault="00C1073E" w:rsidP="00B224E4">
      <w:pPr>
        <w:pStyle w:val="ListParagraph"/>
        <w:spacing w:line="249" w:lineRule="auto"/>
        <w:ind w:left="655" w:right="30" w:firstLine="1080"/>
        <w:rPr>
          <w:sz w:val="24"/>
          <w:szCs w:val="24"/>
        </w:rPr>
      </w:pPr>
    </w:p>
    <w:p w14:paraId="6D990DBA" w14:textId="6E61E072" w:rsidR="00C1073E" w:rsidRPr="00BA00AC" w:rsidRDefault="008C2AC8" w:rsidP="00B224E4">
      <w:pPr>
        <w:pStyle w:val="ListParagraph"/>
        <w:spacing w:before="1" w:line="249" w:lineRule="auto"/>
        <w:ind w:left="1440" w:right="30" w:hanging="450"/>
        <w:rPr>
          <w:sz w:val="24"/>
          <w:szCs w:val="24"/>
        </w:rPr>
      </w:pPr>
      <w:r>
        <w:rPr>
          <w:sz w:val="24"/>
          <w:szCs w:val="24"/>
        </w:rPr>
        <w:t>G</w:t>
      </w:r>
      <w:r w:rsidR="00C1073E" w:rsidRPr="00964A27">
        <w:rPr>
          <w:sz w:val="24"/>
          <w:szCs w:val="24"/>
        </w:rPr>
        <w:t>.</w:t>
      </w:r>
      <w:r w:rsidR="00C1073E" w:rsidRPr="00BA00AC">
        <w:rPr>
          <w:sz w:val="24"/>
          <w:szCs w:val="24"/>
        </w:rPr>
        <w:t xml:space="preserve"> </w:t>
      </w:r>
      <w:r w:rsidR="00DB1E0C">
        <w:rPr>
          <w:sz w:val="24"/>
          <w:szCs w:val="24"/>
        </w:rPr>
        <w:tab/>
      </w:r>
      <w:r w:rsidR="00C1073E" w:rsidRPr="00BA00AC">
        <w:rPr>
          <w:sz w:val="24"/>
          <w:szCs w:val="24"/>
        </w:rPr>
        <w:t xml:space="preserve">When a </w:t>
      </w:r>
      <w:r w:rsidR="00A05B13">
        <w:rPr>
          <w:sz w:val="24"/>
          <w:szCs w:val="24"/>
        </w:rPr>
        <w:t>Preliminary/Final Plan</w:t>
      </w:r>
      <w:r w:rsidR="00C1073E" w:rsidRPr="00BA00AC">
        <w:rPr>
          <w:sz w:val="24"/>
          <w:szCs w:val="24"/>
        </w:rPr>
        <w:t xml:space="preserve"> Submission is disapproved, the decision shall specify defects found in the Submission, describe requirements which have not been met, and cite the</w:t>
      </w:r>
      <w:r w:rsidR="00965BC6">
        <w:rPr>
          <w:sz w:val="24"/>
          <w:szCs w:val="24"/>
        </w:rPr>
        <w:t xml:space="preserve"> </w:t>
      </w:r>
      <w:r w:rsidR="00C1073E" w:rsidRPr="00BA00AC">
        <w:rPr>
          <w:sz w:val="24"/>
          <w:szCs w:val="24"/>
        </w:rPr>
        <w:t xml:space="preserve">provisions of the statute or </w:t>
      </w:r>
      <w:r w:rsidR="00AB2384">
        <w:rPr>
          <w:sz w:val="24"/>
          <w:szCs w:val="24"/>
        </w:rPr>
        <w:t>Ordinance</w:t>
      </w:r>
      <w:r w:rsidR="00C1073E" w:rsidRPr="00BA00AC">
        <w:rPr>
          <w:sz w:val="24"/>
          <w:szCs w:val="24"/>
        </w:rPr>
        <w:t xml:space="preserve"> relied upon for each</w:t>
      </w:r>
      <w:r w:rsidR="00C1073E" w:rsidRPr="00BA00AC">
        <w:rPr>
          <w:spacing w:val="3"/>
          <w:sz w:val="24"/>
          <w:szCs w:val="24"/>
        </w:rPr>
        <w:t xml:space="preserve"> defect</w:t>
      </w:r>
      <w:r w:rsidR="00C1073E" w:rsidRPr="00BA00AC">
        <w:rPr>
          <w:sz w:val="24"/>
          <w:szCs w:val="24"/>
        </w:rPr>
        <w:t>.</w:t>
      </w:r>
    </w:p>
    <w:p w14:paraId="23B0807F" w14:textId="77777777" w:rsidR="00C1073E" w:rsidRPr="00BA00AC" w:rsidRDefault="00C1073E" w:rsidP="00B224E4">
      <w:pPr>
        <w:pStyle w:val="BodyText"/>
        <w:spacing w:before="8"/>
        <w:ind w:left="655" w:firstLine="1080"/>
        <w:jc w:val="both"/>
      </w:pPr>
    </w:p>
    <w:p w14:paraId="453E5F94" w14:textId="4818FEC3" w:rsidR="00964A27" w:rsidRDefault="008C2AC8">
      <w:pPr>
        <w:pStyle w:val="ListParagraph"/>
        <w:spacing w:before="1" w:line="249" w:lineRule="auto"/>
        <w:ind w:left="0" w:right="186" w:firstLine="990"/>
        <w:rPr>
          <w:sz w:val="24"/>
          <w:szCs w:val="24"/>
        </w:rPr>
      </w:pPr>
      <w:r>
        <w:rPr>
          <w:sz w:val="24"/>
          <w:szCs w:val="24"/>
        </w:rPr>
        <w:t>H</w:t>
      </w:r>
      <w:r w:rsidR="00964A27" w:rsidRPr="00964A27">
        <w:rPr>
          <w:sz w:val="24"/>
          <w:szCs w:val="24"/>
        </w:rPr>
        <w:t>.</w:t>
      </w:r>
      <w:r w:rsidR="00964A27" w:rsidRPr="00964A27">
        <w:rPr>
          <w:sz w:val="24"/>
          <w:szCs w:val="24"/>
        </w:rPr>
        <w:tab/>
      </w:r>
      <w:r w:rsidR="00C1073E" w:rsidRPr="00BA00AC">
        <w:rPr>
          <w:sz w:val="24"/>
          <w:szCs w:val="24"/>
          <w:u w:val="single"/>
        </w:rPr>
        <w:t>Conditions</w:t>
      </w:r>
      <w:r w:rsidR="00C1073E" w:rsidRPr="00BA00AC">
        <w:rPr>
          <w:sz w:val="24"/>
          <w:szCs w:val="24"/>
        </w:rPr>
        <w:t xml:space="preserve">. </w:t>
      </w:r>
      <w:r w:rsidR="00C1073E" w:rsidRPr="00BA00AC">
        <w:rPr>
          <w:spacing w:val="2"/>
          <w:sz w:val="24"/>
          <w:szCs w:val="24"/>
        </w:rPr>
        <w:t xml:space="preserve">The </w:t>
      </w:r>
      <w:r w:rsidR="00C1073E" w:rsidRPr="00BA00AC">
        <w:rPr>
          <w:sz w:val="24"/>
          <w:szCs w:val="24"/>
        </w:rPr>
        <w:t>Bureau may attach reasonable conditions to an approval</w:t>
      </w:r>
      <w:r w:rsidR="001C14FB">
        <w:rPr>
          <w:sz w:val="24"/>
          <w:szCs w:val="24"/>
        </w:rPr>
        <w:t xml:space="preserve"> to</w:t>
      </w:r>
      <w:r w:rsidR="0011329E">
        <w:rPr>
          <w:sz w:val="24"/>
          <w:szCs w:val="24"/>
        </w:rPr>
        <w:t xml:space="preserve"> </w:t>
      </w:r>
    </w:p>
    <w:p w14:paraId="04E589A2" w14:textId="643DA634" w:rsidR="00C1073E" w:rsidRPr="00BA00AC" w:rsidRDefault="00DB1E0C">
      <w:pPr>
        <w:pStyle w:val="ListParagraph"/>
        <w:spacing w:before="1" w:line="250" w:lineRule="auto"/>
        <w:ind w:left="1440" w:hanging="1080"/>
        <w:rPr>
          <w:sz w:val="24"/>
          <w:szCs w:val="24"/>
        </w:rPr>
      </w:pPr>
      <w:r>
        <w:rPr>
          <w:sz w:val="24"/>
          <w:szCs w:val="24"/>
        </w:rPr>
        <w:tab/>
      </w:r>
      <w:r w:rsidR="0011329E">
        <w:rPr>
          <w:sz w:val="24"/>
          <w:szCs w:val="24"/>
        </w:rPr>
        <w:t xml:space="preserve">ensure </w:t>
      </w:r>
      <w:r w:rsidR="00C1073E" w:rsidRPr="00BA00AC">
        <w:rPr>
          <w:sz w:val="24"/>
          <w:szCs w:val="24"/>
        </w:rPr>
        <w:t xml:space="preserve">the carrying out of this </w:t>
      </w:r>
      <w:r w:rsidR="00AB2384">
        <w:rPr>
          <w:sz w:val="24"/>
          <w:szCs w:val="24"/>
        </w:rPr>
        <w:t>Ordinance</w:t>
      </w:r>
      <w:r w:rsidR="00C1073E" w:rsidRPr="00BA00AC">
        <w:rPr>
          <w:sz w:val="24"/>
          <w:szCs w:val="24"/>
        </w:rPr>
        <w:t xml:space="preserve">, other City </w:t>
      </w:r>
      <w:r w:rsidR="00AB2384">
        <w:rPr>
          <w:spacing w:val="1"/>
          <w:sz w:val="24"/>
          <w:szCs w:val="24"/>
        </w:rPr>
        <w:t>Ordinance</w:t>
      </w:r>
      <w:r w:rsidR="00C1073E" w:rsidRPr="00BA00AC">
        <w:rPr>
          <w:spacing w:val="1"/>
          <w:sz w:val="24"/>
          <w:szCs w:val="24"/>
        </w:rPr>
        <w:t xml:space="preserve">s and </w:t>
      </w:r>
      <w:r w:rsidR="00C1073E" w:rsidRPr="00BA00AC">
        <w:rPr>
          <w:sz w:val="24"/>
          <w:szCs w:val="24"/>
        </w:rPr>
        <w:t xml:space="preserve">State laws and regulations. If conditions are placed upon an approval, it shall be the responsibility of the applicant </w:t>
      </w:r>
      <w:r w:rsidR="00C1073E" w:rsidRPr="00BA00AC">
        <w:rPr>
          <w:spacing w:val="1"/>
          <w:sz w:val="24"/>
          <w:szCs w:val="24"/>
        </w:rPr>
        <w:t xml:space="preserve">or </w:t>
      </w:r>
      <w:r w:rsidR="00C1073E" w:rsidRPr="00BA00AC">
        <w:rPr>
          <w:sz w:val="24"/>
          <w:szCs w:val="24"/>
        </w:rPr>
        <w:t xml:space="preserve">his authorized representative, in writing, to accept, reject, or appeal to a court of competent jurisdiction the conditions within a maximum of 30 days after the date </w:t>
      </w:r>
      <w:r w:rsidR="00C1073E" w:rsidRPr="00BA00AC">
        <w:rPr>
          <w:spacing w:val="1"/>
          <w:sz w:val="24"/>
          <w:szCs w:val="24"/>
        </w:rPr>
        <w:t xml:space="preserve">of </w:t>
      </w:r>
      <w:r w:rsidR="00C1073E" w:rsidRPr="00BA00AC">
        <w:rPr>
          <w:sz w:val="24"/>
          <w:szCs w:val="24"/>
        </w:rPr>
        <w:t xml:space="preserve">the decision by the Bureau. If the applicant fails to accept, reject, or otherwise appeal the conditions within such time period, then all conditions are binding upon the applicant.  If the applicant rejects one or more conditions, then the conditional approval shall be considered a denial of the </w:t>
      </w:r>
      <w:r w:rsidR="00C03445">
        <w:rPr>
          <w:sz w:val="24"/>
          <w:szCs w:val="24"/>
        </w:rPr>
        <w:t>P</w:t>
      </w:r>
      <w:r w:rsidR="00A05B13">
        <w:rPr>
          <w:sz w:val="24"/>
          <w:szCs w:val="24"/>
        </w:rPr>
        <w:t>reliminary/</w:t>
      </w:r>
      <w:r w:rsidR="00C03445">
        <w:rPr>
          <w:sz w:val="24"/>
          <w:szCs w:val="24"/>
        </w:rPr>
        <w:t>F</w:t>
      </w:r>
      <w:r w:rsidR="00A05B13">
        <w:rPr>
          <w:sz w:val="24"/>
          <w:szCs w:val="24"/>
        </w:rPr>
        <w:t xml:space="preserve">inal </w:t>
      </w:r>
      <w:r w:rsidR="00C03445">
        <w:rPr>
          <w:sz w:val="24"/>
          <w:szCs w:val="24"/>
        </w:rPr>
        <w:t>P</w:t>
      </w:r>
      <w:r w:rsidR="00A05B13">
        <w:rPr>
          <w:sz w:val="24"/>
          <w:szCs w:val="24"/>
        </w:rPr>
        <w:t>lan</w:t>
      </w:r>
      <w:r w:rsidR="00C1073E" w:rsidRPr="00BA00AC">
        <w:rPr>
          <w:sz w:val="24"/>
          <w:szCs w:val="24"/>
        </w:rPr>
        <w:t>, unless a decision of a court determines such rejected condition(s) was not</w:t>
      </w:r>
      <w:r w:rsidR="00C1073E" w:rsidRPr="00BA00AC">
        <w:rPr>
          <w:spacing w:val="35"/>
          <w:sz w:val="24"/>
          <w:szCs w:val="24"/>
        </w:rPr>
        <w:t xml:space="preserve"> </w:t>
      </w:r>
      <w:r w:rsidR="00C1073E" w:rsidRPr="00BA00AC">
        <w:rPr>
          <w:sz w:val="24"/>
          <w:szCs w:val="24"/>
        </w:rPr>
        <w:t>valid.</w:t>
      </w:r>
    </w:p>
    <w:p w14:paraId="74DDCFA9" w14:textId="77777777" w:rsidR="00C1073E" w:rsidRPr="00BA00AC" w:rsidRDefault="00C1073E" w:rsidP="00B224E4">
      <w:pPr>
        <w:pStyle w:val="BodyText"/>
        <w:spacing w:before="1"/>
        <w:ind w:left="295"/>
      </w:pPr>
    </w:p>
    <w:p w14:paraId="7C746EFE" w14:textId="77777777" w:rsidR="00A77C99" w:rsidRDefault="00964A27" w:rsidP="00B224E4">
      <w:pPr>
        <w:pStyle w:val="ListParagraph"/>
        <w:ind w:left="1015" w:firstLine="630"/>
        <w:rPr>
          <w:sz w:val="24"/>
          <w:szCs w:val="24"/>
        </w:rPr>
      </w:pPr>
      <w:r>
        <w:rPr>
          <w:sz w:val="24"/>
          <w:szCs w:val="24"/>
        </w:rPr>
        <w:t>1.</w:t>
      </w:r>
      <w:r>
        <w:rPr>
          <w:sz w:val="24"/>
          <w:szCs w:val="24"/>
        </w:rPr>
        <w:tab/>
      </w:r>
      <w:r w:rsidR="00C1073E" w:rsidRPr="00BA00AC">
        <w:rPr>
          <w:sz w:val="24"/>
          <w:szCs w:val="24"/>
        </w:rPr>
        <w:t>The applicant shall be required to show compliance with all the conditions</w:t>
      </w:r>
    </w:p>
    <w:p w14:paraId="19D2F5FF" w14:textId="5AFC5AFE" w:rsidR="00C1073E" w:rsidRPr="00BA00AC" w:rsidRDefault="00A77C99" w:rsidP="00B224E4">
      <w:pPr>
        <w:pStyle w:val="ListParagraph"/>
        <w:ind w:left="2155" w:firstLine="0"/>
        <w:rPr>
          <w:sz w:val="24"/>
          <w:szCs w:val="24"/>
        </w:rPr>
      </w:pPr>
      <w:r>
        <w:rPr>
          <w:sz w:val="24"/>
          <w:szCs w:val="24"/>
        </w:rPr>
        <w:t>u</w:t>
      </w:r>
      <w:r w:rsidR="00C1073E" w:rsidRPr="00BA00AC">
        <w:rPr>
          <w:sz w:val="24"/>
          <w:szCs w:val="24"/>
        </w:rPr>
        <w:t xml:space="preserve">pon the </w:t>
      </w:r>
      <w:r w:rsidR="00A05B13">
        <w:rPr>
          <w:sz w:val="24"/>
          <w:szCs w:val="24"/>
        </w:rPr>
        <w:t>Preliminary/Final Plan</w:t>
      </w:r>
      <w:r w:rsidR="00C1073E" w:rsidRPr="00BA00AC">
        <w:rPr>
          <w:sz w:val="24"/>
          <w:szCs w:val="24"/>
        </w:rPr>
        <w:t xml:space="preserve"> approval within one </w:t>
      </w:r>
      <w:r w:rsidR="00C1073E" w:rsidRPr="00BA00AC">
        <w:rPr>
          <w:spacing w:val="-3"/>
          <w:sz w:val="24"/>
          <w:szCs w:val="24"/>
        </w:rPr>
        <w:t xml:space="preserve">year </w:t>
      </w:r>
      <w:r w:rsidR="00C1073E" w:rsidRPr="00BA00AC">
        <w:rPr>
          <w:sz w:val="24"/>
          <w:szCs w:val="24"/>
        </w:rPr>
        <w:t xml:space="preserve">after the date of the decision by the Planning </w:t>
      </w:r>
      <w:r w:rsidR="00C1073E" w:rsidRPr="00841EC4">
        <w:rPr>
          <w:sz w:val="24"/>
          <w:szCs w:val="24"/>
        </w:rPr>
        <w:t>and Zoning</w:t>
      </w:r>
      <w:r w:rsidR="00C1073E" w:rsidRPr="00BA00AC">
        <w:rPr>
          <w:i/>
          <w:sz w:val="24"/>
          <w:szCs w:val="24"/>
        </w:rPr>
        <w:t xml:space="preserve"> </w:t>
      </w:r>
      <w:r w:rsidR="00C1073E" w:rsidRPr="00BA00AC">
        <w:rPr>
          <w:sz w:val="24"/>
          <w:szCs w:val="24"/>
        </w:rPr>
        <w:t xml:space="preserve">Director, unless a </w:t>
      </w:r>
      <w:r w:rsidR="00C1073E" w:rsidRPr="00BA00AC">
        <w:rPr>
          <w:spacing w:val="-3"/>
          <w:sz w:val="24"/>
          <w:szCs w:val="24"/>
        </w:rPr>
        <w:t xml:space="preserve">written </w:t>
      </w:r>
      <w:r w:rsidR="00C1073E" w:rsidRPr="00BA00AC">
        <w:rPr>
          <w:sz w:val="24"/>
          <w:szCs w:val="24"/>
        </w:rPr>
        <w:t>extension is granted by the</w:t>
      </w:r>
      <w:r w:rsidR="001C14FB">
        <w:rPr>
          <w:sz w:val="24"/>
          <w:szCs w:val="24"/>
        </w:rPr>
        <w:t xml:space="preserve"> </w:t>
      </w:r>
      <w:r w:rsidR="00C1073E" w:rsidRPr="00BA00AC">
        <w:rPr>
          <w:sz w:val="24"/>
          <w:szCs w:val="24"/>
        </w:rPr>
        <w:t xml:space="preserve">Planning </w:t>
      </w:r>
      <w:r w:rsidR="00C1073E" w:rsidRPr="00841EC4">
        <w:rPr>
          <w:sz w:val="24"/>
          <w:szCs w:val="24"/>
        </w:rPr>
        <w:t>and Zoning</w:t>
      </w:r>
      <w:r w:rsidR="00C1073E" w:rsidRPr="00841EC4">
        <w:rPr>
          <w:spacing w:val="-4"/>
          <w:sz w:val="24"/>
          <w:szCs w:val="24"/>
        </w:rPr>
        <w:t xml:space="preserve"> </w:t>
      </w:r>
      <w:r w:rsidR="00C1073E" w:rsidRPr="00841EC4">
        <w:rPr>
          <w:sz w:val="24"/>
          <w:szCs w:val="24"/>
        </w:rPr>
        <w:t>Director.</w:t>
      </w:r>
    </w:p>
    <w:p w14:paraId="4D33E485" w14:textId="3E1DBFAD" w:rsidR="00C1073E" w:rsidRDefault="00C1073E">
      <w:pPr>
        <w:pStyle w:val="BodyText"/>
        <w:spacing w:before="10"/>
      </w:pPr>
    </w:p>
    <w:p w14:paraId="164F2E69" w14:textId="662A23D3" w:rsidR="001C14FB" w:rsidRDefault="001C14FB">
      <w:pPr>
        <w:pStyle w:val="BodyText"/>
        <w:spacing w:before="10"/>
      </w:pPr>
    </w:p>
    <w:p w14:paraId="79AD4BF6" w14:textId="77777777" w:rsidR="00361066" w:rsidRPr="00BA00AC" w:rsidRDefault="00361066">
      <w:pPr>
        <w:pStyle w:val="BodyText"/>
        <w:spacing w:before="10"/>
      </w:pPr>
    </w:p>
    <w:p w14:paraId="5AD29496" w14:textId="04AA806C" w:rsidR="00C1073E" w:rsidRPr="00BA00AC" w:rsidRDefault="00C1073E" w:rsidP="00C1073E">
      <w:pPr>
        <w:pStyle w:val="BodyText"/>
        <w:spacing w:before="62" w:line="252" w:lineRule="exact"/>
        <w:ind w:left="1440" w:hanging="1440"/>
        <w:jc w:val="both"/>
      </w:pPr>
      <w:r w:rsidRPr="00BA00AC">
        <w:lastRenderedPageBreak/>
        <w:t>1346.03.</w:t>
      </w:r>
      <w:r w:rsidRPr="00BA00AC">
        <w:tab/>
      </w:r>
      <w:r w:rsidRPr="00BA00AC">
        <w:rPr>
          <w:u w:val="single"/>
        </w:rPr>
        <w:t>Specific content and procedural requirements for minor subdivisions and minor land developments.</w:t>
      </w:r>
      <w:r w:rsidRPr="00BA00AC">
        <w:t xml:space="preserve">  All of the following information and materials specified by </w:t>
      </w:r>
      <w:r w:rsidR="005A6321">
        <w:t xml:space="preserve">the checklist and list of submittal requirements for </w:t>
      </w:r>
      <w:r w:rsidR="0047249F">
        <w:t>Minor Subdivision and Minor Land Development Plans</w:t>
      </w:r>
      <w:r w:rsidR="005A6321">
        <w:t xml:space="preserve"> </w:t>
      </w:r>
      <w:r w:rsidRPr="00BA00AC">
        <w:t xml:space="preserve">is required </w:t>
      </w:r>
      <w:r w:rsidR="00497405">
        <w:t xml:space="preserve">to be included </w:t>
      </w:r>
      <w:r w:rsidRPr="00BA00AC">
        <w:t xml:space="preserve">at the time of the submission of all </w:t>
      </w:r>
      <w:r w:rsidR="005A6321">
        <w:t>p</w:t>
      </w:r>
      <w:r w:rsidR="00A05B13">
        <w:t>reliminary/</w:t>
      </w:r>
      <w:r w:rsidR="005A6321">
        <w:t>f</w:t>
      </w:r>
      <w:r w:rsidR="00A05B13">
        <w:t xml:space="preserve">inal </w:t>
      </w:r>
      <w:r w:rsidR="005A6321">
        <w:t>p</w:t>
      </w:r>
      <w:r w:rsidR="00A05B13">
        <w:t>lan</w:t>
      </w:r>
      <w:r w:rsidRPr="00BA00AC">
        <w:t xml:space="preserve">s.  This list of requirements shall serve as both a list of requirements and as a checklist for the applicant and the City to ensure completion of submissions. The applicant shall submit completed photocopies of this </w:t>
      </w:r>
      <w:r w:rsidR="00AB6CB7">
        <w:t>Section</w:t>
      </w:r>
      <w:r w:rsidRPr="00BA00AC">
        <w:t xml:space="preserve"> as part of the application.</w:t>
      </w:r>
    </w:p>
    <w:p w14:paraId="5B9B2943" w14:textId="77777777" w:rsidR="00C1073E" w:rsidRDefault="00C1073E" w:rsidP="00C1073E">
      <w:pPr>
        <w:pStyle w:val="BodyText"/>
        <w:tabs>
          <w:tab w:val="left" w:pos="1843"/>
          <w:tab w:val="left" w:pos="2796"/>
          <w:tab w:val="left" w:pos="4414"/>
          <w:tab w:val="left" w:pos="5115"/>
          <w:tab w:val="left" w:pos="6067"/>
          <w:tab w:val="left" w:pos="6912"/>
          <w:tab w:val="left" w:pos="8758"/>
          <w:tab w:val="left" w:pos="9623"/>
        </w:tabs>
        <w:spacing w:before="62" w:line="252" w:lineRule="exact"/>
        <w:ind w:left="404"/>
      </w:pPr>
    </w:p>
    <w:p w14:paraId="6A8AE952" w14:textId="4821620F" w:rsidR="00C1073E" w:rsidRDefault="00C1073E" w:rsidP="00C1073E">
      <w:pPr>
        <w:spacing w:after="200"/>
        <w:ind w:left="1440" w:hanging="1440"/>
        <w:jc w:val="both"/>
      </w:pPr>
      <w:r w:rsidRPr="005C2977">
        <w:t>1346.04.</w:t>
      </w:r>
      <w:r w:rsidRPr="005C2977">
        <w:tab/>
      </w:r>
      <w:r w:rsidRPr="00B21D84">
        <w:rPr>
          <w:u w:val="single"/>
        </w:rPr>
        <w:t xml:space="preserve">Specific content and procedural requirements for all </w:t>
      </w:r>
      <w:r w:rsidRPr="005C2977">
        <w:rPr>
          <w:u w:val="single"/>
        </w:rPr>
        <w:t>lot</w:t>
      </w:r>
      <w:r>
        <w:rPr>
          <w:u w:val="single"/>
        </w:rPr>
        <w:t xml:space="preserve"> line adjustments and minor revisions of approved </w:t>
      </w:r>
      <w:r w:rsidR="00C03445">
        <w:rPr>
          <w:u w:val="single"/>
        </w:rPr>
        <w:t>P</w:t>
      </w:r>
      <w:r w:rsidR="00A05B13">
        <w:rPr>
          <w:u w:val="single"/>
        </w:rPr>
        <w:t>reliminary/</w:t>
      </w:r>
      <w:r w:rsidR="00C03445">
        <w:rPr>
          <w:u w:val="single"/>
        </w:rPr>
        <w:t>F</w:t>
      </w:r>
      <w:r w:rsidR="00A05B13">
        <w:rPr>
          <w:u w:val="single"/>
        </w:rPr>
        <w:t>inal</w:t>
      </w:r>
      <w:r w:rsidR="005A6321">
        <w:rPr>
          <w:u w:val="single"/>
        </w:rPr>
        <w:t xml:space="preserve"> </w:t>
      </w:r>
      <w:r w:rsidR="00C03445">
        <w:rPr>
          <w:u w:val="single"/>
        </w:rPr>
        <w:t>P</w:t>
      </w:r>
      <w:r w:rsidR="00A05B13">
        <w:rPr>
          <w:u w:val="single"/>
        </w:rPr>
        <w:t>lan</w:t>
      </w:r>
      <w:r w:rsidRPr="002D0009">
        <w:rPr>
          <w:u w:val="single"/>
        </w:rPr>
        <w:t>s</w:t>
      </w:r>
      <w:r w:rsidRPr="002D0009">
        <w:t xml:space="preserve">.  All of the following information and materials listed </w:t>
      </w:r>
      <w:r>
        <w:t xml:space="preserve">specified by </w:t>
      </w:r>
      <w:r w:rsidR="0039028E">
        <w:t xml:space="preserve">the checklist and list of submittal requirements for lot line adjustments </w:t>
      </w:r>
      <w:r>
        <w:t xml:space="preserve">is </w:t>
      </w:r>
      <w:r w:rsidRPr="002D0009">
        <w:t xml:space="preserve">required at the time of the submission of any plans for </w:t>
      </w:r>
      <w:r w:rsidRPr="00B21D84">
        <w:t xml:space="preserve">lot line adjustments and minor revisions of approved plans.  </w:t>
      </w:r>
      <w:r w:rsidRPr="005C2977">
        <w:t>This list of requirements shall serve as both a list of requirements and as a checklist for the applicant an</w:t>
      </w:r>
      <w:r>
        <w:t xml:space="preserve">d the City to ensure complete submissions. The applicant shall submit completed photocopies of this </w:t>
      </w:r>
      <w:r w:rsidR="00AB6CB7">
        <w:t>Section</w:t>
      </w:r>
      <w:r>
        <w:t xml:space="preserve"> as part of the application.</w:t>
      </w:r>
      <w:r w:rsidRPr="005C2977">
        <w:t xml:space="preserve"> </w:t>
      </w:r>
    </w:p>
    <w:p w14:paraId="3EA4EB16" w14:textId="2C6C0C03" w:rsidR="00C1073E" w:rsidRDefault="00C1073E" w:rsidP="00B224E4">
      <w:pPr>
        <w:pStyle w:val="BodyText"/>
        <w:spacing w:before="62" w:line="252" w:lineRule="exact"/>
        <w:ind w:left="2160" w:hanging="720"/>
        <w:jc w:val="both"/>
      </w:pPr>
      <w:r w:rsidRPr="006532F7">
        <w:tab/>
      </w:r>
    </w:p>
    <w:p w14:paraId="57DB80A2" w14:textId="77777777" w:rsidR="00C1073E" w:rsidRPr="00841EC4" w:rsidRDefault="00C1073E" w:rsidP="00C1073E">
      <w:pPr>
        <w:ind w:left="1440" w:hanging="1440"/>
        <w:jc w:val="both"/>
        <w:rPr>
          <w:szCs w:val="24"/>
        </w:rPr>
      </w:pPr>
      <w:r w:rsidRPr="00B05AFF">
        <w:t>1346.05</w:t>
      </w:r>
      <w:r>
        <w:tab/>
      </w:r>
      <w:r w:rsidRPr="00841EC4">
        <w:rPr>
          <w:szCs w:val="24"/>
          <w:u w:val="single"/>
        </w:rPr>
        <w:t>Specific content and procedural requirements for all lot mergers and consolidations (a/k/a reverse subdivisions)</w:t>
      </w:r>
      <w:r w:rsidRPr="00841EC4">
        <w:rPr>
          <w:szCs w:val="24"/>
        </w:rPr>
        <w:t xml:space="preserve">.  </w:t>
      </w:r>
    </w:p>
    <w:p w14:paraId="1AE2B84C" w14:textId="77777777" w:rsidR="00C1073E" w:rsidRPr="00841EC4" w:rsidRDefault="00C1073E" w:rsidP="00C1073E">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432"/>
        <w:jc w:val="both"/>
        <w:rPr>
          <w:szCs w:val="24"/>
        </w:rPr>
      </w:pPr>
    </w:p>
    <w:p w14:paraId="06C4EF3D" w14:textId="6DD2BB93" w:rsidR="00C1073E" w:rsidRPr="00F17E5F" w:rsidRDefault="00C1073E" w:rsidP="00580815">
      <w:pPr>
        <w:pStyle w:val="ListParagraph"/>
        <w:numPr>
          <w:ilvl w:val="0"/>
          <w:numId w:val="13"/>
        </w:numPr>
        <w:tabs>
          <w:tab w:val="left" w:pos="-720"/>
          <w:tab w:val="left" w:pos="0"/>
        </w:tabs>
        <w:ind w:left="2160" w:hanging="810"/>
        <w:rPr>
          <w:sz w:val="24"/>
          <w:szCs w:val="24"/>
        </w:rPr>
      </w:pPr>
      <w:r w:rsidRPr="00841EC4">
        <w:rPr>
          <w:sz w:val="24"/>
          <w:szCs w:val="24"/>
        </w:rPr>
        <w:t xml:space="preserve">This </w:t>
      </w:r>
      <w:r w:rsidR="00AB6CB7">
        <w:rPr>
          <w:sz w:val="24"/>
          <w:szCs w:val="24"/>
        </w:rPr>
        <w:t>Section</w:t>
      </w:r>
      <w:r w:rsidRPr="00841EC4">
        <w:rPr>
          <w:sz w:val="24"/>
          <w:szCs w:val="24"/>
        </w:rPr>
        <w:t xml:space="preserve"> 134</w:t>
      </w:r>
      <w:r w:rsidR="00497405">
        <w:rPr>
          <w:sz w:val="24"/>
          <w:szCs w:val="24"/>
        </w:rPr>
        <w:t>6</w:t>
      </w:r>
      <w:r w:rsidRPr="00841EC4">
        <w:rPr>
          <w:sz w:val="24"/>
          <w:szCs w:val="24"/>
        </w:rPr>
        <w:t xml:space="preserve">.05 applies to the merger or consolidation of </w:t>
      </w:r>
      <w:r w:rsidRPr="00841EC4">
        <w:rPr>
          <w:i/>
          <w:sz w:val="24"/>
          <w:szCs w:val="24"/>
        </w:rPr>
        <w:t>two or more</w:t>
      </w:r>
      <w:r w:rsidRPr="00841EC4">
        <w:rPr>
          <w:sz w:val="24"/>
          <w:szCs w:val="24"/>
        </w:rPr>
        <w:t xml:space="preserve"> lots (also referred to as reverse subdivision) which results in the formation of a single lot for which a consolidated unification</w:t>
      </w:r>
      <w:r w:rsidRPr="00841EC4">
        <w:rPr>
          <w:i/>
          <w:sz w:val="24"/>
          <w:szCs w:val="24"/>
        </w:rPr>
        <w:t xml:space="preserve"> </w:t>
      </w:r>
      <w:r w:rsidRPr="00841EC4">
        <w:rPr>
          <w:sz w:val="24"/>
          <w:szCs w:val="24"/>
        </w:rPr>
        <w:t>deed</w:t>
      </w:r>
      <w:r w:rsidR="006F27EB">
        <w:rPr>
          <w:sz w:val="24"/>
          <w:szCs w:val="24"/>
        </w:rPr>
        <w:t xml:space="preserve"> is prepared and recorded</w:t>
      </w:r>
      <w:r w:rsidR="008A0A6E">
        <w:rPr>
          <w:sz w:val="24"/>
          <w:szCs w:val="24"/>
        </w:rPr>
        <w:t>.  Such deed shall contain</w:t>
      </w:r>
      <w:r w:rsidRPr="00841EC4">
        <w:rPr>
          <w:sz w:val="24"/>
          <w:szCs w:val="24"/>
        </w:rPr>
        <w:t xml:space="preserve"> a </w:t>
      </w:r>
      <w:proofErr w:type="gramStart"/>
      <w:r w:rsidRPr="00841EC4">
        <w:rPr>
          <w:sz w:val="24"/>
          <w:szCs w:val="24"/>
        </w:rPr>
        <w:t>single metes</w:t>
      </w:r>
      <w:proofErr w:type="gramEnd"/>
      <w:r w:rsidRPr="00841EC4">
        <w:rPr>
          <w:sz w:val="24"/>
          <w:szCs w:val="24"/>
        </w:rPr>
        <w:t xml:space="preserve"> and bounds description for the outer boundaries of the merged or consolidated lots.</w:t>
      </w:r>
      <w:r w:rsidR="00096396">
        <w:rPr>
          <w:sz w:val="24"/>
          <w:szCs w:val="24"/>
        </w:rPr>
        <w:t xml:space="preserve"> </w:t>
      </w:r>
      <w:r w:rsidR="00096396" w:rsidRPr="00B224E4">
        <w:rPr>
          <w:iCs/>
          <w:sz w:val="24"/>
          <w:szCs w:val="24"/>
        </w:rPr>
        <w:t>The lots to be merged should be within the same zoning district, where feasible.</w:t>
      </w:r>
    </w:p>
    <w:p w14:paraId="4C1AB068" w14:textId="77777777" w:rsidR="00D94570" w:rsidRDefault="00D94570" w:rsidP="00D94570">
      <w:pPr>
        <w:tabs>
          <w:tab w:val="left" w:pos="-720"/>
          <w:tab w:val="left" w:pos="0"/>
        </w:tabs>
        <w:ind w:left="2160" w:hanging="792"/>
        <w:jc w:val="both"/>
        <w:rPr>
          <w:color w:val="000000"/>
          <w:szCs w:val="24"/>
        </w:rPr>
      </w:pPr>
    </w:p>
    <w:p w14:paraId="36EE56EE" w14:textId="77777777" w:rsidR="00C1073E" w:rsidRDefault="00C1073E" w:rsidP="00D94570">
      <w:pPr>
        <w:tabs>
          <w:tab w:val="left" w:pos="-720"/>
          <w:tab w:val="left" w:pos="0"/>
        </w:tabs>
        <w:ind w:left="2160" w:hanging="792"/>
        <w:jc w:val="both"/>
        <w:rPr>
          <w:color w:val="000000"/>
          <w:szCs w:val="24"/>
        </w:rPr>
      </w:pPr>
      <w:r w:rsidRPr="00841EC4">
        <w:rPr>
          <w:color w:val="000000"/>
          <w:szCs w:val="24"/>
        </w:rPr>
        <w:t>B.</w:t>
      </w:r>
      <w:r w:rsidRPr="00841EC4">
        <w:rPr>
          <w:color w:val="000000"/>
          <w:szCs w:val="24"/>
        </w:rPr>
        <w:tab/>
        <w:t xml:space="preserve">A lot merger shall need review by the City staff and a written approval by the Planning and Zoning Director or his/her designee, but shall not by itself require the submission of a complete subdivision plan, provided the merger will not result in a new street or water or sewer main extension that was not previously approved. Instead, a plan shall be prepared that shows the boundaries of the lots, and that clearly states the merger that is occurring. </w:t>
      </w:r>
    </w:p>
    <w:p w14:paraId="7089B76F" w14:textId="77777777" w:rsidR="00D94570" w:rsidRPr="00841EC4" w:rsidRDefault="00D94570" w:rsidP="00D94570">
      <w:pPr>
        <w:tabs>
          <w:tab w:val="left" w:pos="-720"/>
          <w:tab w:val="left" w:pos="0"/>
        </w:tabs>
        <w:ind w:left="2160" w:hanging="792"/>
        <w:jc w:val="both"/>
        <w:rPr>
          <w:color w:val="000000"/>
          <w:szCs w:val="24"/>
        </w:rPr>
      </w:pPr>
    </w:p>
    <w:p w14:paraId="6E4F0865" w14:textId="68A266A7" w:rsidR="00C1073E" w:rsidRPr="00841EC4" w:rsidRDefault="00C1073E" w:rsidP="00C1073E">
      <w:pPr>
        <w:tabs>
          <w:tab w:val="left" w:pos="-720"/>
          <w:tab w:val="left" w:pos="0"/>
        </w:tabs>
        <w:ind w:left="1800" w:hanging="432"/>
        <w:jc w:val="both"/>
        <w:rPr>
          <w:b/>
          <w:color w:val="000000"/>
          <w:szCs w:val="24"/>
        </w:rPr>
      </w:pPr>
      <w:r w:rsidRPr="00841EC4">
        <w:rPr>
          <w:color w:val="000000"/>
          <w:szCs w:val="24"/>
        </w:rPr>
        <w:t>C.</w:t>
      </w:r>
      <w:r w:rsidRPr="00841EC4">
        <w:rPr>
          <w:color w:val="000000"/>
          <w:szCs w:val="24"/>
        </w:rPr>
        <w:tab/>
        <w:t xml:space="preserve">The lot merger </w:t>
      </w:r>
      <w:r w:rsidR="00DB1E0C">
        <w:rPr>
          <w:color w:val="000000"/>
          <w:szCs w:val="24"/>
        </w:rPr>
        <w:t xml:space="preserve">deed </w:t>
      </w:r>
      <w:r w:rsidRPr="00841EC4">
        <w:rPr>
          <w:color w:val="000000"/>
          <w:szCs w:val="24"/>
        </w:rPr>
        <w:t>shall be recorded in the same manner as any subdivision.</w:t>
      </w:r>
    </w:p>
    <w:p w14:paraId="6901FA42" w14:textId="77777777" w:rsidR="000B35E0" w:rsidRPr="00D7781F" w:rsidRDefault="00CA596A" w:rsidP="00A77C99">
      <w:pPr>
        <w:pStyle w:val="Heading1"/>
        <w:spacing w:before="43"/>
        <w:ind w:left="0" w:right="0"/>
      </w:pPr>
      <w:r>
        <w:br w:type="page"/>
      </w:r>
      <w:r w:rsidR="000B35E0" w:rsidRPr="00D7781F">
        <w:lastRenderedPageBreak/>
        <w:t>ARTICLE 1347</w:t>
      </w:r>
    </w:p>
    <w:p w14:paraId="0BEAA1A7" w14:textId="77777777" w:rsidR="000B35E0" w:rsidRDefault="000B35E0" w:rsidP="00A77C99">
      <w:pPr>
        <w:spacing w:before="1"/>
        <w:jc w:val="center"/>
        <w:rPr>
          <w:b/>
          <w:sz w:val="26"/>
        </w:rPr>
      </w:pPr>
      <w:r>
        <w:rPr>
          <w:b/>
          <w:sz w:val="26"/>
        </w:rPr>
        <w:t>Improvements Guarantees</w:t>
      </w:r>
    </w:p>
    <w:p w14:paraId="434837D1" w14:textId="77777777" w:rsidR="00A77C99" w:rsidRPr="0045336B" w:rsidRDefault="00A77C99" w:rsidP="00A77C99">
      <w:pPr>
        <w:spacing w:before="1"/>
        <w:ind w:right="3533"/>
        <w:jc w:val="center"/>
        <w:rPr>
          <w:b/>
        </w:rPr>
      </w:pPr>
    </w:p>
    <w:p w14:paraId="449236F3"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63"/>
        <w:ind w:left="1440" w:hanging="1440"/>
      </w:pPr>
      <w:r w:rsidRPr="0045336B">
        <w:rPr>
          <w:spacing w:val="2"/>
        </w:rPr>
        <w:t>1347.01.</w:t>
      </w:r>
      <w:r w:rsidRPr="0045336B">
        <w:rPr>
          <w:spacing w:val="2"/>
        </w:rPr>
        <w:tab/>
      </w:r>
      <w:r w:rsidRPr="0045336B">
        <w:rPr>
          <w:spacing w:val="3"/>
          <w:u w:val="single"/>
        </w:rPr>
        <w:t xml:space="preserve">GUARANTEE </w:t>
      </w:r>
      <w:r w:rsidRPr="0045336B">
        <w:rPr>
          <w:spacing w:val="2"/>
          <w:u w:val="single"/>
        </w:rPr>
        <w:t xml:space="preserve">OF </w:t>
      </w:r>
      <w:r w:rsidRPr="0045336B">
        <w:rPr>
          <w:spacing w:val="3"/>
          <w:u w:val="single"/>
        </w:rPr>
        <w:t xml:space="preserve">IMPROVEMENTS </w:t>
      </w:r>
      <w:r w:rsidRPr="0045336B">
        <w:rPr>
          <w:spacing w:val="2"/>
          <w:u w:val="single"/>
        </w:rPr>
        <w:t>INSTALLATION</w:t>
      </w:r>
      <w:r w:rsidRPr="0045336B">
        <w:rPr>
          <w:spacing w:val="17"/>
          <w:u w:val="single"/>
        </w:rPr>
        <w:t xml:space="preserve"> </w:t>
      </w:r>
      <w:r w:rsidRPr="0045336B">
        <w:rPr>
          <w:spacing w:val="2"/>
          <w:u w:val="single"/>
        </w:rPr>
        <w:t>REQUIRED.</w:t>
      </w:r>
    </w:p>
    <w:p w14:paraId="3852E2F1"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pPr>
    </w:p>
    <w:p w14:paraId="5ED90925" w14:textId="67E4B042" w:rsidR="000B35E0" w:rsidRPr="0045336B" w:rsidRDefault="000B35E0" w:rsidP="00580815">
      <w:pPr>
        <w:pStyle w:val="BodyText"/>
        <w:numPr>
          <w:ilvl w:val="0"/>
          <w:numId w:val="19"/>
        </w:numPr>
        <w:tabs>
          <w:tab w:val="left" w:pos="0"/>
          <w:tab w:val="left" w:pos="720"/>
          <w:tab w:val="left" w:pos="1440"/>
          <w:tab w:val="left" w:pos="2160"/>
          <w:tab w:val="left" w:pos="2880"/>
          <w:tab w:val="left" w:pos="3600"/>
          <w:tab w:val="left" w:pos="4320"/>
        </w:tabs>
        <w:ind w:right="60"/>
        <w:jc w:val="both"/>
      </w:pPr>
      <w:r w:rsidRPr="0045336B">
        <w:t xml:space="preserve">Unless the streets shown on a plan required by this </w:t>
      </w:r>
      <w:r w:rsidR="00AB2384">
        <w:t>Ordinance</w:t>
      </w:r>
      <w:r w:rsidRPr="0045336B">
        <w:t xml:space="preserve"> have been improved to a mud-free or otherwise permanently passable condition, or as may be required by this </w:t>
      </w:r>
      <w:r w:rsidR="00AB2384">
        <w:t>Ordinance</w:t>
      </w:r>
      <w:r w:rsidRPr="0045336B">
        <w:t xml:space="preserve">, and all walkways, curbs, gutters, street lights, fire hydrants, shade trees, water mains, sanitary sewers, storm sewers and other improvements required by this </w:t>
      </w:r>
      <w:r w:rsidR="00AB2384">
        <w:t>Ordinance</w:t>
      </w:r>
      <w:r w:rsidRPr="0045336B">
        <w:t xml:space="preserve"> have been strictly installed in accordance with this </w:t>
      </w:r>
      <w:r w:rsidR="00AB2384">
        <w:t>Ordinance</w:t>
      </w:r>
      <w:r w:rsidRPr="0045336B">
        <w:t>, the City shall require an applicant to execute an improvements and performance guarantee agreement (hereafter “developer’s agreement” or “improvements agreement”) as required by this Article.  Such agreement shall be recorded simultaneously with the plan in the Office of Recorder of Deeds for the county or counties in which the real estate is located.</w:t>
      </w:r>
    </w:p>
    <w:p w14:paraId="4740C93A"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ind w:left="1800" w:right="60"/>
        <w:jc w:val="both"/>
      </w:pPr>
    </w:p>
    <w:p w14:paraId="1B74886B" w14:textId="7C9C735D" w:rsidR="000B35E0" w:rsidRPr="0045336B" w:rsidRDefault="000B35E0" w:rsidP="00580815">
      <w:pPr>
        <w:pStyle w:val="BodyText"/>
        <w:numPr>
          <w:ilvl w:val="0"/>
          <w:numId w:val="19"/>
        </w:numPr>
        <w:tabs>
          <w:tab w:val="left" w:pos="0"/>
          <w:tab w:val="left" w:pos="720"/>
          <w:tab w:val="left" w:pos="1440"/>
          <w:tab w:val="left" w:pos="2160"/>
          <w:tab w:val="left" w:pos="2880"/>
          <w:tab w:val="left" w:pos="3600"/>
          <w:tab w:val="left" w:pos="4320"/>
        </w:tabs>
        <w:ind w:right="60"/>
        <w:jc w:val="both"/>
      </w:pPr>
      <w:r w:rsidRPr="0045336B">
        <w:rPr>
          <w:spacing w:val="2"/>
        </w:rPr>
        <w:t xml:space="preserve">No City permits of any type shall be issued, and no construction </w:t>
      </w:r>
      <w:r w:rsidRPr="0045336B">
        <w:t xml:space="preserve">of permanent buildings or sales of any individual lot or </w:t>
      </w:r>
      <w:r w:rsidRPr="0045336B">
        <w:rPr>
          <w:spacing w:val="2"/>
        </w:rPr>
        <w:t xml:space="preserve">condominium </w:t>
      </w:r>
      <w:r w:rsidRPr="0045336B">
        <w:t>unit shall occur, within a subdivision or land development</w:t>
      </w:r>
      <w:r w:rsidRPr="0045336B">
        <w:rPr>
          <w:spacing w:val="45"/>
        </w:rPr>
        <w:t xml:space="preserve"> </w:t>
      </w:r>
      <w:r w:rsidRPr="0045336B">
        <w:t xml:space="preserve">until the Planning and Zoning Bureau shall have determined that the applicant has complied with </w:t>
      </w:r>
      <w:r w:rsidR="00AB6CB7">
        <w:t>Section</w:t>
      </w:r>
      <w:r w:rsidRPr="0045336B">
        <w:t xml:space="preserve"> 1347.01A.</w:t>
      </w:r>
    </w:p>
    <w:p w14:paraId="60A23C3F" w14:textId="77777777" w:rsidR="000B35E0" w:rsidRPr="0045336B" w:rsidRDefault="000B35E0" w:rsidP="0045336B">
      <w:pPr>
        <w:pStyle w:val="ListParagraph"/>
        <w:tabs>
          <w:tab w:val="left" w:pos="0"/>
          <w:tab w:val="left" w:pos="720"/>
          <w:tab w:val="left" w:pos="1440"/>
          <w:tab w:val="left" w:pos="2160"/>
          <w:tab w:val="left" w:pos="2880"/>
          <w:tab w:val="left" w:pos="3600"/>
          <w:tab w:val="left" w:pos="4320"/>
        </w:tabs>
        <w:ind w:left="1800"/>
        <w:rPr>
          <w:sz w:val="24"/>
          <w:szCs w:val="24"/>
        </w:rPr>
      </w:pPr>
    </w:p>
    <w:p w14:paraId="4AEE32C0" w14:textId="0BB7A64A" w:rsidR="000B35E0" w:rsidRPr="0045336B" w:rsidRDefault="000B35E0" w:rsidP="00580815">
      <w:pPr>
        <w:pStyle w:val="BodyText"/>
        <w:numPr>
          <w:ilvl w:val="0"/>
          <w:numId w:val="19"/>
        </w:numPr>
        <w:tabs>
          <w:tab w:val="left" w:pos="0"/>
          <w:tab w:val="left" w:pos="720"/>
          <w:tab w:val="left" w:pos="1440"/>
          <w:tab w:val="left" w:pos="2160"/>
          <w:tab w:val="left" w:pos="2880"/>
          <w:tab w:val="left" w:pos="3600"/>
          <w:tab w:val="left" w:pos="4320"/>
        </w:tabs>
        <w:ind w:right="60"/>
        <w:jc w:val="both"/>
      </w:pPr>
      <w:r w:rsidRPr="0045336B">
        <w:t xml:space="preserve">Prior to receipt of the developer’s agreement and financial security in accordance with this Article 1347, the City may condition the issuance of building, grading or other permits relating to the erection or placement of improvements, including buildings, upon the lots or land as depicted upon the </w:t>
      </w:r>
      <w:r w:rsidR="006B55CC">
        <w:t>p</w:t>
      </w:r>
      <w:r w:rsidR="00A05B13">
        <w:t>reliminary/</w:t>
      </w:r>
      <w:r w:rsidR="006B55CC">
        <w:t>f</w:t>
      </w:r>
      <w:r w:rsidR="00A05B13">
        <w:t xml:space="preserve">inal </w:t>
      </w:r>
      <w:r w:rsidR="006B55CC">
        <w:t>p</w:t>
      </w:r>
      <w:r w:rsidR="00A05B13">
        <w:t>lan</w:t>
      </w:r>
      <w:r w:rsidRPr="0045336B">
        <w:t xml:space="preserve"> upon actual completion of the improvements required by this </w:t>
      </w:r>
      <w:r w:rsidR="00AB2384">
        <w:t>Ordinance</w:t>
      </w:r>
      <w:r w:rsidRPr="0045336B">
        <w:t xml:space="preserve"> as depicted upon the approved </w:t>
      </w:r>
      <w:r w:rsidR="006B55CC">
        <w:t>p</w:t>
      </w:r>
      <w:r w:rsidR="00A05B13">
        <w:t>reliminary/</w:t>
      </w:r>
      <w:r w:rsidR="006B55CC">
        <w:t>f</w:t>
      </w:r>
      <w:r w:rsidR="00A05B13">
        <w:t xml:space="preserve">inal </w:t>
      </w:r>
      <w:r w:rsidR="006B55CC">
        <w:t>p</w:t>
      </w:r>
      <w:r w:rsidR="00A05B13">
        <w:t>lan</w:t>
      </w:r>
      <w:r w:rsidR="00DB1E0C">
        <w:t>.</w:t>
      </w:r>
    </w:p>
    <w:p w14:paraId="2F1DBEE0" w14:textId="77777777" w:rsidR="000B35E0" w:rsidRPr="0045336B" w:rsidRDefault="000B35E0" w:rsidP="0045336B">
      <w:pPr>
        <w:pStyle w:val="ListParagraph"/>
        <w:tabs>
          <w:tab w:val="left" w:pos="0"/>
          <w:tab w:val="left" w:pos="720"/>
          <w:tab w:val="left" w:pos="1440"/>
          <w:tab w:val="left" w:pos="2160"/>
          <w:tab w:val="left" w:pos="2880"/>
          <w:tab w:val="left" w:pos="3600"/>
          <w:tab w:val="left" w:pos="4320"/>
        </w:tabs>
        <w:ind w:left="1800"/>
        <w:rPr>
          <w:sz w:val="24"/>
          <w:szCs w:val="24"/>
        </w:rPr>
      </w:pPr>
    </w:p>
    <w:p w14:paraId="23306A06" w14:textId="1F731AAF" w:rsidR="000B35E0" w:rsidRPr="0045336B" w:rsidRDefault="000B35E0" w:rsidP="00580815">
      <w:pPr>
        <w:pStyle w:val="BodyText"/>
        <w:numPr>
          <w:ilvl w:val="0"/>
          <w:numId w:val="19"/>
        </w:numPr>
        <w:tabs>
          <w:tab w:val="left" w:pos="0"/>
          <w:tab w:val="left" w:pos="720"/>
          <w:tab w:val="left" w:pos="1440"/>
          <w:tab w:val="left" w:pos="2160"/>
          <w:tab w:val="left" w:pos="2880"/>
          <w:tab w:val="left" w:pos="3600"/>
          <w:tab w:val="left" w:pos="4320"/>
        </w:tabs>
        <w:spacing w:after="200"/>
        <w:ind w:right="60"/>
        <w:jc w:val="both"/>
      </w:pPr>
      <w:r w:rsidRPr="0045336B">
        <w:t xml:space="preserve">Upon receipt of a developer’s agreement and financial security which complies with this Article 1347, the City, pursuant to </w:t>
      </w:r>
      <w:r w:rsidR="006B55CC">
        <w:t>Section</w:t>
      </w:r>
      <w:r w:rsidR="00F3787E">
        <w:t xml:space="preserve"> </w:t>
      </w:r>
      <w:r w:rsidRPr="0045336B">
        <w:t>509(m) of the MPC, shall not:</w:t>
      </w:r>
    </w:p>
    <w:p w14:paraId="13602912" w14:textId="28864BAF" w:rsidR="000B35E0" w:rsidRPr="0045336B" w:rsidRDefault="003303FE" w:rsidP="00580815">
      <w:pPr>
        <w:pStyle w:val="ListParagraph"/>
        <w:numPr>
          <w:ilvl w:val="0"/>
          <w:numId w:val="21"/>
        </w:numPr>
        <w:tabs>
          <w:tab w:val="left" w:pos="0"/>
          <w:tab w:val="left" w:pos="720"/>
          <w:tab w:val="left" w:pos="1440"/>
          <w:tab w:val="left" w:pos="2160"/>
          <w:tab w:val="left" w:pos="2880"/>
          <w:tab w:val="left" w:pos="3600"/>
          <w:tab w:val="left" w:pos="4320"/>
        </w:tabs>
        <w:spacing w:after="200"/>
        <w:ind w:left="1800" w:hanging="720"/>
        <w:rPr>
          <w:sz w:val="24"/>
          <w:szCs w:val="24"/>
        </w:rPr>
      </w:pPr>
      <w:r>
        <w:rPr>
          <w:sz w:val="24"/>
          <w:szCs w:val="24"/>
        </w:rPr>
        <w:t xml:space="preserve">      </w:t>
      </w:r>
      <w:r w:rsidR="000B35E0" w:rsidRPr="0045336B">
        <w:rPr>
          <w:sz w:val="24"/>
          <w:szCs w:val="24"/>
        </w:rPr>
        <w:t>condition the issuance of building, grading or other permits relating to the erection or placement of improvements, including buildings, upon the lots or land as depicted upon the</w:t>
      </w:r>
      <w:r w:rsidR="006B55CC">
        <w:rPr>
          <w:sz w:val="24"/>
          <w:szCs w:val="24"/>
        </w:rPr>
        <w:t xml:space="preserve"> preliminary/</w:t>
      </w:r>
      <w:r w:rsidR="000B35E0" w:rsidRPr="0045336B">
        <w:rPr>
          <w:sz w:val="24"/>
          <w:szCs w:val="24"/>
        </w:rPr>
        <w:t>final pla</w:t>
      </w:r>
      <w:r w:rsidR="006B55CC">
        <w:rPr>
          <w:sz w:val="24"/>
          <w:szCs w:val="24"/>
        </w:rPr>
        <w:t>n</w:t>
      </w:r>
      <w:r w:rsidR="000B35E0" w:rsidRPr="0045336B">
        <w:rPr>
          <w:sz w:val="24"/>
          <w:szCs w:val="24"/>
        </w:rPr>
        <w:t xml:space="preserve"> upon actual completion of the improvements depicted upon the approved </w:t>
      </w:r>
      <w:r w:rsidR="006B55CC">
        <w:rPr>
          <w:sz w:val="24"/>
          <w:szCs w:val="24"/>
        </w:rPr>
        <w:t>preliminary/</w:t>
      </w:r>
      <w:r w:rsidR="000B35E0" w:rsidRPr="0045336B">
        <w:rPr>
          <w:sz w:val="24"/>
          <w:szCs w:val="24"/>
        </w:rPr>
        <w:t>final pla</w:t>
      </w:r>
      <w:r w:rsidR="006B55CC">
        <w:rPr>
          <w:sz w:val="24"/>
          <w:szCs w:val="24"/>
        </w:rPr>
        <w:t>n</w:t>
      </w:r>
      <w:r w:rsidR="000B35E0" w:rsidRPr="0045336B">
        <w:rPr>
          <w:sz w:val="24"/>
          <w:szCs w:val="24"/>
        </w:rPr>
        <w:t>;</w:t>
      </w:r>
    </w:p>
    <w:p w14:paraId="6B14568D" w14:textId="2FB72C47" w:rsidR="000B35E0" w:rsidRPr="0045336B" w:rsidRDefault="003303FE" w:rsidP="00580815">
      <w:pPr>
        <w:widowControl w:val="0"/>
        <w:numPr>
          <w:ilvl w:val="0"/>
          <w:numId w:val="21"/>
        </w:numPr>
        <w:tabs>
          <w:tab w:val="left" w:pos="0"/>
          <w:tab w:val="left" w:pos="720"/>
          <w:tab w:val="left" w:pos="1440"/>
          <w:tab w:val="left" w:pos="2160"/>
          <w:tab w:val="left" w:pos="2880"/>
          <w:tab w:val="left" w:pos="3600"/>
          <w:tab w:val="left" w:pos="4320"/>
        </w:tabs>
        <w:autoSpaceDE w:val="0"/>
        <w:autoSpaceDN w:val="0"/>
        <w:adjustRightInd w:val="0"/>
        <w:ind w:left="1800" w:hanging="720"/>
        <w:jc w:val="both"/>
        <w:rPr>
          <w:szCs w:val="24"/>
        </w:rPr>
      </w:pPr>
      <w:r>
        <w:rPr>
          <w:szCs w:val="24"/>
        </w:rPr>
        <w:t xml:space="preserve">      </w:t>
      </w:r>
      <w:r w:rsidR="000B35E0" w:rsidRPr="0045336B">
        <w:rPr>
          <w:szCs w:val="24"/>
        </w:rPr>
        <w:t>withhold occupancy permits for any building or buildings to be erected following the improvement of the streets providing access to and from existing public roads to such building or buildings to a mud-free or otherwise permanently passable condition</w:t>
      </w:r>
      <w:r w:rsidR="006B55CC">
        <w:rPr>
          <w:szCs w:val="24"/>
        </w:rPr>
        <w:t>;</w:t>
      </w:r>
      <w:r w:rsidR="000B35E0" w:rsidRPr="0045336B">
        <w:rPr>
          <w:szCs w:val="24"/>
        </w:rPr>
        <w:t xml:space="preserve"> </w:t>
      </w:r>
      <w:r w:rsidR="006B55CC">
        <w:rPr>
          <w:szCs w:val="24"/>
        </w:rPr>
        <w:t>or</w:t>
      </w:r>
    </w:p>
    <w:p w14:paraId="06495636" w14:textId="212A6E05" w:rsidR="000B35E0" w:rsidRPr="0045336B" w:rsidRDefault="003303FE" w:rsidP="00580815">
      <w:pPr>
        <w:widowControl w:val="0"/>
        <w:numPr>
          <w:ilvl w:val="0"/>
          <w:numId w:val="21"/>
        </w:numPr>
        <w:tabs>
          <w:tab w:val="left" w:pos="0"/>
          <w:tab w:val="left" w:pos="720"/>
          <w:tab w:val="left" w:pos="1440"/>
          <w:tab w:val="left" w:pos="2160"/>
          <w:tab w:val="left" w:pos="2880"/>
          <w:tab w:val="left" w:pos="3600"/>
          <w:tab w:val="left" w:pos="4320"/>
        </w:tabs>
        <w:autoSpaceDE w:val="0"/>
        <w:autoSpaceDN w:val="0"/>
        <w:adjustRightInd w:val="0"/>
        <w:spacing w:before="200" w:after="200"/>
        <w:ind w:left="1800" w:hanging="720"/>
        <w:jc w:val="both"/>
        <w:rPr>
          <w:szCs w:val="24"/>
        </w:rPr>
      </w:pPr>
      <w:r>
        <w:rPr>
          <w:szCs w:val="24"/>
        </w:rPr>
        <w:t xml:space="preserve">      </w:t>
      </w:r>
      <w:r w:rsidR="000B35E0" w:rsidRPr="0045336B">
        <w:rPr>
          <w:szCs w:val="24"/>
        </w:rPr>
        <w:t xml:space="preserve">withhold occupancy permits for any building or buildings to be erected following the completion of all other improvements as depicted upon the approved </w:t>
      </w:r>
      <w:r w:rsidR="006B55CC">
        <w:rPr>
          <w:szCs w:val="24"/>
        </w:rPr>
        <w:t>preliminary/final plan</w:t>
      </w:r>
      <w:r w:rsidR="000B35E0" w:rsidRPr="0045336B">
        <w:rPr>
          <w:szCs w:val="24"/>
        </w:rPr>
        <w:t>, either upon the lot or lots or beyond the lot or lots in question if such improvements are necessary for the reasonable use of or occupancy of the building or buildings.</w:t>
      </w:r>
    </w:p>
    <w:p w14:paraId="467D1A2D" w14:textId="73CB8191" w:rsidR="000B35E0" w:rsidRPr="0045336B" w:rsidRDefault="000B35E0" w:rsidP="00580815">
      <w:pPr>
        <w:pStyle w:val="BodyText"/>
        <w:numPr>
          <w:ilvl w:val="0"/>
          <w:numId w:val="19"/>
        </w:numPr>
        <w:tabs>
          <w:tab w:val="left" w:pos="0"/>
          <w:tab w:val="left" w:pos="720"/>
          <w:tab w:val="left" w:pos="1440"/>
          <w:tab w:val="left" w:pos="2160"/>
          <w:tab w:val="left" w:pos="2880"/>
          <w:tab w:val="left" w:pos="3600"/>
          <w:tab w:val="left" w:pos="4320"/>
        </w:tabs>
        <w:ind w:right="60"/>
        <w:jc w:val="both"/>
      </w:pPr>
      <w:r w:rsidRPr="0045336B">
        <w:t xml:space="preserve">Nothing in this Article shall be construed to modify or eliminate the need for a developer, </w:t>
      </w:r>
      <w:r w:rsidRPr="0045336B">
        <w:lastRenderedPageBreak/>
        <w:t xml:space="preserve">subdivider, property owner or other person from complying with the requirements for obtaining an occupancy permit or certificate of occupancy imposed by any other </w:t>
      </w:r>
      <w:r w:rsidR="00F3787E">
        <w:t>o</w:t>
      </w:r>
      <w:r w:rsidR="00AB2384">
        <w:t>rdinance</w:t>
      </w:r>
      <w:r w:rsidRPr="0045336B">
        <w:t xml:space="preserve"> of the City of Bethlehem, the Pennsylvania Uniform Construction Code, or the International Fire Code.</w:t>
      </w:r>
    </w:p>
    <w:p w14:paraId="486211E7"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ind w:left="720" w:right="60"/>
        <w:jc w:val="both"/>
      </w:pPr>
    </w:p>
    <w:p w14:paraId="7555B7C9"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62"/>
        <w:ind w:left="1440" w:right="60" w:hanging="1440"/>
        <w:jc w:val="both"/>
      </w:pPr>
      <w:r w:rsidRPr="0045336B">
        <w:rPr>
          <w:spacing w:val="2"/>
        </w:rPr>
        <w:t>1347.02.</w:t>
      </w:r>
      <w:r w:rsidRPr="0045336B">
        <w:rPr>
          <w:spacing w:val="2"/>
        </w:rPr>
        <w:tab/>
      </w:r>
      <w:r w:rsidRPr="0045336B">
        <w:rPr>
          <w:spacing w:val="3"/>
          <w:u w:val="single"/>
        </w:rPr>
        <w:t xml:space="preserve">IMPROVEMENTS </w:t>
      </w:r>
      <w:r w:rsidRPr="0045336B">
        <w:rPr>
          <w:u w:val="single"/>
        </w:rPr>
        <w:t xml:space="preserve">TO BE </w:t>
      </w:r>
      <w:r w:rsidRPr="0045336B">
        <w:rPr>
          <w:spacing w:val="2"/>
          <w:u w:val="single"/>
        </w:rPr>
        <w:t xml:space="preserve">PROVIDED </w:t>
      </w:r>
      <w:r w:rsidRPr="0045336B">
        <w:rPr>
          <w:u w:val="single"/>
        </w:rPr>
        <w:t xml:space="preserve">BY </w:t>
      </w:r>
      <w:r w:rsidRPr="0045336B">
        <w:rPr>
          <w:spacing w:val="2"/>
          <w:u w:val="single"/>
        </w:rPr>
        <w:t>THE</w:t>
      </w:r>
      <w:r w:rsidRPr="0045336B">
        <w:rPr>
          <w:spacing w:val="43"/>
          <w:u w:val="single"/>
        </w:rPr>
        <w:t xml:space="preserve"> </w:t>
      </w:r>
      <w:r w:rsidRPr="0045336B">
        <w:rPr>
          <w:spacing w:val="2"/>
          <w:u w:val="single"/>
        </w:rPr>
        <w:t>APPLICANT.</w:t>
      </w:r>
    </w:p>
    <w:p w14:paraId="7478974C"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5151336C" w14:textId="7CD52380" w:rsidR="000B35E0" w:rsidRPr="0045336B" w:rsidRDefault="000B35E0" w:rsidP="00580815">
      <w:pPr>
        <w:pStyle w:val="ListParagraph"/>
        <w:numPr>
          <w:ilvl w:val="0"/>
          <w:numId w:val="17"/>
        </w:numPr>
        <w:tabs>
          <w:tab w:val="left" w:pos="0"/>
          <w:tab w:val="left" w:pos="720"/>
          <w:tab w:val="left" w:pos="1440"/>
          <w:tab w:val="left" w:pos="2160"/>
          <w:tab w:val="left" w:pos="2880"/>
          <w:tab w:val="left" w:pos="3600"/>
          <w:tab w:val="left" w:pos="4320"/>
        </w:tabs>
        <w:spacing w:line="250" w:lineRule="auto"/>
        <w:ind w:left="1440" w:right="58" w:hanging="720"/>
        <w:rPr>
          <w:sz w:val="24"/>
          <w:szCs w:val="24"/>
        </w:rPr>
      </w:pPr>
      <w:r w:rsidRPr="0045336B">
        <w:rPr>
          <w:spacing w:val="2"/>
          <w:sz w:val="24"/>
          <w:szCs w:val="24"/>
        </w:rPr>
        <w:t xml:space="preserve">The record owner of the real estate described on the </w:t>
      </w:r>
      <w:r w:rsidR="00F3787E">
        <w:rPr>
          <w:spacing w:val="2"/>
          <w:sz w:val="24"/>
          <w:szCs w:val="24"/>
        </w:rPr>
        <w:t xml:space="preserve">approved </w:t>
      </w:r>
      <w:r w:rsidR="006B55CC">
        <w:rPr>
          <w:spacing w:val="2"/>
          <w:sz w:val="24"/>
          <w:szCs w:val="24"/>
        </w:rPr>
        <w:t>p</w:t>
      </w:r>
      <w:r w:rsidR="00F3787E">
        <w:rPr>
          <w:spacing w:val="2"/>
          <w:sz w:val="24"/>
          <w:szCs w:val="24"/>
        </w:rPr>
        <w:t>reliminary/</w:t>
      </w:r>
      <w:r w:rsidR="006B55CC">
        <w:rPr>
          <w:spacing w:val="2"/>
          <w:sz w:val="24"/>
          <w:szCs w:val="24"/>
        </w:rPr>
        <w:t>f</w:t>
      </w:r>
      <w:r w:rsidR="00F3787E">
        <w:rPr>
          <w:spacing w:val="2"/>
          <w:sz w:val="24"/>
          <w:szCs w:val="24"/>
        </w:rPr>
        <w:t xml:space="preserve">inal </w:t>
      </w:r>
      <w:r w:rsidR="006B55CC">
        <w:rPr>
          <w:spacing w:val="2"/>
          <w:sz w:val="24"/>
          <w:szCs w:val="24"/>
        </w:rPr>
        <w:t>p</w:t>
      </w:r>
      <w:r w:rsidRPr="0045336B">
        <w:rPr>
          <w:spacing w:val="2"/>
          <w:sz w:val="24"/>
          <w:szCs w:val="24"/>
        </w:rPr>
        <w:t xml:space="preserve">lan </w:t>
      </w:r>
      <w:r w:rsidRPr="0045336B">
        <w:rPr>
          <w:sz w:val="24"/>
          <w:szCs w:val="24"/>
        </w:rPr>
        <w:t xml:space="preserve">shall </w:t>
      </w:r>
      <w:r w:rsidRPr="0045336B">
        <w:rPr>
          <w:spacing w:val="1"/>
          <w:sz w:val="24"/>
          <w:szCs w:val="24"/>
        </w:rPr>
        <w:t xml:space="preserve">be responsible </w:t>
      </w:r>
      <w:r w:rsidRPr="0045336B">
        <w:rPr>
          <w:spacing w:val="2"/>
          <w:sz w:val="24"/>
          <w:szCs w:val="24"/>
        </w:rPr>
        <w:t xml:space="preserve">for </w:t>
      </w:r>
      <w:r w:rsidRPr="0045336B">
        <w:rPr>
          <w:sz w:val="24"/>
          <w:szCs w:val="24"/>
        </w:rPr>
        <w:t xml:space="preserve">the installation </w:t>
      </w:r>
      <w:r w:rsidRPr="0045336B">
        <w:rPr>
          <w:spacing w:val="1"/>
          <w:sz w:val="24"/>
          <w:szCs w:val="24"/>
        </w:rPr>
        <w:t xml:space="preserve">of </w:t>
      </w:r>
      <w:r w:rsidRPr="0045336B">
        <w:rPr>
          <w:sz w:val="24"/>
          <w:szCs w:val="24"/>
        </w:rPr>
        <w:t xml:space="preserve">all </w:t>
      </w:r>
      <w:r w:rsidRPr="0045336B">
        <w:rPr>
          <w:spacing w:val="2"/>
          <w:sz w:val="24"/>
          <w:szCs w:val="24"/>
        </w:rPr>
        <w:t xml:space="preserve">improvements </w:t>
      </w:r>
      <w:r w:rsidRPr="0045336B">
        <w:rPr>
          <w:sz w:val="24"/>
          <w:szCs w:val="24"/>
        </w:rPr>
        <w:t xml:space="preserve">required </w:t>
      </w:r>
      <w:r w:rsidRPr="0045336B">
        <w:rPr>
          <w:spacing w:val="1"/>
          <w:sz w:val="24"/>
          <w:szCs w:val="24"/>
        </w:rPr>
        <w:t xml:space="preserve">by </w:t>
      </w:r>
      <w:r w:rsidRPr="0045336B">
        <w:rPr>
          <w:sz w:val="24"/>
          <w:szCs w:val="24"/>
        </w:rPr>
        <w:t xml:space="preserve">this </w:t>
      </w:r>
      <w:r w:rsidR="00AB2384">
        <w:rPr>
          <w:spacing w:val="1"/>
          <w:sz w:val="24"/>
          <w:szCs w:val="24"/>
        </w:rPr>
        <w:t>Ordinance</w:t>
      </w:r>
      <w:r w:rsidRPr="0045336B">
        <w:rPr>
          <w:spacing w:val="1"/>
          <w:sz w:val="24"/>
          <w:szCs w:val="24"/>
        </w:rPr>
        <w:t xml:space="preserve"> and such responsibility shall run with the land and burden the record owner and his/her/its successors, and assigns, unless </w:t>
      </w:r>
      <w:r w:rsidRPr="0045336B">
        <w:rPr>
          <w:sz w:val="24"/>
          <w:szCs w:val="24"/>
        </w:rPr>
        <w:t xml:space="preserve">the </w:t>
      </w:r>
      <w:r w:rsidR="00F3787E">
        <w:rPr>
          <w:spacing w:val="1"/>
          <w:sz w:val="24"/>
          <w:szCs w:val="24"/>
        </w:rPr>
        <w:t>d</w:t>
      </w:r>
      <w:r w:rsidRPr="0045336B">
        <w:rPr>
          <w:spacing w:val="1"/>
          <w:sz w:val="24"/>
          <w:szCs w:val="24"/>
        </w:rPr>
        <w:t xml:space="preserve">eveloper’s </w:t>
      </w:r>
      <w:r w:rsidR="00F3787E">
        <w:rPr>
          <w:spacing w:val="2"/>
          <w:sz w:val="24"/>
          <w:szCs w:val="24"/>
        </w:rPr>
        <w:t>a</w:t>
      </w:r>
      <w:r w:rsidRPr="0045336B">
        <w:rPr>
          <w:spacing w:val="2"/>
          <w:sz w:val="24"/>
          <w:szCs w:val="24"/>
        </w:rPr>
        <w:t>greement provides otherwise.</w:t>
      </w:r>
    </w:p>
    <w:p w14:paraId="332E96F8" w14:textId="77777777" w:rsidR="000B35E0" w:rsidRPr="0045336B" w:rsidRDefault="000B35E0" w:rsidP="00524B93">
      <w:pPr>
        <w:pStyle w:val="BodyText"/>
        <w:tabs>
          <w:tab w:val="left" w:pos="0"/>
          <w:tab w:val="left" w:pos="720"/>
          <w:tab w:val="left" w:pos="1440"/>
          <w:tab w:val="left" w:pos="2160"/>
          <w:tab w:val="left" w:pos="2880"/>
          <w:tab w:val="left" w:pos="3600"/>
          <w:tab w:val="left" w:pos="4320"/>
        </w:tabs>
        <w:spacing w:before="9"/>
        <w:ind w:left="1440" w:right="60" w:hanging="720"/>
        <w:jc w:val="both"/>
      </w:pPr>
    </w:p>
    <w:p w14:paraId="1D626EAE" w14:textId="42AA0C95" w:rsidR="000B35E0" w:rsidRPr="0045336B" w:rsidRDefault="000B35E0" w:rsidP="00580815">
      <w:pPr>
        <w:pStyle w:val="ListParagraph"/>
        <w:numPr>
          <w:ilvl w:val="0"/>
          <w:numId w:val="17"/>
        </w:numPr>
        <w:tabs>
          <w:tab w:val="left" w:pos="0"/>
          <w:tab w:val="left" w:pos="720"/>
          <w:tab w:val="left" w:pos="1440"/>
          <w:tab w:val="left" w:pos="2160"/>
          <w:tab w:val="left" w:pos="2880"/>
          <w:tab w:val="left" w:pos="3600"/>
          <w:tab w:val="left" w:pos="4320"/>
        </w:tabs>
        <w:spacing w:line="250" w:lineRule="auto"/>
        <w:ind w:left="1440" w:right="58" w:hanging="720"/>
        <w:rPr>
          <w:sz w:val="24"/>
          <w:szCs w:val="24"/>
        </w:rPr>
      </w:pPr>
      <w:r w:rsidRPr="0045336B">
        <w:rPr>
          <w:spacing w:val="2"/>
          <w:sz w:val="24"/>
          <w:szCs w:val="24"/>
        </w:rPr>
        <w:t xml:space="preserve">The </w:t>
      </w:r>
      <w:r w:rsidRPr="0045336B">
        <w:rPr>
          <w:sz w:val="24"/>
          <w:szCs w:val="24"/>
        </w:rPr>
        <w:t xml:space="preserve">City shall </w:t>
      </w:r>
      <w:r w:rsidRPr="0045336B">
        <w:rPr>
          <w:spacing w:val="1"/>
          <w:sz w:val="24"/>
          <w:szCs w:val="24"/>
        </w:rPr>
        <w:t xml:space="preserve">make </w:t>
      </w:r>
      <w:r w:rsidRPr="0045336B">
        <w:rPr>
          <w:sz w:val="24"/>
          <w:szCs w:val="24"/>
        </w:rPr>
        <w:t xml:space="preserve">such </w:t>
      </w:r>
      <w:r w:rsidRPr="0045336B">
        <w:rPr>
          <w:spacing w:val="1"/>
          <w:sz w:val="24"/>
          <w:szCs w:val="24"/>
        </w:rPr>
        <w:t xml:space="preserve">inspections of </w:t>
      </w:r>
      <w:r w:rsidRPr="0045336B">
        <w:rPr>
          <w:sz w:val="24"/>
          <w:szCs w:val="24"/>
        </w:rPr>
        <w:t xml:space="preserve">the </w:t>
      </w:r>
      <w:r w:rsidRPr="0045336B">
        <w:rPr>
          <w:spacing w:val="1"/>
          <w:sz w:val="24"/>
          <w:szCs w:val="24"/>
        </w:rPr>
        <w:t xml:space="preserve">required improvements </w:t>
      </w:r>
      <w:r w:rsidRPr="0045336B">
        <w:rPr>
          <w:sz w:val="24"/>
          <w:szCs w:val="24"/>
        </w:rPr>
        <w:t xml:space="preserve">at such intervals as may </w:t>
      </w:r>
      <w:r w:rsidRPr="0045336B">
        <w:rPr>
          <w:spacing w:val="1"/>
          <w:sz w:val="24"/>
          <w:szCs w:val="24"/>
        </w:rPr>
        <w:t xml:space="preserve">be reasonably </w:t>
      </w:r>
      <w:r w:rsidRPr="0045336B">
        <w:rPr>
          <w:sz w:val="24"/>
          <w:szCs w:val="24"/>
        </w:rPr>
        <w:t xml:space="preserve">necessary to assure </w:t>
      </w:r>
      <w:r w:rsidRPr="0045336B">
        <w:rPr>
          <w:spacing w:val="1"/>
          <w:sz w:val="24"/>
          <w:szCs w:val="24"/>
        </w:rPr>
        <w:t xml:space="preserve">compliance </w:t>
      </w:r>
      <w:r w:rsidRPr="0045336B">
        <w:rPr>
          <w:spacing w:val="2"/>
          <w:sz w:val="24"/>
          <w:szCs w:val="24"/>
        </w:rPr>
        <w:t xml:space="preserve">with </w:t>
      </w:r>
      <w:r w:rsidRPr="0045336B">
        <w:rPr>
          <w:sz w:val="24"/>
          <w:szCs w:val="24"/>
        </w:rPr>
        <w:t xml:space="preserve">this </w:t>
      </w:r>
      <w:r w:rsidR="00AB2384">
        <w:rPr>
          <w:spacing w:val="1"/>
          <w:sz w:val="24"/>
          <w:szCs w:val="24"/>
        </w:rPr>
        <w:t>Ordinance</w:t>
      </w:r>
      <w:r w:rsidRPr="0045336B">
        <w:rPr>
          <w:spacing w:val="1"/>
          <w:sz w:val="24"/>
          <w:szCs w:val="24"/>
        </w:rPr>
        <w:t xml:space="preserve">. The reasonable </w:t>
      </w:r>
      <w:r w:rsidRPr="0045336B">
        <w:rPr>
          <w:sz w:val="24"/>
          <w:szCs w:val="24"/>
        </w:rPr>
        <w:t>costs</w:t>
      </w:r>
      <w:r w:rsidRPr="0045336B">
        <w:rPr>
          <w:spacing w:val="6"/>
          <w:sz w:val="24"/>
          <w:szCs w:val="24"/>
        </w:rPr>
        <w:t xml:space="preserve"> </w:t>
      </w:r>
      <w:r w:rsidRPr="0045336B">
        <w:rPr>
          <w:spacing w:val="1"/>
          <w:sz w:val="24"/>
          <w:szCs w:val="24"/>
        </w:rPr>
        <w:t>of</w:t>
      </w:r>
      <w:r w:rsidRPr="0045336B">
        <w:rPr>
          <w:spacing w:val="7"/>
          <w:sz w:val="24"/>
          <w:szCs w:val="24"/>
        </w:rPr>
        <w:t xml:space="preserve"> </w:t>
      </w:r>
      <w:r w:rsidRPr="0045336B">
        <w:rPr>
          <w:sz w:val="24"/>
          <w:szCs w:val="24"/>
        </w:rPr>
        <w:t>such</w:t>
      </w:r>
      <w:r w:rsidRPr="0045336B">
        <w:rPr>
          <w:spacing w:val="10"/>
          <w:sz w:val="24"/>
          <w:szCs w:val="24"/>
        </w:rPr>
        <w:t xml:space="preserve"> </w:t>
      </w:r>
      <w:r w:rsidRPr="0045336B">
        <w:rPr>
          <w:spacing w:val="1"/>
          <w:sz w:val="24"/>
          <w:szCs w:val="24"/>
        </w:rPr>
        <w:t>inspection</w:t>
      </w:r>
      <w:r w:rsidR="00DB1E0C">
        <w:rPr>
          <w:spacing w:val="1"/>
          <w:sz w:val="24"/>
          <w:szCs w:val="24"/>
        </w:rPr>
        <w:t>s</w:t>
      </w:r>
      <w:r w:rsidRPr="0045336B">
        <w:rPr>
          <w:spacing w:val="10"/>
          <w:sz w:val="24"/>
          <w:szCs w:val="24"/>
        </w:rPr>
        <w:t xml:space="preserve"> </w:t>
      </w:r>
      <w:r w:rsidRPr="0045336B">
        <w:rPr>
          <w:sz w:val="24"/>
          <w:szCs w:val="24"/>
        </w:rPr>
        <w:t>shall</w:t>
      </w:r>
      <w:r w:rsidRPr="0045336B">
        <w:rPr>
          <w:spacing w:val="5"/>
          <w:sz w:val="24"/>
          <w:szCs w:val="24"/>
        </w:rPr>
        <w:t xml:space="preserve"> </w:t>
      </w:r>
      <w:r w:rsidRPr="0045336B">
        <w:rPr>
          <w:spacing w:val="1"/>
          <w:sz w:val="24"/>
          <w:szCs w:val="24"/>
        </w:rPr>
        <w:t>be</w:t>
      </w:r>
      <w:r w:rsidRPr="0045336B">
        <w:rPr>
          <w:spacing w:val="5"/>
          <w:sz w:val="24"/>
          <w:szCs w:val="24"/>
        </w:rPr>
        <w:t xml:space="preserve"> </w:t>
      </w:r>
      <w:r w:rsidRPr="0045336B">
        <w:rPr>
          <w:spacing w:val="2"/>
          <w:sz w:val="24"/>
          <w:szCs w:val="24"/>
        </w:rPr>
        <w:t>borne</w:t>
      </w:r>
      <w:r w:rsidRPr="0045336B">
        <w:rPr>
          <w:spacing w:val="6"/>
          <w:sz w:val="24"/>
          <w:szCs w:val="24"/>
        </w:rPr>
        <w:t xml:space="preserve"> </w:t>
      </w:r>
      <w:r w:rsidRPr="0045336B">
        <w:rPr>
          <w:spacing w:val="1"/>
          <w:sz w:val="24"/>
          <w:szCs w:val="24"/>
        </w:rPr>
        <w:t>by</w:t>
      </w:r>
      <w:r w:rsidRPr="0045336B">
        <w:rPr>
          <w:spacing w:val="5"/>
          <w:sz w:val="24"/>
          <w:szCs w:val="24"/>
        </w:rPr>
        <w:t xml:space="preserve"> </w:t>
      </w:r>
      <w:r w:rsidRPr="0045336B">
        <w:rPr>
          <w:sz w:val="24"/>
          <w:szCs w:val="24"/>
        </w:rPr>
        <w:t>the</w:t>
      </w:r>
      <w:r w:rsidRPr="0045336B">
        <w:rPr>
          <w:spacing w:val="6"/>
          <w:sz w:val="24"/>
          <w:szCs w:val="24"/>
        </w:rPr>
        <w:t xml:space="preserve"> party in the manner set forth in the </w:t>
      </w:r>
      <w:r w:rsidRPr="0045336B">
        <w:rPr>
          <w:sz w:val="24"/>
          <w:szCs w:val="24"/>
        </w:rPr>
        <w:t>developer’s agreement.</w:t>
      </w:r>
    </w:p>
    <w:p w14:paraId="643CC0BB" w14:textId="77777777" w:rsidR="000B35E0" w:rsidRPr="0045336B" w:rsidRDefault="000B35E0" w:rsidP="00524B93">
      <w:pPr>
        <w:pStyle w:val="BodyText"/>
        <w:tabs>
          <w:tab w:val="left" w:pos="0"/>
          <w:tab w:val="left" w:pos="720"/>
          <w:tab w:val="left" w:pos="1440"/>
          <w:tab w:val="left" w:pos="2160"/>
          <w:tab w:val="left" w:pos="2880"/>
          <w:tab w:val="left" w:pos="3600"/>
          <w:tab w:val="left" w:pos="4320"/>
        </w:tabs>
        <w:spacing w:before="9"/>
        <w:ind w:left="1440" w:right="60" w:hanging="720"/>
        <w:jc w:val="both"/>
      </w:pPr>
    </w:p>
    <w:p w14:paraId="09BAB6A1" w14:textId="77777777" w:rsidR="000B35E0" w:rsidRPr="0045336B" w:rsidRDefault="000B35E0" w:rsidP="00580815">
      <w:pPr>
        <w:pStyle w:val="ListParagraph"/>
        <w:numPr>
          <w:ilvl w:val="0"/>
          <w:numId w:val="17"/>
        </w:numPr>
        <w:tabs>
          <w:tab w:val="left" w:pos="0"/>
          <w:tab w:val="left" w:pos="720"/>
          <w:tab w:val="left" w:pos="1440"/>
          <w:tab w:val="left" w:pos="2160"/>
          <w:tab w:val="left" w:pos="2880"/>
          <w:tab w:val="left" w:pos="3600"/>
          <w:tab w:val="left" w:pos="4320"/>
        </w:tabs>
        <w:ind w:left="1440" w:right="58" w:hanging="720"/>
        <w:rPr>
          <w:sz w:val="24"/>
          <w:szCs w:val="24"/>
        </w:rPr>
      </w:pPr>
      <w:r w:rsidRPr="0045336B">
        <w:rPr>
          <w:spacing w:val="2"/>
          <w:sz w:val="24"/>
          <w:szCs w:val="24"/>
        </w:rPr>
        <w:t>For</w:t>
      </w:r>
      <w:r w:rsidRPr="0045336B">
        <w:rPr>
          <w:spacing w:val="8"/>
          <w:sz w:val="24"/>
          <w:szCs w:val="24"/>
        </w:rPr>
        <w:t xml:space="preserve"> </w:t>
      </w:r>
      <w:r w:rsidRPr="0045336B">
        <w:rPr>
          <w:sz w:val="24"/>
          <w:szCs w:val="24"/>
        </w:rPr>
        <w:t>the</w:t>
      </w:r>
      <w:r w:rsidRPr="0045336B">
        <w:rPr>
          <w:spacing w:val="7"/>
          <w:sz w:val="24"/>
          <w:szCs w:val="24"/>
        </w:rPr>
        <w:t xml:space="preserve"> </w:t>
      </w:r>
      <w:r w:rsidRPr="0045336B">
        <w:rPr>
          <w:spacing w:val="1"/>
          <w:sz w:val="24"/>
          <w:szCs w:val="24"/>
        </w:rPr>
        <w:t>purposes</w:t>
      </w:r>
      <w:r w:rsidRPr="0045336B">
        <w:rPr>
          <w:spacing w:val="8"/>
          <w:sz w:val="24"/>
          <w:szCs w:val="24"/>
        </w:rPr>
        <w:t xml:space="preserve"> </w:t>
      </w:r>
      <w:r w:rsidRPr="0045336B">
        <w:rPr>
          <w:spacing w:val="1"/>
          <w:sz w:val="24"/>
          <w:szCs w:val="24"/>
        </w:rPr>
        <w:t>of</w:t>
      </w:r>
      <w:r w:rsidRPr="0045336B">
        <w:rPr>
          <w:spacing w:val="6"/>
          <w:sz w:val="24"/>
          <w:szCs w:val="24"/>
        </w:rPr>
        <w:t xml:space="preserve"> </w:t>
      </w:r>
      <w:r w:rsidRPr="0045336B">
        <w:rPr>
          <w:sz w:val="24"/>
          <w:szCs w:val="24"/>
        </w:rPr>
        <w:t>Article</w:t>
      </w:r>
      <w:r w:rsidRPr="0045336B">
        <w:rPr>
          <w:spacing w:val="8"/>
          <w:sz w:val="24"/>
          <w:szCs w:val="24"/>
        </w:rPr>
        <w:t xml:space="preserve"> </w:t>
      </w:r>
      <w:r w:rsidRPr="0045336B">
        <w:rPr>
          <w:spacing w:val="3"/>
          <w:sz w:val="24"/>
          <w:szCs w:val="24"/>
        </w:rPr>
        <w:t>1347,</w:t>
      </w:r>
      <w:r w:rsidRPr="0045336B">
        <w:rPr>
          <w:spacing w:val="8"/>
          <w:sz w:val="24"/>
          <w:szCs w:val="24"/>
        </w:rPr>
        <w:t xml:space="preserve"> </w:t>
      </w:r>
      <w:r w:rsidRPr="0045336B">
        <w:rPr>
          <w:sz w:val="24"/>
          <w:szCs w:val="24"/>
        </w:rPr>
        <w:t>the</w:t>
      </w:r>
      <w:r w:rsidRPr="0045336B">
        <w:rPr>
          <w:spacing w:val="8"/>
          <w:sz w:val="24"/>
          <w:szCs w:val="24"/>
        </w:rPr>
        <w:t xml:space="preserve"> </w:t>
      </w:r>
      <w:r w:rsidRPr="0045336B">
        <w:rPr>
          <w:sz w:val="24"/>
          <w:szCs w:val="24"/>
        </w:rPr>
        <w:t>term</w:t>
      </w:r>
      <w:r w:rsidRPr="0045336B">
        <w:rPr>
          <w:spacing w:val="12"/>
          <w:sz w:val="24"/>
          <w:szCs w:val="24"/>
        </w:rPr>
        <w:t xml:space="preserve"> </w:t>
      </w:r>
      <w:r w:rsidRPr="0045336B">
        <w:rPr>
          <w:sz w:val="24"/>
          <w:szCs w:val="24"/>
        </w:rPr>
        <w:t>“City</w:t>
      </w:r>
      <w:r w:rsidRPr="0045336B">
        <w:rPr>
          <w:spacing w:val="8"/>
          <w:sz w:val="24"/>
          <w:szCs w:val="24"/>
        </w:rPr>
        <w:t xml:space="preserve"> </w:t>
      </w:r>
      <w:r w:rsidRPr="0045336B">
        <w:rPr>
          <w:spacing w:val="1"/>
          <w:sz w:val="24"/>
          <w:szCs w:val="24"/>
        </w:rPr>
        <w:t>Engineer”</w:t>
      </w:r>
      <w:r w:rsidRPr="0045336B">
        <w:rPr>
          <w:spacing w:val="10"/>
          <w:sz w:val="24"/>
          <w:szCs w:val="24"/>
        </w:rPr>
        <w:t xml:space="preserve"> </w:t>
      </w:r>
      <w:r w:rsidRPr="0045336B">
        <w:rPr>
          <w:spacing w:val="1"/>
          <w:sz w:val="24"/>
          <w:szCs w:val="24"/>
        </w:rPr>
        <w:t>shall</w:t>
      </w:r>
      <w:r w:rsidRPr="0045336B">
        <w:rPr>
          <w:spacing w:val="5"/>
          <w:sz w:val="24"/>
          <w:szCs w:val="24"/>
        </w:rPr>
        <w:t xml:space="preserve"> </w:t>
      </w:r>
      <w:r w:rsidRPr="0045336B">
        <w:rPr>
          <w:spacing w:val="1"/>
          <w:sz w:val="24"/>
          <w:szCs w:val="24"/>
        </w:rPr>
        <w:t>include</w:t>
      </w:r>
      <w:r w:rsidRPr="0045336B">
        <w:rPr>
          <w:spacing w:val="7"/>
          <w:sz w:val="24"/>
          <w:szCs w:val="24"/>
        </w:rPr>
        <w:t xml:space="preserve"> </w:t>
      </w:r>
      <w:r w:rsidRPr="0045336B">
        <w:rPr>
          <w:sz w:val="24"/>
          <w:szCs w:val="24"/>
        </w:rPr>
        <w:t>his/her</w:t>
      </w:r>
      <w:r w:rsidRPr="0045336B">
        <w:rPr>
          <w:spacing w:val="8"/>
          <w:sz w:val="24"/>
          <w:szCs w:val="24"/>
        </w:rPr>
        <w:t xml:space="preserve"> </w:t>
      </w:r>
      <w:r w:rsidRPr="0045336B">
        <w:rPr>
          <w:spacing w:val="1"/>
          <w:sz w:val="24"/>
          <w:szCs w:val="24"/>
        </w:rPr>
        <w:t>designee.</w:t>
      </w:r>
    </w:p>
    <w:p w14:paraId="5AFCF928"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3"/>
        <w:jc w:val="both"/>
      </w:pPr>
    </w:p>
    <w:p w14:paraId="35EF55FD" w14:textId="77777777" w:rsidR="000B35E0" w:rsidRPr="0045336B" w:rsidRDefault="000B35E0" w:rsidP="0045336B">
      <w:pPr>
        <w:tabs>
          <w:tab w:val="left" w:pos="0"/>
          <w:tab w:val="left" w:pos="720"/>
          <w:tab w:val="left" w:pos="1440"/>
          <w:tab w:val="left" w:pos="2160"/>
          <w:tab w:val="left" w:pos="2880"/>
          <w:tab w:val="left" w:pos="3600"/>
          <w:tab w:val="left" w:pos="4320"/>
        </w:tabs>
        <w:spacing w:before="63"/>
        <w:ind w:left="1440" w:right="60" w:hanging="1440"/>
        <w:jc w:val="both"/>
        <w:rPr>
          <w:szCs w:val="24"/>
        </w:rPr>
      </w:pPr>
      <w:r w:rsidRPr="0045336B">
        <w:rPr>
          <w:spacing w:val="2"/>
          <w:szCs w:val="24"/>
        </w:rPr>
        <w:t>1347.03.</w:t>
      </w:r>
      <w:r w:rsidRPr="0045336B">
        <w:rPr>
          <w:spacing w:val="2"/>
          <w:szCs w:val="24"/>
        </w:rPr>
        <w:tab/>
      </w:r>
      <w:r w:rsidRPr="0045336B">
        <w:rPr>
          <w:spacing w:val="2"/>
          <w:szCs w:val="24"/>
          <w:u w:val="single"/>
        </w:rPr>
        <w:t xml:space="preserve">DEVELOPER’S </w:t>
      </w:r>
      <w:r w:rsidRPr="0045336B">
        <w:rPr>
          <w:spacing w:val="3"/>
          <w:szCs w:val="24"/>
          <w:u w:val="single"/>
        </w:rPr>
        <w:t>AGREEMENT</w:t>
      </w:r>
      <w:r w:rsidRPr="0045336B">
        <w:rPr>
          <w:spacing w:val="3"/>
          <w:szCs w:val="24"/>
        </w:rPr>
        <w:t xml:space="preserve"> </w:t>
      </w:r>
      <w:r w:rsidRPr="0045336B">
        <w:rPr>
          <w:szCs w:val="24"/>
        </w:rPr>
        <w:t xml:space="preserve">(Also </w:t>
      </w:r>
      <w:r w:rsidRPr="0045336B">
        <w:rPr>
          <w:spacing w:val="1"/>
          <w:szCs w:val="24"/>
        </w:rPr>
        <w:t xml:space="preserve">known as an </w:t>
      </w:r>
      <w:r w:rsidRPr="0045336B">
        <w:rPr>
          <w:spacing w:val="2"/>
          <w:szCs w:val="24"/>
        </w:rPr>
        <w:t>“Improvements</w:t>
      </w:r>
      <w:r w:rsidRPr="0045336B">
        <w:rPr>
          <w:spacing w:val="43"/>
          <w:szCs w:val="24"/>
        </w:rPr>
        <w:t xml:space="preserve"> </w:t>
      </w:r>
      <w:r w:rsidRPr="0045336B">
        <w:rPr>
          <w:spacing w:val="2"/>
          <w:szCs w:val="24"/>
        </w:rPr>
        <w:t>Agreement”)</w:t>
      </w:r>
    </w:p>
    <w:p w14:paraId="39C29850"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795A00E3" w14:textId="51BAE77D" w:rsidR="000B35E0" w:rsidRPr="0045336B" w:rsidRDefault="00A77C99" w:rsidP="00910FB6">
      <w:pPr>
        <w:pStyle w:val="BodyText"/>
        <w:tabs>
          <w:tab w:val="left" w:pos="0"/>
          <w:tab w:val="left" w:pos="720"/>
          <w:tab w:val="left" w:pos="1440"/>
          <w:tab w:val="left" w:pos="2160"/>
          <w:tab w:val="left" w:pos="2880"/>
          <w:tab w:val="left" w:pos="3600"/>
          <w:tab w:val="left" w:pos="4320"/>
        </w:tabs>
        <w:spacing w:line="250" w:lineRule="auto"/>
        <w:ind w:left="1440" w:right="58" w:hanging="720"/>
        <w:jc w:val="both"/>
      </w:pPr>
      <w:r>
        <w:rPr>
          <w:spacing w:val="1"/>
        </w:rPr>
        <w:t>A.</w:t>
      </w:r>
      <w:r>
        <w:rPr>
          <w:spacing w:val="1"/>
        </w:rPr>
        <w:tab/>
      </w:r>
      <w:r w:rsidR="000B35E0" w:rsidRPr="0045336B">
        <w:rPr>
          <w:spacing w:val="1"/>
        </w:rPr>
        <w:t xml:space="preserve">Terms of Developer’s Agreement. </w:t>
      </w:r>
      <w:r w:rsidR="000B35E0" w:rsidRPr="0045336B">
        <w:rPr>
          <w:spacing w:val="2"/>
        </w:rPr>
        <w:t xml:space="preserve">The </w:t>
      </w:r>
      <w:r w:rsidR="00F3787E">
        <w:rPr>
          <w:spacing w:val="1"/>
        </w:rPr>
        <w:t>d</w:t>
      </w:r>
      <w:r w:rsidR="000B35E0" w:rsidRPr="0045336B">
        <w:rPr>
          <w:spacing w:val="1"/>
        </w:rPr>
        <w:t xml:space="preserve">eveloper’s </w:t>
      </w:r>
      <w:r w:rsidR="00F3787E">
        <w:rPr>
          <w:spacing w:val="1"/>
        </w:rPr>
        <w:t>a</w:t>
      </w:r>
      <w:r w:rsidR="000B35E0" w:rsidRPr="0045336B">
        <w:rPr>
          <w:spacing w:val="1"/>
        </w:rPr>
        <w:t xml:space="preserve">greement shall </w:t>
      </w:r>
      <w:r w:rsidR="000B35E0" w:rsidRPr="0045336B">
        <w:rPr>
          <w:spacing w:val="2"/>
        </w:rPr>
        <w:t xml:space="preserve">be </w:t>
      </w:r>
      <w:r w:rsidR="000B35E0" w:rsidRPr="0045336B">
        <w:rPr>
          <w:spacing w:val="1"/>
        </w:rPr>
        <w:t xml:space="preserve">acceptable </w:t>
      </w:r>
      <w:r w:rsidR="000B35E0" w:rsidRPr="0045336B">
        <w:t xml:space="preserve">in legal </w:t>
      </w:r>
      <w:r w:rsidR="000B35E0" w:rsidRPr="0045336B">
        <w:rPr>
          <w:spacing w:val="3"/>
        </w:rPr>
        <w:t xml:space="preserve">form </w:t>
      </w:r>
      <w:r w:rsidR="000B35E0" w:rsidRPr="0045336B">
        <w:t xml:space="preserve">to </w:t>
      </w:r>
      <w:r w:rsidR="000B35E0" w:rsidRPr="0045336B">
        <w:rPr>
          <w:spacing w:val="1"/>
        </w:rPr>
        <w:t xml:space="preserve">the </w:t>
      </w:r>
      <w:r w:rsidR="000B35E0" w:rsidRPr="0045336B">
        <w:t xml:space="preserve">City Solicitor </w:t>
      </w:r>
      <w:r w:rsidR="000B35E0" w:rsidRPr="0045336B">
        <w:rPr>
          <w:spacing w:val="1"/>
        </w:rPr>
        <w:t xml:space="preserve">and </w:t>
      </w:r>
      <w:r w:rsidR="000B35E0" w:rsidRPr="0045336B">
        <w:t xml:space="preserve">shall </w:t>
      </w:r>
      <w:r w:rsidR="000B35E0" w:rsidRPr="0045336B">
        <w:rPr>
          <w:spacing w:val="1"/>
        </w:rPr>
        <w:t xml:space="preserve">be </w:t>
      </w:r>
      <w:r w:rsidR="000B35E0" w:rsidRPr="0045336B">
        <w:t xml:space="preserve">acceptable in </w:t>
      </w:r>
      <w:r w:rsidR="000B35E0" w:rsidRPr="0045336B">
        <w:rPr>
          <w:spacing w:val="1"/>
        </w:rPr>
        <w:t xml:space="preserve">content </w:t>
      </w:r>
      <w:r w:rsidR="000B35E0" w:rsidRPr="0045336B">
        <w:t xml:space="preserve">to the City. </w:t>
      </w:r>
      <w:r w:rsidR="000B35E0" w:rsidRPr="0045336B">
        <w:rPr>
          <w:spacing w:val="2"/>
        </w:rPr>
        <w:t xml:space="preserve">The </w:t>
      </w:r>
      <w:r>
        <w:rPr>
          <w:spacing w:val="2"/>
        </w:rPr>
        <w:tab/>
      </w:r>
      <w:r w:rsidR="000B35E0" w:rsidRPr="0045336B">
        <w:t>City</w:t>
      </w:r>
      <w:r w:rsidR="000B35E0" w:rsidRPr="0045336B">
        <w:rPr>
          <w:spacing w:val="-12"/>
        </w:rPr>
        <w:t xml:space="preserve"> </w:t>
      </w:r>
      <w:r w:rsidR="000B35E0" w:rsidRPr="0045336B">
        <w:rPr>
          <w:spacing w:val="1"/>
        </w:rPr>
        <w:t xml:space="preserve">may </w:t>
      </w:r>
      <w:r w:rsidR="000B35E0" w:rsidRPr="0045336B">
        <w:t xml:space="preserve">require that a </w:t>
      </w:r>
      <w:r w:rsidR="00F3787E">
        <w:t>d</w:t>
      </w:r>
      <w:r w:rsidR="000B35E0" w:rsidRPr="0045336B">
        <w:t xml:space="preserve">eveloper’s </w:t>
      </w:r>
      <w:r w:rsidR="00F3787E">
        <w:t>a</w:t>
      </w:r>
      <w:r w:rsidR="000B35E0" w:rsidRPr="0045336B">
        <w:t xml:space="preserve">greement include, but not be restricted to, the </w:t>
      </w:r>
      <w:r>
        <w:tab/>
      </w:r>
      <w:r w:rsidR="000B35E0" w:rsidRPr="0045336B">
        <w:t>following items</w:t>
      </w:r>
      <w:r w:rsidR="000B35E0" w:rsidRPr="0045336B">
        <w:rPr>
          <w:spacing w:val="1"/>
        </w:rPr>
        <w:t xml:space="preserve"> for each and every phase of a </w:t>
      </w:r>
      <w:r w:rsidR="00F3787E">
        <w:rPr>
          <w:spacing w:val="1"/>
        </w:rPr>
        <w:t>preliminary/final p</w:t>
      </w:r>
      <w:r w:rsidR="000B35E0" w:rsidRPr="0045336B">
        <w:rPr>
          <w:spacing w:val="1"/>
        </w:rPr>
        <w:t>lan</w:t>
      </w:r>
      <w:r w:rsidR="000B35E0" w:rsidRPr="0045336B">
        <w:t>:</w:t>
      </w:r>
    </w:p>
    <w:p w14:paraId="0CE0FDC7"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10"/>
        <w:ind w:right="60"/>
        <w:jc w:val="both"/>
      </w:pPr>
    </w:p>
    <w:p w14:paraId="2E7471C4" w14:textId="27A86018" w:rsidR="000B35E0" w:rsidRPr="0045336B" w:rsidRDefault="000B35E0" w:rsidP="00580815">
      <w:pPr>
        <w:pStyle w:val="BodyText"/>
        <w:numPr>
          <w:ilvl w:val="0"/>
          <w:numId w:val="18"/>
        </w:numPr>
        <w:tabs>
          <w:tab w:val="left" w:pos="0"/>
          <w:tab w:val="left" w:pos="720"/>
          <w:tab w:val="left" w:pos="1440"/>
          <w:tab w:val="left" w:pos="2160"/>
          <w:tab w:val="left" w:pos="2880"/>
          <w:tab w:val="left" w:pos="3600"/>
          <w:tab w:val="left" w:pos="4320"/>
        </w:tabs>
        <w:spacing w:line="259" w:lineRule="auto"/>
        <w:ind w:left="2160" w:right="60" w:hanging="720"/>
        <w:jc w:val="both"/>
      </w:pPr>
      <w:r w:rsidRPr="0045336B">
        <w:rPr>
          <w:spacing w:val="1"/>
        </w:rPr>
        <w:t xml:space="preserve">Setting forth the improvements required by this </w:t>
      </w:r>
      <w:r w:rsidR="00AB2384">
        <w:rPr>
          <w:spacing w:val="1"/>
        </w:rPr>
        <w:t>Ordinance</w:t>
      </w:r>
      <w:r w:rsidRPr="0045336B">
        <w:rPr>
          <w:spacing w:val="1"/>
        </w:rPr>
        <w:t xml:space="preserve"> to be made by the applicant, timetables for completing such improvements, financial security to be available to the City to cure or resolve any default by applicant, maintenance responsibilities, procedures for obtaining releases of funds from, or reductions of liabilities under the posted security, procedures relating to inspections and/or dedication and/or transfer of ownership of any improvements and real estate interests, and/or otherwise pertaining to any other applicable right, privilege or duty arising under this </w:t>
      </w:r>
      <w:r w:rsidR="00AB2384">
        <w:rPr>
          <w:spacing w:val="1"/>
        </w:rPr>
        <w:t>Ordinance</w:t>
      </w:r>
      <w:r w:rsidRPr="0045336B">
        <w:rPr>
          <w:spacing w:val="1"/>
        </w:rPr>
        <w:t xml:space="preserve"> and any other</w:t>
      </w:r>
      <w:r w:rsidRPr="0045336B">
        <w:t xml:space="preserve"> City </w:t>
      </w:r>
      <w:r w:rsidR="00F3787E">
        <w:rPr>
          <w:spacing w:val="1"/>
        </w:rPr>
        <w:t>o</w:t>
      </w:r>
      <w:r w:rsidR="00AB2384">
        <w:rPr>
          <w:spacing w:val="1"/>
        </w:rPr>
        <w:t>rdinance</w:t>
      </w:r>
      <w:r w:rsidRPr="0045336B">
        <w:rPr>
          <w:spacing w:val="1"/>
        </w:rPr>
        <w:t xml:space="preserve">, </w:t>
      </w:r>
      <w:r w:rsidRPr="0045336B">
        <w:rPr>
          <w:spacing w:val="3"/>
        </w:rPr>
        <w:t xml:space="preserve">law, </w:t>
      </w:r>
      <w:r w:rsidRPr="0045336B">
        <w:t xml:space="preserve">covenant, stipulation, </w:t>
      </w:r>
      <w:r w:rsidRPr="0045336B">
        <w:rPr>
          <w:spacing w:val="1"/>
        </w:rPr>
        <w:t xml:space="preserve">condition and/or </w:t>
      </w:r>
      <w:r w:rsidRPr="0045336B">
        <w:t xml:space="preserve">rule. </w:t>
      </w:r>
    </w:p>
    <w:p w14:paraId="443D4811"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2"/>
        <w:ind w:left="2160" w:right="60"/>
        <w:jc w:val="both"/>
      </w:pPr>
    </w:p>
    <w:p w14:paraId="7E02822C" w14:textId="77777777" w:rsidR="000B35E0" w:rsidRPr="0045336B" w:rsidRDefault="003303FE" w:rsidP="00580815">
      <w:pPr>
        <w:pStyle w:val="ListParagraph"/>
        <w:numPr>
          <w:ilvl w:val="0"/>
          <w:numId w:val="18"/>
        </w:numPr>
        <w:tabs>
          <w:tab w:val="left" w:pos="0"/>
          <w:tab w:val="left" w:pos="720"/>
          <w:tab w:val="left" w:pos="1440"/>
          <w:tab w:val="left" w:pos="1800"/>
          <w:tab w:val="left" w:pos="2160"/>
          <w:tab w:val="left" w:pos="2880"/>
          <w:tab w:val="left" w:pos="3600"/>
          <w:tab w:val="left" w:pos="4320"/>
        </w:tabs>
        <w:spacing w:line="249" w:lineRule="auto"/>
        <w:ind w:left="2160" w:right="60" w:hanging="720"/>
        <w:rPr>
          <w:sz w:val="24"/>
          <w:szCs w:val="24"/>
        </w:rPr>
      </w:pPr>
      <w:r>
        <w:rPr>
          <w:spacing w:val="1"/>
          <w:sz w:val="24"/>
          <w:szCs w:val="24"/>
        </w:rPr>
        <w:t xml:space="preserve">      </w:t>
      </w:r>
      <w:r w:rsidR="000B35E0" w:rsidRPr="0045336B">
        <w:rPr>
          <w:spacing w:val="1"/>
          <w:sz w:val="24"/>
          <w:szCs w:val="24"/>
        </w:rPr>
        <w:t xml:space="preserve">Provisions concerning </w:t>
      </w:r>
      <w:r w:rsidR="000B35E0" w:rsidRPr="0045336B">
        <w:rPr>
          <w:sz w:val="24"/>
          <w:szCs w:val="24"/>
        </w:rPr>
        <w:t xml:space="preserve">the developer's responsibilities for damage to </w:t>
      </w:r>
      <w:r w:rsidR="000B35E0" w:rsidRPr="0045336B">
        <w:rPr>
          <w:spacing w:val="1"/>
          <w:sz w:val="24"/>
          <w:szCs w:val="24"/>
        </w:rPr>
        <w:t xml:space="preserve">other property, </w:t>
      </w:r>
      <w:r w:rsidR="000B35E0" w:rsidRPr="0045336B">
        <w:rPr>
          <w:spacing w:val="2"/>
          <w:sz w:val="24"/>
          <w:szCs w:val="24"/>
        </w:rPr>
        <w:t xml:space="preserve">including </w:t>
      </w:r>
      <w:r w:rsidR="000B35E0" w:rsidRPr="0045336B">
        <w:rPr>
          <w:spacing w:val="1"/>
          <w:sz w:val="24"/>
          <w:szCs w:val="24"/>
        </w:rPr>
        <w:t xml:space="preserve">maintenance by </w:t>
      </w:r>
      <w:r w:rsidR="000B35E0" w:rsidRPr="0045336B">
        <w:rPr>
          <w:sz w:val="24"/>
          <w:szCs w:val="24"/>
        </w:rPr>
        <w:t xml:space="preserve">the </w:t>
      </w:r>
      <w:r w:rsidR="000B35E0" w:rsidRPr="0045336B">
        <w:rPr>
          <w:spacing w:val="1"/>
          <w:sz w:val="24"/>
          <w:szCs w:val="24"/>
        </w:rPr>
        <w:t xml:space="preserve">developer of public </w:t>
      </w:r>
      <w:r w:rsidR="000B35E0" w:rsidRPr="0045336B">
        <w:rPr>
          <w:sz w:val="24"/>
          <w:szCs w:val="24"/>
        </w:rPr>
        <w:t xml:space="preserve">liability </w:t>
      </w:r>
      <w:r w:rsidR="000B35E0" w:rsidRPr="0045336B">
        <w:rPr>
          <w:spacing w:val="1"/>
          <w:sz w:val="24"/>
          <w:szCs w:val="24"/>
        </w:rPr>
        <w:t xml:space="preserve">insurance for </w:t>
      </w:r>
      <w:r w:rsidR="000B35E0" w:rsidRPr="0045336B">
        <w:rPr>
          <w:sz w:val="24"/>
          <w:szCs w:val="24"/>
        </w:rPr>
        <w:t xml:space="preserve">the </w:t>
      </w:r>
      <w:r w:rsidR="000B35E0" w:rsidRPr="0045336B">
        <w:rPr>
          <w:spacing w:val="1"/>
          <w:sz w:val="24"/>
          <w:szCs w:val="24"/>
        </w:rPr>
        <w:t xml:space="preserve">duration </w:t>
      </w:r>
      <w:r w:rsidR="000B35E0" w:rsidRPr="0045336B">
        <w:rPr>
          <w:spacing w:val="2"/>
          <w:sz w:val="24"/>
          <w:szCs w:val="24"/>
        </w:rPr>
        <w:t xml:space="preserve">of </w:t>
      </w:r>
      <w:r w:rsidR="000B35E0" w:rsidRPr="0045336B">
        <w:rPr>
          <w:spacing w:val="1"/>
          <w:sz w:val="24"/>
          <w:szCs w:val="24"/>
        </w:rPr>
        <w:t xml:space="preserve">improvements construction, </w:t>
      </w:r>
      <w:r w:rsidR="000B35E0" w:rsidRPr="0045336B">
        <w:rPr>
          <w:sz w:val="24"/>
          <w:szCs w:val="24"/>
        </w:rPr>
        <w:t xml:space="preserve">with a </w:t>
      </w:r>
      <w:r w:rsidR="000B35E0" w:rsidRPr="0045336B">
        <w:rPr>
          <w:spacing w:val="1"/>
          <w:sz w:val="24"/>
          <w:szCs w:val="24"/>
        </w:rPr>
        <w:t xml:space="preserve">hold </w:t>
      </w:r>
      <w:r w:rsidR="000B35E0" w:rsidRPr="0045336B">
        <w:rPr>
          <w:sz w:val="24"/>
          <w:szCs w:val="24"/>
        </w:rPr>
        <w:t xml:space="preserve">harmless clause to protect the City </w:t>
      </w:r>
      <w:r w:rsidR="000B35E0" w:rsidRPr="0045336B">
        <w:rPr>
          <w:spacing w:val="3"/>
          <w:sz w:val="24"/>
          <w:szCs w:val="24"/>
        </w:rPr>
        <w:t xml:space="preserve">from </w:t>
      </w:r>
      <w:r w:rsidR="000B35E0" w:rsidRPr="0045336B">
        <w:rPr>
          <w:sz w:val="24"/>
          <w:szCs w:val="24"/>
        </w:rPr>
        <w:t xml:space="preserve">liability related to </w:t>
      </w:r>
      <w:r w:rsidR="000B35E0" w:rsidRPr="0045336B">
        <w:rPr>
          <w:spacing w:val="1"/>
          <w:sz w:val="24"/>
          <w:szCs w:val="24"/>
        </w:rPr>
        <w:t xml:space="preserve">such </w:t>
      </w:r>
      <w:r w:rsidR="000B35E0" w:rsidRPr="0045336B">
        <w:rPr>
          <w:spacing w:val="2"/>
          <w:sz w:val="24"/>
          <w:szCs w:val="24"/>
        </w:rPr>
        <w:t xml:space="preserve">work. </w:t>
      </w:r>
      <w:r w:rsidR="000B35E0" w:rsidRPr="0045336B">
        <w:rPr>
          <w:sz w:val="24"/>
          <w:szCs w:val="24"/>
        </w:rPr>
        <w:t xml:space="preserve">A </w:t>
      </w:r>
      <w:r w:rsidR="000B35E0" w:rsidRPr="0045336B">
        <w:rPr>
          <w:spacing w:val="2"/>
          <w:sz w:val="24"/>
          <w:szCs w:val="24"/>
        </w:rPr>
        <w:lastRenderedPageBreak/>
        <w:t xml:space="preserve">copy </w:t>
      </w:r>
      <w:r w:rsidR="000B35E0" w:rsidRPr="0045336B">
        <w:rPr>
          <w:sz w:val="24"/>
          <w:szCs w:val="24"/>
        </w:rPr>
        <w:t xml:space="preserve">or </w:t>
      </w:r>
      <w:r w:rsidR="000B35E0" w:rsidRPr="0045336B">
        <w:rPr>
          <w:spacing w:val="1"/>
          <w:sz w:val="24"/>
          <w:szCs w:val="24"/>
        </w:rPr>
        <w:t xml:space="preserve">other evidence </w:t>
      </w:r>
      <w:r w:rsidR="000B35E0" w:rsidRPr="0045336B">
        <w:rPr>
          <w:spacing w:val="2"/>
          <w:sz w:val="24"/>
          <w:szCs w:val="24"/>
        </w:rPr>
        <w:t xml:space="preserve">of such </w:t>
      </w:r>
      <w:r w:rsidR="000B35E0" w:rsidRPr="0045336B">
        <w:rPr>
          <w:sz w:val="24"/>
          <w:szCs w:val="24"/>
        </w:rPr>
        <w:t xml:space="preserve">liability coverage shall </w:t>
      </w:r>
      <w:r w:rsidR="000B35E0" w:rsidRPr="0045336B">
        <w:rPr>
          <w:spacing w:val="1"/>
          <w:sz w:val="24"/>
          <w:szCs w:val="24"/>
        </w:rPr>
        <w:t xml:space="preserve">be provided </w:t>
      </w:r>
      <w:r w:rsidR="000B35E0" w:rsidRPr="0045336B">
        <w:rPr>
          <w:sz w:val="24"/>
          <w:szCs w:val="24"/>
        </w:rPr>
        <w:t xml:space="preserve">to the City prior to </w:t>
      </w:r>
      <w:r w:rsidR="000B35E0" w:rsidRPr="0045336B">
        <w:rPr>
          <w:spacing w:val="1"/>
          <w:sz w:val="24"/>
          <w:szCs w:val="24"/>
        </w:rPr>
        <w:t>such</w:t>
      </w:r>
      <w:r w:rsidR="000B35E0" w:rsidRPr="0045336B">
        <w:rPr>
          <w:spacing w:val="55"/>
          <w:sz w:val="24"/>
          <w:szCs w:val="24"/>
        </w:rPr>
        <w:t xml:space="preserve"> </w:t>
      </w:r>
      <w:r w:rsidR="000B35E0" w:rsidRPr="0045336B">
        <w:rPr>
          <w:spacing w:val="2"/>
          <w:sz w:val="24"/>
          <w:szCs w:val="24"/>
        </w:rPr>
        <w:t>work.</w:t>
      </w:r>
    </w:p>
    <w:p w14:paraId="4148D58F" w14:textId="77777777" w:rsidR="000B35E0" w:rsidRPr="0045336B" w:rsidRDefault="000B35E0" w:rsidP="0045336B">
      <w:pPr>
        <w:pStyle w:val="ListParagraph"/>
        <w:tabs>
          <w:tab w:val="left" w:pos="0"/>
          <w:tab w:val="left" w:pos="720"/>
          <w:tab w:val="left" w:pos="1440"/>
          <w:tab w:val="left" w:pos="1800"/>
          <w:tab w:val="left" w:pos="2160"/>
          <w:tab w:val="left" w:pos="2880"/>
          <w:tab w:val="left" w:pos="3600"/>
          <w:tab w:val="left" w:pos="4320"/>
        </w:tabs>
        <w:spacing w:line="249" w:lineRule="auto"/>
        <w:ind w:left="2160" w:right="60" w:firstLine="0"/>
        <w:rPr>
          <w:sz w:val="24"/>
          <w:szCs w:val="24"/>
        </w:rPr>
      </w:pPr>
    </w:p>
    <w:p w14:paraId="2235A74B" w14:textId="77777777" w:rsidR="000B35E0" w:rsidRPr="0045336B" w:rsidRDefault="003303FE" w:rsidP="00580815">
      <w:pPr>
        <w:pStyle w:val="BodyText"/>
        <w:numPr>
          <w:ilvl w:val="0"/>
          <w:numId w:val="18"/>
        </w:numPr>
        <w:tabs>
          <w:tab w:val="left" w:pos="0"/>
          <w:tab w:val="left" w:pos="720"/>
          <w:tab w:val="left" w:pos="1440"/>
          <w:tab w:val="left" w:pos="1800"/>
          <w:tab w:val="left" w:pos="2160"/>
          <w:tab w:val="left" w:pos="2880"/>
          <w:tab w:val="left" w:pos="3600"/>
          <w:tab w:val="left" w:pos="4320"/>
        </w:tabs>
        <w:spacing w:after="200"/>
        <w:ind w:left="2160" w:right="60" w:hanging="720"/>
        <w:jc w:val="both"/>
      </w:pPr>
      <w:r>
        <w:t xml:space="preserve">      </w:t>
      </w:r>
      <w:r w:rsidR="000B35E0" w:rsidRPr="0045336B">
        <w:t xml:space="preserve">Provisions requiring the applicant and/or </w:t>
      </w:r>
      <w:r w:rsidR="000B35E0" w:rsidRPr="0045336B">
        <w:rPr>
          <w:spacing w:val="2"/>
        </w:rPr>
        <w:t xml:space="preserve">other </w:t>
      </w:r>
      <w:r w:rsidR="000B35E0" w:rsidRPr="0045336B">
        <w:t>responsible entities to comply with all erosion, sedimentation and stormwater management plans.</w:t>
      </w:r>
    </w:p>
    <w:p w14:paraId="7F5FA1A3" w14:textId="17A60012" w:rsidR="000B35E0" w:rsidRPr="0045336B" w:rsidRDefault="003303FE" w:rsidP="00580815">
      <w:pPr>
        <w:pStyle w:val="BodyText"/>
        <w:numPr>
          <w:ilvl w:val="0"/>
          <w:numId w:val="18"/>
        </w:numPr>
        <w:tabs>
          <w:tab w:val="left" w:pos="0"/>
          <w:tab w:val="left" w:pos="720"/>
          <w:tab w:val="left" w:pos="1440"/>
          <w:tab w:val="left" w:pos="1800"/>
          <w:tab w:val="left" w:pos="2160"/>
          <w:tab w:val="left" w:pos="2880"/>
          <w:tab w:val="left" w:pos="3600"/>
          <w:tab w:val="left" w:pos="4320"/>
        </w:tabs>
        <w:spacing w:after="200"/>
        <w:ind w:left="2160" w:right="60" w:hanging="720"/>
        <w:jc w:val="both"/>
      </w:pPr>
      <w:r>
        <w:t xml:space="preserve">      </w:t>
      </w:r>
      <w:r w:rsidR="000B35E0" w:rsidRPr="00ED3609">
        <w:t xml:space="preserve">See </w:t>
      </w:r>
      <w:r w:rsidR="00AB6CB7" w:rsidRPr="00A24CAC">
        <w:t>Section</w:t>
      </w:r>
      <w:r w:rsidR="000B35E0" w:rsidRPr="00F23E86">
        <w:t xml:space="preserve"> </w:t>
      </w:r>
      <w:r w:rsidR="000B35E0" w:rsidRPr="006B55CC">
        <w:rPr>
          <w:spacing w:val="2"/>
        </w:rPr>
        <w:t xml:space="preserve">1348.02 </w:t>
      </w:r>
      <w:r w:rsidR="000B35E0" w:rsidRPr="006B55CC">
        <w:t>concerning</w:t>
      </w:r>
      <w:r w:rsidR="000B35E0" w:rsidRPr="0045336B">
        <w:t xml:space="preserve"> the requirement for a </w:t>
      </w:r>
      <w:r w:rsidR="000B35E0" w:rsidRPr="0045336B">
        <w:rPr>
          <w:spacing w:val="2"/>
        </w:rPr>
        <w:t>"RECORD"</w:t>
      </w:r>
      <w:r w:rsidR="000B35E0" w:rsidRPr="0045336B">
        <w:rPr>
          <w:spacing w:val="52"/>
        </w:rPr>
        <w:t xml:space="preserve"> </w:t>
      </w:r>
      <w:r w:rsidR="000B35E0" w:rsidRPr="0045336B">
        <w:t>plan.</w:t>
      </w:r>
    </w:p>
    <w:p w14:paraId="12C8EFAA" w14:textId="48C6AC72" w:rsidR="000B35E0" w:rsidRPr="0045336B" w:rsidRDefault="003303FE" w:rsidP="00580815">
      <w:pPr>
        <w:pStyle w:val="BodyText"/>
        <w:numPr>
          <w:ilvl w:val="0"/>
          <w:numId w:val="18"/>
        </w:numPr>
        <w:tabs>
          <w:tab w:val="left" w:pos="0"/>
          <w:tab w:val="left" w:pos="720"/>
          <w:tab w:val="left" w:pos="1440"/>
          <w:tab w:val="left" w:pos="1800"/>
          <w:tab w:val="left" w:pos="2160"/>
          <w:tab w:val="left" w:pos="2880"/>
          <w:tab w:val="left" w:pos="3600"/>
          <w:tab w:val="left" w:pos="4320"/>
        </w:tabs>
        <w:spacing w:after="200"/>
        <w:ind w:left="2160" w:right="60" w:hanging="720"/>
        <w:jc w:val="both"/>
      </w:pPr>
      <w:r>
        <w:t xml:space="preserve">      </w:t>
      </w:r>
      <w:r w:rsidR="000B35E0" w:rsidRPr="0045336B">
        <w:t xml:space="preserve">Provisions requiring the developer to reimburse the City for all reasonable engineering costs directly related to the review, construction and inspection of the </w:t>
      </w:r>
      <w:r w:rsidR="000B35E0" w:rsidRPr="0045336B">
        <w:rPr>
          <w:spacing w:val="2"/>
        </w:rPr>
        <w:t xml:space="preserve">proposed </w:t>
      </w:r>
      <w:r w:rsidR="000B35E0" w:rsidRPr="0045336B">
        <w:t>development</w:t>
      </w:r>
      <w:r w:rsidR="000B35E0" w:rsidRPr="0045336B">
        <w:rPr>
          <w:spacing w:val="5"/>
        </w:rPr>
        <w:t xml:space="preserve"> </w:t>
      </w:r>
      <w:r w:rsidR="000B35E0" w:rsidRPr="0045336B">
        <w:t>and</w:t>
      </w:r>
      <w:r w:rsidR="000B35E0" w:rsidRPr="0045336B">
        <w:rPr>
          <w:spacing w:val="8"/>
        </w:rPr>
        <w:t xml:space="preserve"> </w:t>
      </w:r>
      <w:r w:rsidR="000B35E0" w:rsidRPr="0045336B">
        <w:t>to</w:t>
      </w:r>
      <w:r w:rsidR="000B35E0" w:rsidRPr="0045336B">
        <w:rPr>
          <w:spacing w:val="10"/>
        </w:rPr>
        <w:t xml:space="preserve"> </w:t>
      </w:r>
      <w:r w:rsidR="000B35E0" w:rsidRPr="0045336B">
        <w:t>the</w:t>
      </w:r>
      <w:r w:rsidR="000B35E0" w:rsidRPr="0045336B">
        <w:rPr>
          <w:spacing w:val="7"/>
        </w:rPr>
        <w:t xml:space="preserve"> </w:t>
      </w:r>
      <w:r w:rsidR="000B35E0" w:rsidRPr="0045336B">
        <w:t>review</w:t>
      </w:r>
      <w:r w:rsidR="000B35E0" w:rsidRPr="0045336B">
        <w:rPr>
          <w:spacing w:val="10"/>
        </w:rPr>
        <w:t xml:space="preserve"> </w:t>
      </w:r>
      <w:r w:rsidR="000B35E0" w:rsidRPr="0045336B">
        <w:t>and</w:t>
      </w:r>
      <w:r w:rsidR="000B35E0" w:rsidRPr="0045336B">
        <w:rPr>
          <w:spacing w:val="10"/>
        </w:rPr>
        <w:t xml:space="preserve"> </w:t>
      </w:r>
      <w:r w:rsidR="000B35E0" w:rsidRPr="0045336B">
        <w:t>preparation</w:t>
      </w:r>
      <w:r w:rsidR="000B35E0" w:rsidRPr="0045336B">
        <w:rPr>
          <w:spacing w:val="8"/>
        </w:rPr>
        <w:t xml:space="preserve"> </w:t>
      </w:r>
      <w:r w:rsidR="000B35E0" w:rsidRPr="0045336B">
        <w:t>of</w:t>
      </w:r>
      <w:r w:rsidR="000B35E0" w:rsidRPr="0045336B">
        <w:rPr>
          <w:spacing w:val="8"/>
        </w:rPr>
        <w:t xml:space="preserve"> </w:t>
      </w:r>
      <w:r w:rsidR="000B35E0" w:rsidRPr="0045336B">
        <w:t>the</w:t>
      </w:r>
      <w:r w:rsidR="000B35E0" w:rsidRPr="0045336B">
        <w:rPr>
          <w:spacing w:val="7"/>
        </w:rPr>
        <w:t xml:space="preserve"> </w:t>
      </w:r>
      <w:r w:rsidR="00F3787E">
        <w:t>d</w:t>
      </w:r>
      <w:r w:rsidR="000B35E0" w:rsidRPr="0045336B">
        <w:t>eveloper’s</w:t>
      </w:r>
      <w:r w:rsidR="000B35E0" w:rsidRPr="0045336B">
        <w:rPr>
          <w:spacing w:val="7"/>
        </w:rPr>
        <w:t xml:space="preserve"> </w:t>
      </w:r>
      <w:r w:rsidR="00F3787E">
        <w:t>a</w:t>
      </w:r>
      <w:r w:rsidR="000B35E0" w:rsidRPr="0045336B">
        <w:t>greement.</w:t>
      </w:r>
    </w:p>
    <w:p w14:paraId="419F1391" w14:textId="0E54CCAA" w:rsidR="000B35E0" w:rsidRPr="0045336B" w:rsidRDefault="003303FE" w:rsidP="00580815">
      <w:pPr>
        <w:pStyle w:val="BodyText"/>
        <w:numPr>
          <w:ilvl w:val="0"/>
          <w:numId w:val="18"/>
        </w:numPr>
        <w:tabs>
          <w:tab w:val="left" w:pos="0"/>
          <w:tab w:val="left" w:pos="720"/>
          <w:tab w:val="left" w:pos="1440"/>
          <w:tab w:val="left" w:pos="1800"/>
          <w:tab w:val="left" w:pos="2160"/>
          <w:tab w:val="left" w:pos="2880"/>
          <w:tab w:val="left" w:pos="3600"/>
          <w:tab w:val="left" w:pos="4320"/>
        </w:tabs>
        <w:spacing w:after="200"/>
        <w:ind w:left="2160" w:right="60" w:hanging="720"/>
        <w:jc w:val="both"/>
      </w:pPr>
      <w:r>
        <w:t xml:space="preserve">      </w:t>
      </w:r>
      <w:r w:rsidR="000B35E0" w:rsidRPr="0045336B">
        <w:t xml:space="preserve">Provisions concerning any violations of the </w:t>
      </w:r>
      <w:r w:rsidR="00F3787E">
        <w:t>d</w:t>
      </w:r>
      <w:r w:rsidR="000B35E0" w:rsidRPr="0045336B">
        <w:t>eveloper’s</w:t>
      </w:r>
      <w:r w:rsidR="000B35E0" w:rsidRPr="0045336B">
        <w:rPr>
          <w:spacing w:val="38"/>
        </w:rPr>
        <w:t xml:space="preserve"> </w:t>
      </w:r>
      <w:r w:rsidR="00F3787E">
        <w:t>a</w:t>
      </w:r>
      <w:r w:rsidR="000B35E0" w:rsidRPr="0045336B">
        <w:t>greement.</w:t>
      </w:r>
    </w:p>
    <w:p w14:paraId="0EBE6E1B" w14:textId="3FB53978" w:rsidR="000B35E0" w:rsidRPr="0045336B" w:rsidRDefault="003303FE" w:rsidP="00580815">
      <w:pPr>
        <w:pStyle w:val="BodyText"/>
        <w:numPr>
          <w:ilvl w:val="0"/>
          <w:numId w:val="18"/>
        </w:numPr>
        <w:tabs>
          <w:tab w:val="left" w:pos="0"/>
          <w:tab w:val="left" w:pos="720"/>
          <w:tab w:val="left" w:pos="1440"/>
          <w:tab w:val="left" w:pos="1800"/>
          <w:tab w:val="left" w:pos="2160"/>
          <w:tab w:val="left" w:pos="2880"/>
          <w:tab w:val="left" w:pos="3600"/>
          <w:tab w:val="left" w:pos="4320"/>
        </w:tabs>
        <w:spacing w:after="200"/>
        <w:ind w:left="2160" w:right="60" w:hanging="720"/>
        <w:jc w:val="both"/>
      </w:pPr>
      <w:r>
        <w:t xml:space="preserve">       </w:t>
      </w:r>
      <w:r w:rsidR="000B35E0" w:rsidRPr="0045336B">
        <w:t>A</w:t>
      </w:r>
      <w:r w:rsidR="000B35E0" w:rsidRPr="0045336B">
        <w:rPr>
          <w:spacing w:val="2"/>
        </w:rPr>
        <w:t xml:space="preserve">ny </w:t>
      </w:r>
      <w:r w:rsidR="000B35E0" w:rsidRPr="0045336B">
        <w:t xml:space="preserve">other lawful terms which the Planning and Zoning Bureau may </w:t>
      </w:r>
      <w:r w:rsidR="000B35E0" w:rsidRPr="0045336B">
        <w:rPr>
          <w:spacing w:val="2"/>
        </w:rPr>
        <w:t xml:space="preserve">require </w:t>
      </w:r>
      <w:r w:rsidR="000B35E0" w:rsidRPr="0045336B">
        <w:t xml:space="preserve">to carry </w:t>
      </w:r>
      <w:r w:rsidR="000B35E0" w:rsidRPr="0045336B">
        <w:rPr>
          <w:spacing w:val="2"/>
        </w:rPr>
        <w:t xml:space="preserve">out </w:t>
      </w:r>
      <w:r w:rsidR="000B35E0" w:rsidRPr="0045336B">
        <w:t>the provisions of this</w:t>
      </w:r>
      <w:r w:rsidR="000B35E0" w:rsidRPr="0045336B">
        <w:rPr>
          <w:spacing w:val="17"/>
        </w:rPr>
        <w:t xml:space="preserve"> </w:t>
      </w:r>
      <w:r w:rsidR="00AB2384">
        <w:t>Ordinance</w:t>
      </w:r>
      <w:r w:rsidR="000B35E0" w:rsidRPr="0045336B">
        <w:t>.</w:t>
      </w:r>
    </w:p>
    <w:p w14:paraId="3A92BFC6" w14:textId="32289097" w:rsidR="000B35E0" w:rsidRPr="0045336B" w:rsidRDefault="000B35E0" w:rsidP="00580815">
      <w:pPr>
        <w:pStyle w:val="BodyText"/>
        <w:numPr>
          <w:ilvl w:val="0"/>
          <w:numId w:val="18"/>
        </w:numPr>
        <w:tabs>
          <w:tab w:val="left" w:pos="0"/>
          <w:tab w:val="left" w:pos="720"/>
          <w:tab w:val="left" w:pos="1440"/>
          <w:tab w:val="left" w:pos="2160"/>
          <w:tab w:val="left" w:pos="2880"/>
          <w:tab w:val="left" w:pos="3600"/>
          <w:tab w:val="left" w:pos="4320"/>
        </w:tabs>
        <w:spacing w:after="200"/>
        <w:ind w:left="2160" w:right="60" w:hanging="720"/>
        <w:jc w:val="both"/>
      </w:pPr>
      <w:r w:rsidRPr="0045336B">
        <w:t xml:space="preserve">Signatures. </w:t>
      </w:r>
      <w:r w:rsidRPr="0045336B">
        <w:rPr>
          <w:spacing w:val="2"/>
        </w:rPr>
        <w:t xml:space="preserve">The </w:t>
      </w:r>
      <w:r w:rsidR="00F3787E">
        <w:t>d</w:t>
      </w:r>
      <w:r w:rsidRPr="0045336B">
        <w:t xml:space="preserve">eveloper’s </w:t>
      </w:r>
      <w:r w:rsidR="00F3787E">
        <w:t>a</w:t>
      </w:r>
      <w:r w:rsidRPr="0045336B">
        <w:t xml:space="preserve">greement shall be signed by all responsible </w:t>
      </w:r>
      <w:r w:rsidRPr="0045336B">
        <w:rPr>
          <w:spacing w:val="2"/>
        </w:rPr>
        <w:t xml:space="preserve">landowners </w:t>
      </w:r>
      <w:r w:rsidRPr="0045336B">
        <w:t>and/or</w:t>
      </w:r>
      <w:r w:rsidRPr="0045336B">
        <w:rPr>
          <w:spacing w:val="6"/>
        </w:rPr>
        <w:t xml:space="preserve"> </w:t>
      </w:r>
      <w:r w:rsidRPr="0045336B">
        <w:t>developers.</w:t>
      </w:r>
    </w:p>
    <w:p w14:paraId="2AD3F116" w14:textId="5BA8F063" w:rsidR="000B35E0" w:rsidRPr="0045336B" w:rsidRDefault="000B35E0" w:rsidP="00580815">
      <w:pPr>
        <w:pStyle w:val="ListParagraph"/>
        <w:numPr>
          <w:ilvl w:val="0"/>
          <w:numId w:val="18"/>
        </w:numPr>
        <w:tabs>
          <w:tab w:val="left" w:pos="0"/>
          <w:tab w:val="left" w:pos="720"/>
          <w:tab w:val="left" w:pos="1440"/>
          <w:tab w:val="left" w:pos="2160"/>
          <w:tab w:val="left" w:pos="2880"/>
          <w:tab w:val="left" w:pos="3600"/>
          <w:tab w:val="left" w:pos="4320"/>
        </w:tabs>
        <w:ind w:left="2160" w:right="60" w:hanging="720"/>
        <w:rPr>
          <w:color w:val="000000"/>
          <w:sz w:val="24"/>
          <w:szCs w:val="24"/>
        </w:rPr>
      </w:pPr>
      <w:r w:rsidRPr="0045336B">
        <w:rPr>
          <w:color w:val="000000"/>
          <w:sz w:val="24"/>
          <w:szCs w:val="24"/>
        </w:rPr>
        <w:t xml:space="preserve">Utility Agreements. If water mains or sanitary sewer lines, or both, along with apparatus or facilities related thereto, are to be installed under the jurisdiction and pursuant to the rules and regulations of a public utility or municipal authority separate and distinct from the City, financial security to assure proper completion and maintenance thereof shall be posted in accordance with the regulations of the controlling public utility or municipal authority and shall not be included within the financial security as otherwise required by this </w:t>
      </w:r>
      <w:r w:rsidR="00AB6CB7">
        <w:rPr>
          <w:color w:val="000000"/>
          <w:sz w:val="24"/>
          <w:szCs w:val="24"/>
        </w:rPr>
        <w:t>Section</w:t>
      </w:r>
      <w:r w:rsidRPr="0045336B">
        <w:rPr>
          <w:color w:val="000000"/>
          <w:spacing w:val="1"/>
          <w:sz w:val="24"/>
          <w:szCs w:val="24"/>
        </w:rPr>
        <w:t>.</w:t>
      </w:r>
    </w:p>
    <w:p w14:paraId="1FD4B0E3" w14:textId="77777777" w:rsidR="000B35E0" w:rsidRPr="0045336B" w:rsidRDefault="000B35E0" w:rsidP="0045336B">
      <w:pPr>
        <w:tabs>
          <w:tab w:val="left" w:pos="0"/>
          <w:tab w:val="left" w:pos="720"/>
          <w:tab w:val="left" w:pos="1440"/>
          <w:tab w:val="left" w:pos="2160"/>
          <w:tab w:val="left" w:pos="2880"/>
          <w:tab w:val="left" w:pos="3600"/>
          <w:tab w:val="left" w:pos="4320"/>
        </w:tabs>
        <w:ind w:left="1440" w:right="60" w:hanging="360"/>
        <w:jc w:val="both"/>
        <w:rPr>
          <w:szCs w:val="24"/>
        </w:rPr>
      </w:pPr>
    </w:p>
    <w:p w14:paraId="3D92AA6A" w14:textId="77777777" w:rsidR="000B35E0" w:rsidRPr="0045336B" w:rsidRDefault="000B35E0" w:rsidP="003303FE">
      <w:pPr>
        <w:tabs>
          <w:tab w:val="left" w:pos="0"/>
          <w:tab w:val="left" w:pos="720"/>
          <w:tab w:val="left" w:pos="1440"/>
          <w:tab w:val="left" w:pos="2160"/>
          <w:tab w:val="left" w:pos="2880"/>
          <w:tab w:val="left" w:pos="3600"/>
          <w:tab w:val="left" w:pos="4320"/>
        </w:tabs>
        <w:ind w:left="1800" w:right="60" w:hanging="900"/>
        <w:jc w:val="both"/>
        <w:rPr>
          <w:szCs w:val="24"/>
        </w:rPr>
      </w:pPr>
      <w:r w:rsidRPr="0045336B">
        <w:rPr>
          <w:szCs w:val="24"/>
        </w:rPr>
        <w:t>B.</w:t>
      </w:r>
      <w:r w:rsidRPr="0045336B">
        <w:rPr>
          <w:szCs w:val="24"/>
        </w:rPr>
        <w:tab/>
      </w:r>
      <w:r w:rsidRPr="0045336B">
        <w:rPr>
          <w:spacing w:val="1"/>
          <w:szCs w:val="24"/>
        </w:rPr>
        <w:t xml:space="preserve">Ownership </w:t>
      </w:r>
      <w:r w:rsidRPr="0045336B">
        <w:rPr>
          <w:szCs w:val="24"/>
        </w:rPr>
        <w:t xml:space="preserve">of Land </w:t>
      </w:r>
      <w:r w:rsidRPr="0045336B">
        <w:rPr>
          <w:spacing w:val="1"/>
          <w:szCs w:val="24"/>
        </w:rPr>
        <w:t>and</w:t>
      </w:r>
      <w:r w:rsidRPr="0045336B">
        <w:rPr>
          <w:spacing w:val="26"/>
          <w:szCs w:val="24"/>
        </w:rPr>
        <w:t xml:space="preserve"> </w:t>
      </w:r>
      <w:r w:rsidRPr="0045336B">
        <w:rPr>
          <w:spacing w:val="1"/>
          <w:szCs w:val="24"/>
        </w:rPr>
        <w:t>Guarantee.</w:t>
      </w:r>
    </w:p>
    <w:p w14:paraId="3EA075F5"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2CD9FC7D" w14:textId="16FAD260" w:rsidR="000B35E0" w:rsidRPr="0045336B" w:rsidRDefault="000B35E0" w:rsidP="00580815">
      <w:pPr>
        <w:pStyle w:val="ListParagraph"/>
        <w:numPr>
          <w:ilvl w:val="1"/>
          <w:numId w:val="18"/>
        </w:numPr>
        <w:tabs>
          <w:tab w:val="left" w:pos="0"/>
          <w:tab w:val="left" w:pos="720"/>
          <w:tab w:val="left" w:pos="1440"/>
          <w:tab w:val="left" w:pos="2160"/>
          <w:tab w:val="left" w:pos="2880"/>
          <w:tab w:val="left" w:pos="3600"/>
          <w:tab w:val="left" w:pos="4320"/>
        </w:tabs>
        <w:spacing w:line="250" w:lineRule="auto"/>
        <w:ind w:right="60" w:hanging="720"/>
        <w:rPr>
          <w:sz w:val="24"/>
          <w:szCs w:val="24"/>
        </w:rPr>
      </w:pPr>
      <w:r w:rsidRPr="003D28A6">
        <w:rPr>
          <w:b/>
          <w:bCs/>
          <w:sz w:val="24"/>
          <w:szCs w:val="24"/>
        </w:rPr>
        <w:t xml:space="preserve">A certificate </w:t>
      </w:r>
      <w:r w:rsidRPr="003D28A6">
        <w:rPr>
          <w:b/>
          <w:bCs/>
          <w:spacing w:val="1"/>
          <w:sz w:val="24"/>
          <w:szCs w:val="24"/>
        </w:rPr>
        <w:t xml:space="preserve">of ownership </w:t>
      </w:r>
      <w:r w:rsidRPr="003D28A6">
        <w:rPr>
          <w:b/>
          <w:bCs/>
          <w:sz w:val="24"/>
          <w:szCs w:val="24"/>
        </w:rPr>
        <w:t xml:space="preserve">in the </w:t>
      </w:r>
      <w:r w:rsidRPr="003D28A6">
        <w:rPr>
          <w:b/>
          <w:bCs/>
          <w:spacing w:val="1"/>
          <w:sz w:val="24"/>
          <w:szCs w:val="24"/>
        </w:rPr>
        <w:t xml:space="preserve">form of </w:t>
      </w:r>
      <w:r w:rsidRPr="003D28A6">
        <w:rPr>
          <w:b/>
          <w:bCs/>
          <w:spacing w:val="3"/>
          <w:sz w:val="24"/>
          <w:szCs w:val="24"/>
        </w:rPr>
        <w:t xml:space="preserve">Appendix </w:t>
      </w:r>
      <w:r w:rsidR="00D87197">
        <w:rPr>
          <w:b/>
          <w:bCs/>
          <w:sz w:val="24"/>
          <w:szCs w:val="24"/>
        </w:rPr>
        <w:t>C</w:t>
      </w:r>
      <w:r w:rsidRPr="003D28A6">
        <w:rPr>
          <w:b/>
          <w:bCs/>
          <w:sz w:val="24"/>
          <w:szCs w:val="24"/>
        </w:rPr>
        <w:t xml:space="preserve"> shall be executed</w:t>
      </w:r>
      <w:r w:rsidRPr="0045336B">
        <w:rPr>
          <w:sz w:val="24"/>
          <w:szCs w:val="24"/>
        </w:rPr>
        <w:t xml:space="preserve"> in the </w:t>
      </w:r>
      <w:r w:rsidRPr="0045336B">
        <w:rPr>
          <w:spacing w:val="1"/>
          <w:sz w:val="24"/>
          <w:szCs w:val="24"/>
        </w:rPr>
        <w:t xml:space="preserve">exact name </w:t>
      </w:r>
      <w:r w:rsidRPr="0045336B">
        <w:rPr>
          <w:sz w:val="24"/>
          <w:szCs w:val="24"/>
        </w:rPr>
        <w:t xml:space="preserve">in </w:t>
      </w:r>
      <w:r w:rsidRPr="0045336B">
        <w:rPr>
          <w:spacing w:val="1"/>
          <w:sz w:val="24"/>
          <w:szCs w:val="24"/>
        </w:rPr>
        <w:t xml:space="preserve">which </w:t>
      </w:r>
      <w:r w:rsidRPr="0045336B">
        <w:rPr>
          <w:sz w:val="24"/>
          <w:szCs w:val="24"/>
        </w:rPr>
        <w:t xml:space="preserve">title is </w:t>
      </w:r>
      <w:r w:rsidRPr="0045336B">
        <w:rPr>
          <w:spacing w:val="1"/>
          <w:sz w:val="24"/>
          <w:szCs w:val="24"/>
        </w:rPr>
        <w:t xml:space="preserve">held. </w:t>
      </w:r>
      <w:r w:rsidRPr="0045336B">
        <w:rPr>
          <w:sz w:val="24"/>
          <w:szCs w:val="24"/>
        </w:rPr>
        <w:t xml:space="preserve">If the </w:t>
      </w:r>
      <w:r w:rsidRPr="0045336B">
        <w:rPr>
          <w:spacing w:val="1"/>
          <w:sz w:val="24"/>
          <w:szCs w:val="24"/>
        </w:rPr>
        <w:t xml:space="preserve">developer(s) </w:t>
      </w:r>
      <w:r w:rsidRPr="0045336B">
        <w:rPr>
          <w:sz w:val="24"/>
          <w:szCs w:val="24"/>
        </w:rPr>
        <w:t xml:space="preserve">is </w:t>
      </w:r>
      <w:r w:rsidRPr="0045336B">
        <w:rPr>
          <w:spacing w:val="2"/>
          <w:sz w:val="24"/>
          <w:szCs w:val="24"/>
        </w:rPr>
        <w:t>someone</w:t>
      </w:r>
      <w:r w:rsidRPr="0045336B">
        <w:rPr>
          <w:spacing w:val="60"/>
          <w:sz w:val="24"/>
          <w:szCs w:val="24"/>
        </w:rPr>
        <w:t xml:space="preserve"> </w:t>
      </w:r>
      <w:r w:rsidRPr="0045336B">
        <w:rPr>
          <w:sz w:val="24"/>
          <w:szCs w:val="24"/>
        </w:rPr>
        <w:t xml:space="preserve">other than the </w:t>
      </w:r>
      <w:r w:rsidRPr="0045336B">
        <w:rPr>
          <w:spacing w:val="1"/>
          <w:sz w:val="24"/>
          <w:szCs w:val="24"/>
        </w:rPr>
        <w:t xml:space="preserve">landowner(s), </w:t>
      </w:r>
      <w:r w:rsidRPr="0045336B">
        <w:rPr>
          <w:sz w:val="24"/>
          <w:szCs w:val="24"/>
        </w:rPr>
        <w:t xml:space="preserve">the </w:t>
      </w:r>
      <w:r w:rsidRPr="0045336B">
        <w:rPr>
          <w:spacing w:val="1"/>
          <w:sz w:val="24"/>
          <w:szCs w:val="24"/>
        </w:rPr>
        <w:t xml:space="preserve">developer </w:t>
      </w:r>
      <w:r w:rsidRPr="0045336B">
        <w:rPr>
          <w:spacing w:val="2"/>
          <w:sz w:val="24"/>
          <w:szCs w:val="24"/>
        </w:rPr>
        <w:t xml:space="preserve">shall </w:t>
      </w:r>
      <w:r w:rsidRPr="0045336B">
        <w:rPr>
          <w:sz w:val="24"/>
          <w:szCs w:val="24"/>
        </w:rPr>
        <w:t xml:space="preserve">also </w:t>
      </w:r>
      <w:r w:rsidRPr="0045336B">
        <w:rPr>
          <w:spacing w:val="1"/>
          <w:sz w:val="24"/>
          <w:szCs w:val="24"/>
        </w:rPr>
        <w:t xml:space="preserve">execute </w:t>
      </w:r>
      <w:r w:rsidRPr="0045336B">
        <w:rPr>
          <w:sz w:val="24"/>
          <w:szCs w:val="24"/>
        </w:rPr>
        <w:t xml:space="preserve">this affidavit, </w:t>
      </w:r>
      <w:r w:rsidRPr="0045336B">
        <w:rPr>
          <w:spacing w:val="1"/>
          <w:sz w:val="24"/>
          <w:szCs w:val="24"/>
        </w:rPr>
        <w:t xml:space="preserve">along </w:t>
      </w:r>
      <w:r w:rsidRPr="0045336B">
        <w:rPr>
          <w:sz w:val="24"/>
          <w:szCs w:val="24"/>
        </w:rPr>
        <w:t>with a security agreement.</w:t>
      </w:r>
    </w:p>
    <w:p w14:paraId="41B82200"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9"/>
        <w:ind w:left="2160" w:right="60"/>
        <w:jc w:val="both"/>
      </w:pPr>
    </w:p>
    <w:p w14:paraId="4FFD24A1" w14:textId="4B9860E9" w:rsidR="000B35E0" w:rsidRPr="0045336B" w:rsidRDefault="000B35E0" w:rsidP="00580815">
      <w:pPr>
        <w:pStyle w:val="BodyText"/>
        <w:numPr>
          <w:ilvl w:val="1"/>
          <w:numId w:val="18"/>
        </w:numPr>
        <w:tabs>
          <w:tab w:val="left" w:pos="0"/>
          <w:tab w:val="left" w:pos="720"/>
          <w:tab w:val="left" w:pos="1440"/>
          <w:tab w:val="left" w:pos="2160"/>
          <w:tab w:val="left" w:pos="2880"/>
          <w:tab w:val="left" w:pos="3600"/>
          <w:tab w:val="left" w:pos="4320"/>
        </w:tabs>
        <w:spacing w:line="250" w:lineRule="auto"/>
        <w:ind w:right="60" w:hanging="720"/>
        <w:jc w:val="both"/>
      </w:pPr>
      <w:r w:rsidRPr="0045336B">
        <w:rPr>
          <w:spacing w:val="1"/>
        </w:rPr>
        <w:t xml:space="preserve">Change </w:t>
      </w:r>
      <w:r w:rsidRPr="0045336B">
        <w:t xml:space="preserve">in </w:t>
      </w:r>
      <w:r w:rsidRPr="0045336B">
        <w:rPr>
          <w:spacing w:val="3"/>
        </w:rPr>
        <w:t xml:space="preserve">Ownership </w:t>
      </w:r>
      <w:r w:rsidRPr="0045336B">
        <w:rPr>
          <w:spacing w:val="2"/>
        </w:rPr>
        <w:t xml:space="preserve">or </w:t>
      </w:r>
      <w:r w:rsidRPr="0045336B">
        <w:rPr>
          <w:spacing w:val="1"/>
        </w:rPr>
        <w:t xml:space="preserve">Developer. </w:t>
      </w:r>
      <w:r w:rsidRPr="0045336B">
        <w:rPr>
          <w:spacing w:val="2"/>
        </w:rPr>
        <w:t xml:space="preserve">Any </w:t>
      </w:r>
      <w:r w:rsidRPr="0045336B">
        <w:t xml:space="preserve">conveyance </w:t>
      </w:r>
      <w:r w:rsidRPr="0045336B">
        <w:rPr>
          <w:spacing w:val="1"/>
        </w:rPr>
        <w:t xml:space="preserve">of </w:t>
      </w:r>
      <w:r w:rsidRPr="0045336B">
        <w:t xml:space="preserve">all </w:t>
      </w:r>
      <w:r w:rsidRPr="0045336B">
        <w:rPr>
          <w:spacing w:val="1"/>
        </w:rPr>
        <w:t xml:space="preserve">or </w:t>
      </w:r>
      <w:r w:rsidRPr="0045336B">
        <w:t xml:space="preserve">a </w:t>
      </w:r>
      <w:r w:rsidRPr="0045336B">
        <w:rPr>
          <w:spacing w:val="1"/>
        </w:rPr>
        <w:t xml:space="preserve">substantial portion of </w:t>
      </w:r>
      <w:r w:rsidRPr="0045336B">
        <w:t xml:space="preserve">the </w:t>
      </w:r>
      <w:r w:rsidRPr="0045336B">
        <w:rPr>
          <w:spacing w:val="1"/>
        </w:rPr>
        <w:t xml:space="preserve">unimproved </w:t>
      </w:r>
      <w:r w:rsidRPr="0045336B">
        <w:t xml:space="preserve">lots </w:t>
      </w:r>
      <w:r w:rsidRPr="0045336B">
        <w:rPr>
          <w:spacing w:val="1"/>
        </w:rPr>
        <w:t xml:space="preserve">or public improvements or </w:t>
      </w:r>
      <w:r w:rsidRPr="0045336B">
        <w:t xml:space="preserve">streets </w:t>
      </w:r>
      <w:r w:rsidRPr="0045336B">
        <w:rPr>
          <w:spacing w:val="1"/>
        </w:rPr>
        <w:t xml:space="preserve">of any subdivision or </w:t>
      </w:r>
      <w:r w:rsidRPr="0045336B">
        <w:t xml:space="preserve">land </w:t>
      </w:r>
      <w:r w:rsidRPr="0045336B">
        <w:rPr>
          <w:spacing w:val="1"/>
        </w:rPr>
        <w:t xml:space="preserve">development or change </w:t>
      </w:r>
      <w:r w:rsidRPr="0045336B">
        <w:t xml:space="preserve">in </w:t>
      </w:r>
      <w:r w:rsidRPr="0045336B">
        <w:rPr>
          <w:spacing w:val="1"/>
        </w:rPr>
        <w:t xml:space="preserve">developers, whether voluntary </w:t>
      </w:r>
      <w:r w:rsidRPr="0045336B">
        <w:t xml:space="preserve">or </w:t>
      </w:r>
      <w:r w:rsidRPr="0045336B">
        <w:rPr>
          <w:spacing w:val="2"/>
        </w:rPr>
        <w:t xml:space="preserve">by </w:t>
      </w:r>
      <w:r w:rsidRPr="0045336B">
        <w:t xml:space="preserve">action </w:t>
      </w:r>
      <w:r w:rsidRPr="0045336B">
        <w:rPr>
          <w:spacing w:val="1"/>
        </w:rPr>
        <w:t xml:space="preserve">of </w:t>
      </w:r>
      <w:r w:rsidRPr="0045336B">
        <w:t xml:space="preserve">law </w:t>
      </w:r>
      <w:r w:rsidRPr="0045336B">
        <w:rPr>
          <w:spacing w:val="1"/>
        </w:rPr>
        <w:t xml:space="preserve">or otherwise, </w:t>
      </w:r>
      <w:r w:rsidRPr="0045336B">
        <w:t xml:space="preserve">shall </w:t>
      </w:r>
      <w:r w:rsidRPr="0045336B">
        <w:rPr>
          <w:spacing w:val="1"/>
        </w:rPr>
        <w:t xml:space="preserve">require </w:t>
      </w:r>
      <w:r w:rsidRPr="0045336B">
        <w:t xml:space="preserve">the prior </w:t>
      </w:r>
      <w:r w:rsidRPr="0045336B">
        <w:rPr>
          <w:spacing w:val="1"/>
        </w:rPr>
        <w:t xml:space="preserve">approval of </w:t>
      </w:r>
      <w:r w:rsidRPr="0045336B">
        <w:t xml:space="preserve">the </w:t>
      </w:r>
      <w:r w:rsidRPr="0045336B">
        <w:rPr>
          <w:spacing w:val="1"/>
        </w:rPr>
        <w:t xml:space="preserve">Planning </w:t>
      </w:r>
      <w:r w:rsidRPr="0045336B">
        <w:rPr>
          <w:spacing w:val="2"/>
        </w:rPr>
        <w:t xml:space="preserve">and Zoning Bureau </w:t>
      </w:r>
      <w:r w:rsidRPr="0045336B">
        <w:t xml:space="preserve">to </w:t>
      </w:r>
      <w:r w:rsidRPr="0045336B">
        <w:rPr>
          <w:spacing w:val="1"/>
        </w:rPr>
        <w:t xml:space="preserve">guarantee validity of </w:t>
      </w:r>
      <w:r w:rsidRPr="0045336B">
        <w:t xml:space="preserve">the </w:t>
      </w:r>
      <w:r w:rsidRPr="0045336B">
        <w:rPr>
          <w:spacing w:val="1"/>
        </w:rPr>
        <w:t xml:space="preserve">approved </w:t>
      </w:r>
      <w:r w:rsidR="00F3787E">
        <w:rPr>
          <w:spacing w:val="1"/>
        </w:rPr>
        <w:t xml:space="preserve">preliminary/final </w:t>
      </w:r>
      <w:r w:rsidRPr="0045336B">
        <w:t>plan</w:t>
      </w:r>
      <w:r w:rsidRPr="0045336B">
        <w:rPr>
          <w:spacing w:val="1"/>
        </w:rPr>
        <w:t xml:space="preserve">. The </w:t>
      </w:r>
      <w:r w:rsidRPr="0045336B">
        <w:t xml:space="preserve">Planning </w:t>
      </w:r>
      <w:r w:rsidRPr="0045336B">
        <w:rPr>
          <w:spacing w:val="2"/>
        </w:rPr>
        <w:t>and</w:t>
      </w:r>
      <w:r w:rsidRPr="0045336B">
        <w:rPr>
          <w:spacing w:val="30"/>
        </w:rPr>
        <w:t xml:space="preserve"> </w:t>
      </w:r>
      <w:r w:rsidRPr="0045336B">
        <w:rPr>
          <w:spacing w:val="2"/>
        </w:rPr>
        <w:t xml:space="preserve">Zoning Bureau </w:t>
      </w:r>
      <w:r w:rsidRPr="0045336B">
        <w:t xml:space="preserve">shall </w:t>
      </w:r>
      <w:r w:rsidRPr="0045336B">
        <w:rPr>
          <w:spacing w:val="1"/>
        </w:rPr>
        <w:t xml:space="preserve">require </w:t>
      </w:r>
      <w:r w:rsidRPr="0045336B">
        <w:t xml:space="preserve">that such </w:t>
      </w:r>
      <w:r w:rsidRPr="0045336B">
        <w:rPr>
          <w:spacing w:val="1"/>
        </w:rPr>
        <w:t xml:space="preserve">new </w:t>
      </w:r>
      <w:r w:rsidRPr="0045336B">
        <w:rPr>
          <w:spacing w:val="2"/>
        </w:rPr>
        <w:t xml:space="preserve">landowner </w:t>
      </w:r>
      <w:r w:rsidRPr="0045336B">
        <w:rPr>
          <w:spacing w:val="1"/>
        </w:rPr>
        <w:t xml:space="preserve">and/or developer, </w:t>
      </w:r>
      <w:r w:rsidRPr="0045336B">
        <w:t xml:space="preserve">in writing, fully </w:t>
      </w:r>
      <w:r w:rsidRPr="0045336B">
        <w:rPr>
          <w:spacing w:val="1"/>
        </w:rPr>
        <w:t xml:space="preserve">assume </w:t>
      </w:r>
      <w:r w:rsidRPr="0045336B">
        <w:t xml:space="preserve">all </w:t>
      </w:r>
      <w:r w:rsidRPr="0045336B">
        <w:rPr>
          <w:spacing w:val="1"/>
        </w:rPr>
        <w:t xml:space="preserve">applicable </w:t>
      </w:r>
      <w:r w:rsidRPr="0045336B">
        <w:t xml:space="preserve">responsibilities </w:t>
      </w:r>
      <w:r w:rsidRPr="0045336B">
        <w:rPr>
          <w:spacing w:val="2"/>
        </w:rPr>
        <w:t xml:space="preserve">under </w:t>
      </w:r>
      <w:r w:rsidRPr="0045336B">
        <w:t xml:space="preserve">the </w:t>
      </w:r>
      <w:r w:rsidR="00F3787E">
        <w:rPr>
          <w:spacing w:val="1"/>
        </w:rPr>
        <w:t>d</w:t>
      </w:r>
      <w:r w:rsidRPr="0045336B">
        <w:rPr>
          <w:spacing w:val="1"/>
        </w:rPr>
        <w:t xml:space="preserve">eveloper’s </w:t>
      </w:r>
      <w:r w:rsidR="00F3787E">
        <w:rPr>
          <w:spacing w:val="1"/>
        </w:rPr>
        <w:t>a</w:t>
      </w:r>
      <w:r w:rsidRPr="0045336B">
        <w:rPr>
          <w:spacing w:val="1"/>
        </w:rPr>
        <w:t xml:space="preserve">greement, including providing required </w:t>
      </w:r>
      <w:r w:rsidRPr="0045336B">
        <w:t>financial</w:t>
      </w:r>
      <w:r w:rsidRPr="0045336B">
        <w:rPr>
          <w:spacing w:val="11"/>
        </w:rPr>
        <w:t xml:space="preserve"> </w:t>
      </w:r>
      <w:r w:rsidRPr="0045336B">
        <w:t>security.</w:t>
      </w:r>
    </w:p>
    <w:p w14:paraId="3D730B08"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5"/>
        <w:ind w:right="60"/>
        <w:jc w:val="both"/>
      </w:pPr>
    </w:p>
    <w:p w14:paraId="017B03E2" w14:textId="0E03647A"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62" w:line="247" w:lineRule="auto"/>
        <w:ind w:left="1440" w:right="60" w:hanging="1440"/>
        <w:jc w:val="both"/>
      </w:pPr>
      <w:r w:rsidRPr="0045336B">
        <w:rPr>
          <w:spacing w:val="2"/>
        </w:rPr>
        <w:lastRenderedPageBreak/>
        <w:t>1347.04.</w:t>
      </w:r>
      <w:r w:rsidRPr="0045336B">
        <w:rPr>
          <w:spacing w:val="2"/>
        </w:rPr>
        <w:tab/>
      </w:r>
      <w:r w:rsidRPr="0045336B">
        <w:rPr>
          <w:spacing w:val="2"/>
          <w:u w:val="single"/>
        </w:rPr>
        <w:t xml:space="preserve">PERFORMANCE </w:t>
      </w:r>
      <w:r w:rsidRPr="0045336B">
        <w:rPr>
          <w:spacing w:val="3"/>
          <w:u w:val="single"/>
        </w:rPr>
        <w:t>GUARANTEE</w:t>
      </w:r>
      <w:r w:rsidRPr="0045336B">
        <w:rPr>
          <w:spacing w:val="3"/>
        </w:rPr>
        <w:t xml:space="preserve">. </w:t>
      </w:r>
      <w:r w:rsidRPr="0045336B">
        <w:rPr>
          <w:spacing w:val="2"/>
        </w:rPr>
        <w:t xml:space="preserve">The </w:t>
      </w:r>
      <w:r w:rsidR="00CE4034">
        <w:rPr>
          <w:spacing w:val="1"/>
        </w:rPr>
        <w:t>p</w:t>
      </w:r>
      <w:r w:rsidRPr="0045336B">
        <w:rPr>
          <w:spacing w:val="1"/>
        </w:rPr>
        <w:t xml:space="preserve">erformance </w:t>
      </w:r>
      <w:r w:rsidR="00CE4034">
        <w:rPr>
          <w:spacing w:val="1"/>
        </w:rPr>
        <w:t>g</w:t>
      </w:r>
      <w:r w:rsidRPr="0045336B">
        <w:rPr>
          <w:spacing w:val="1"/>
        </w:rPr>
        <w:t xml:space="preserve">uarantee </w:t>
      </w:r>
      <w:r w:rsidRPr="0045336B">
        <w:t xml:space="preserve">for </w:t>
      </w:r>
      <w:r w:rsidRPr="0045336B">
        <w:rPr>
          <w:spacing w:val="2"/>
        </w:rPr>
        <w:t xml:space="preserve">completion </w:t>
      </w:r>
      <w:r w:rsidRPr="0045336B">
        <w:rPr>
          <w:spacing w:val="1"/>
        </w:rPr>
        <w:t xml:space="preserve">of required improvements </w:t>
      </w:r>
      <w:r w:rsidRPr="0045336B">
        <w:t xml:space="preserve">shall meet the </w:t>
      </w:r>
      <w:r w:rsidRPr="0045336B">
        <w:rPr>
          <w:spacing w:val="1"/>
        </w:rPr>
        <w:t>following</w:t>
      </w:r>
      <w:r w:rsidRPr="0045336B">
        <w:rPr>
          <w:spacing w:val="21"/>
        </w:rPr>
        <w:t xml:space="preserve"> </w:t>
      </w:r>
      <w:r w:rsidRPr="0045336B">
        <w:rPr>
          <w:spacing w:val="1"/>
        </w:rPr>
        <w:t>requirements:</w:t>
      </w:r>
    </w:p>
    <w:p w14:paraId="67509DA3"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2"/>
        <w:ind w:right="60"/>
        <w:jc w:val="both"/>
      </w:pPr>
    </w:p>
    <w:p w14:paraId="1ABC5A53" w14:textId="77777777" w:rsidR="000B35E0" w:rsidRPr="00F17E5F" w:rsidRDefault="000B35E0" w:rsidP="00580815">
      <w:pPr>
        <w:pStyle w:val="ListParagraph"/>
        <w:numPr>
          <w:ilvl w:val="0"/>
          <w:numId w:val="16"/>
        </w:numPr>
        <w:tabs>
          <w:tab w:val="left" w:pos="0"/>
          <w:tab w:val="left" w:pos="720"/>
          <w:tab w:val="left" w:pos="1440"/>
          <w:tab w:val="left" w:pos="2160"/>
          <w:tab w:val="left" w:pos="2880"/>
          <w:tab w:val="left" w:pos="3600"/>
          <w:tab w:val="left" w:pos="4320"/>
        </w:tabs>
        <w:ind w:left="1800" w:right="60" w:hanging="720"/>
        <w:rPr>
          <w:sz w:val="24"/>
          <w:szCs w:val="24"/>
        </w:rPr>
      </w:pPr>
      <w:r w:rsidRPr="00F17E5F">
        <w:rPr>
          <w:sz w:val="24"/>
          <w:szCs w:val="24"/>
        </w:rPr>
        <w:t>Security.</w:t>
      </w:r>
    </w:p>
    <w:p w14:paraId="46E1D481"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60A23519" w14:textId="3332636E" w:rsidR="000B35E0" w:rsidRPr="00061045" w:rsidRDefault="000B35E0" w:rsidP="00B224E4">
      <w:pPr>
        <w:pStyle w:val="ListParagraph"/>
        <w:numPr>
          <w:ilvl w:val="1"/>
          <w:numId w:val="16"/>
        </w:numPr>
        <w:tabs>
          <w:tab w:val="left" w:pos="0"/>
          <w:tab w:val="left" w:pos="720"/>
          <w:tab w:val="left" w:pos="1440"/>
          <w:tab w:val="left" w:pos="2160"/>
          <w:tab w:val="left" w:pos="2880"/>
          <w:tab w:val="left" w:pos="3600"/>
          <w:tab w:val="left" w:pos="4320"/>
        </w:tabs>
        <w:spacing w:before="8"/>
        <w:ind w:right="60"/>
        <w:rPr>
          <w:sz w:val="24"/>
          <w:szCs w:val="24"/>
        </w:rPr>
      </w:pPr>
      <w:r w:rsidRPr="00F17E5F">
        <w:rPr>
          <w:spacing w:val="2"/>
          <w:sz w:val="24"/>
          <w:szCs w:val="24"/>
        </w:rPr>
        <w:t xml:space="preserve">The </w:t>
      </w:r>
      <w:r w:rsidR="00CE4034">
        <w:rPr>
          <w:spacing w:val="2"/>
          <w:sz w:val="24"/>
          <w:szCs w:val="24"/>
        </w:rPr>
        <w:t xml:space="preserve">performance </w:t>
      </w:r>
      <w:r w:rsidR="00CE4034">
        <w:rPr>
          <w:spacing w:val="1"/>
          <w:sz w:val="24"/>
          <w:szCs w:val="24"/>
        </w:rPr>
        <w:t>g</w:t>
      </w:r>
      <w:r w:rsidRPr="00F17E5F">
        <w:rPr>
          <w:spacing w:val="1"/>
          <w:sz w:val="24"/>
          <w:szCs w:val="24"/>
        </w:rPr>
        <w:t xml:space="preserve">uarantee </w:t>
      </w:r>
      <w:r w:rsidRPr="00F17E5F">
        <w:rPr>
          <w:sz w:val="24"/>
          <w:szCs w:val="24"/>
        </w:rPr>
        <w:t xml:space="preserve">shall </w:t>
      </w:r>
      <w:r w:rsidRPr="00F17E5F">
        <w:rPr>
          <w:spacing w:val="1"/>
          <w:sz w:val="24"/>
          <w:szCs w:val="24"/>
        </w:rPr>
        <w:t xml:space="preserve">be secured by </w:t>
      </w:r>
      <w:r w:rsidRPr="00F17E5F">
        <w:rPr>
          <w:sz w:val="24"/>
          <w:szCs w:val="24"/>
        </w:rPr>
        <w:t xml:space="preserve">the credit of any </w:t>
      </w:r>
      <w:r w:rsidRPr="00F17E5F">
        <w:rPr>
          <w:spacing w:val="1"/>
          <w:sz w:val="24"/>
          <w:szCs w:val="24"/>
        </w:rPr>
        <w:t xml:space="preserve">of </w:t>
      </w:r>
      <w:r w:rsidRPr="00F17E5F">
        <w:rPr>
          <w:sz w:val="24"/>
          <w:szCs w:val="24"/>
        </w:rPr>
        <w:t>the</w:t>
      </w:r>
      <w:r w:rsidRPr="00F17E5F">
        <w:rPr>
          <w:spacing w:val="5"/>
          <w:sz w:val="24"/>
          <w:szCs w:val="24"/>
        </w:rPr>
        <w:t xml:space="preserve"> </w:t>
      </w:r>
      <w:r w:rsidRPr="00F17E5F">
        <w:rPr>
          <w:spacing w:val="1"/>
          <w:sz w:val="24"/>
          <w:szCs w:val="24"/>
        </w:rPr>
        <w:t>following:</w:t>
      </w:r>
    </w:p>
    <w:p w14:paraId="0CA44CED" w14:textId="77777777" w:rsidR="006B55CC" w:rsidRPr="00B224E4" w:rsidRDefault="006B55CC" w:rsidP="00061045">
      <w:pPr>
        <w:pStyle w:val="ListParagraph"/>
        <w:tabs>
          <w:tab w:val="left" w:pos="0"/>
          <w:tab w:val="left" w:pos="720"/>
          <w:tab w:val="left" w:pos="1440"/>
          <w:tab w:val="left" w:pos="2160"/>
          <w:tab w:val="left" w:pos="2880"/>
          <w:tab w:val="left" w:pos="3600"/>
          <w:tab w:val="left" w:pos="4320"/>
        </w:tabs>
        <w:spacing w:before="8"/>
        <w:ind w:left="2120" w:right="60" w:firstLine="0"/>
        <w:rPr>
          <w:sz w:val="24"/>
          <w:szCs w:val="24"/>
        </w:rPr>
      </w:pPr>
    </w:p>
    <w:p w14:paraId="49DBF0EC" w14:textId="296A8CBB" w:rsidR="00841EC4" w:rsidRPr="00F17E5F" w:rsidRDefault="00A77C99" w:rsidP="00841EC4">
      <w:pPr>
        <w:pStyle w:val="ListParagraph"/>
        <w:tabs>
          <w:tab w:val="left" w:pos="0"/>
          <w:tab w:val="left" w:pos="720"/>
          <w:tab w:val="left" w:pos="1440"/>
          <w:tab w:val="left" w:pos="2160"/>
          <w:tab w:val="left" w:pos="2880"/>
          <w:tab w:val="left" w:pos="3600"/>
          <w:tab w:val="left" w:pos="4320"/>
        </w:tabs>
        <w:ind w:left="1800" w:firstLine="360"/>
        <w:rPr>
          <w:sz w:val="24"/>
          <w:szCs w:val="24"/>
        </w:rPr>
      </w:pPr>
      <w:r w:rsidRPr="00F17E5F">
        <w:rPr>
          <w:spacing w:val="2"/>
          <w:sz w:val="24"/>
          <w:szCs w:val="24"/>
        </w:rPr>
        <w:t>a.</w:t>
      </w:r>
      <w:r w:rsidR="00841EC4" w:rsidRPr="00F17E5F">
        <w:rPr>
          <w:spacing w:val="2"/>
          <w:sz w:val="24"/>
          <w:szCs w:val="24"/>
        </w:rPr>
        <w:tab/>
        <w:t>A</w:t>
      </w:r>
      <w:r w:rsidR="000B35E0" w:rsidRPr="00F17E5F">
        <w:rPr>
          <w:spacing w:val="2"/>
          <w:sz w:val="24"/>
          <w:szCs w:val="24"/>
        </w:rPr>
        <w:t xml:space="preserve">n </w:t>
      </w:r>
      <w:r w:rsidR="000B35E0" w:rsidRPr="00F17E5F">
        <w:rPr>
          <w:sz w:val="24"/>
          <w:szCs w:val="24"/>
        </w:rPr>
        <w:t xml:space="preserve">irrevocable and </w:t>
      </w:r>
      <w:r w:rsidR="000B35E0" w:rsidRPr="00F17E5F">
        <w:rPr>
          <w:spacing w:val="2"/>
          <w:sz w:val="24"/>
          <w:szCs w:val="24"/>
        </w:rPr>
        <w:t xml:space="preserve">unconditional </w:t>
      </w:r>
      <w:r w:rsidR="000B35E0" w:rsidRPr="00F17E5F">
        <w:rPr>
          <w:sz w:val="24"/>
          <w:szCs w:val="24"/>
        </w:rPr>
        <w:t xml:space="preserve">letter </w:t>
      </w:r>
      <w:r w:rsidR="000B35E0" w:rsidRPr="00F17E5F">
        <w:rPr>
          <w:spacing w:val="1"/>
          <w:sz w:val="24"/>
          <w:szCs w:val="24"/>
        </w:rPr>
        <w:t xml:space="preserve">of </w:t>
      </w:r>
      <w:r w:rsidR="000B35E0" w:rsidRPr="00F17E5F">
        <w:rPr>
          <w:sz w:val="24"/>
          <w:szCs w:val="24"/>
        </w:rPr>
        <w:t xml:space="preserve">credit </w:t>
      </w:r>
      <w:r w:rsidR="000B35E0" w:rsidRPr="00F17E5F">
        <w:rPr>
          <w:spacing w:val="1"/>
          <w:sz w:val="24"/>
          <w:szCs w:val="24"/>
        </w:rPr>
        <w:t xml:space="preserve">of </w:t>
      </w:r>
      <w:r w:rsidR="000B35E0" w:rsidRPr="00F17E5F">
        <w:rPr>
          <w:sz w:val="24"/>
          <w:szCs w:val="24"/>
        </w:rPr>
        <w:t>a Federal or</w:t>
      </w:r>
    </w:p>
    <w:p w14:paraId="70250430" w14:textId="134303F4" w:rsidR="00C33502" w:rsidRDefault="00841EC4" w:rsidP="00841EC4">
      <w:pPr>
        <w:pStyle w:val="ListParagraph"/>
        <w:tabs>
          <w:tab w:val="left" w:pos="0"/>
          <w:tab w:val="left" w:pos="720"/>
          <w:tab w:val="left" w:pos="1440"/>
          <w:tab w:val="left" w:pos="2160"/>
          <w:tab w:val="left" w:pos="2880"/>
          <w:tab w:val="left" w:pos="3600"/>
          <w:tab w:val="left" w:pos="4320"/>
        </w:tabs>
        <w:ind w:left="1800" w:firstLine="360"/>
        <w:rPr>
          <w:sz w:val="24"/>
          <w:szCs w:val="24"/>
        </w:rPr>
      </w:pPr>
      <w:r w:rsidRPr="00F17E5F">
        <w:rPr>
          <w:sz w:val="24"/>
          <w:szCs w:val="24"/>
        </w:rPr>
        <w:tab/>
      </w:r>
      <w:proofErr w:type="spellStart"/>
      <w:r w:rsidR="00910FB6">
        <w:rPr>
          <w:sz w:val="24"/>
          <w:szCs w:val="24"/>
        </w:rPr>
        <w:t>Sate</w:t>
      </w:r>
      <w:proofErr w:type="spellEnd"/>
      <w:r w:rsidR="00910FB6">
        <w:rPr>
          <w:sz w:val="24"/>
          <w:szCs w:val="24"/>
        </w:rPr>
        <w:t xml:space="preserve"> </w:t>
      </w:r>
      <w:r w:rsidR="000B35E0" w:rsidRPr="00F17E5F">
        <w:rPr>
          <w:sz w:val="24"/>
          <w:szCs w:val="24"/>
        </w:rPr>
        <w:t xml:space="preserve">chartered </w:t>
      </w:r>
      <w:r w:rsidR="000B35E0" w:rsidRPr="00F17E5F">
        <w:rPr>
          <w:spacing w:val="1"/>
          <w:sz w:val="24"/>
          <w:szCs w:val="24"/>
        </w:rPr>
        <w:t>lending</w:t>
      </w:r>
      <w:r w:rsidR="000B35E0" w:rsidRPr="00F17E5F">
        <w:rPr>
          <w:spacing w:val="5"/>
          <w:sz w:val="24"/>
          <w:szCs w:val="24"/>
        </w:rPr>
        <w:t xml:space="preserve"> </w:t>
      </w:r>
      <w:r w:rsidR="000B35E0" w:rsidRPr="00F17E5F">
        <w:rPr>
          <w:sz w:val="24"/>
          <w:szCs w:val="24"/>
        </w:rPr>
        <w:t>institution</w:t>
      </w:r>
      <w:r w:rsidR="00C33502">
        <w:rPr>
          <w:sz w:val="24"/>
          <w:szCs w:val="24"/>
        </w:rPr>
        <w:t>;</w:t>
      </w:r>
    </w:p>
    <w:p w14:paraId="15B67CB5" w14:textId="2F1D34E6" w:rsidR="000B35E0" w:rsidRPr="00C33502" w:rsidRDefault="000B35E0" w:rsidP="00061045">
      <w:pPr>
        <w:tabs>
          <w:tab w:val="left" w:pos="0"/>
          <w:tab w:val="left" w:pos="720"/>
          <w:tab w:val="left" w:pos="1440"/>
          <w:tab w:val="left" w:pos="2160"/>
          <w:tab w:val="left" w:pos="2880"/>
          <w:tab w:val="left" w:pos="3600"/>
          <w:tab w:val="left" w:pos="4320"/>
        </w:tabs>
        <w:rPr>
          <w:szCs w:val="24"/>
        </w:rPr>
      </w:pPr>
    </w:p>
    <w:p w14:paraId="14DADF9B" w14:textId="77777777" w:rsidR="00841EC4" w:rsidRPr="00F17E5F" w:rsidRDefault="00A77C99" w:rsidP="00841EC4">
      <w:pPr>
        <w:pStyle w:val="ListParagraph"/>
        <w:tabs>
          <w:tab w:val="left" w:pos="0"/>
          <w:tab w:val="left" w:pos="720"/>
          <w:tab w:val="left" w:pos="1440"/>
          <w:tab w:val="left" w:pos="2160"/>
          <w:tab w:val="left" w:pos="2880"/>
          <w:tab w:val="left" w:pos="3600"/>
          <w:tab w:val="left" w:pos="4320"/>
        </w:tabs>
        <w:ind w:left="1440" w:firstLine="360"/>
        <w:rPr>
          <w:sz w:val="24"/>
          <w:szCs w:val="24"/>
        </w:rPr>
      </w:pPr>
      <w:r w:rsidRPr="00F17E5F">
        <w:rPr>
          <w:spacing w:val="2"/>
          <w:sz w:val="24"/>
          <w:szCs w:val="24"/>
        </w:rPr>
        <w:tab/>
        <w:t xml:space="preserve">b. </w:t>
      </w:r>
      <w:r w:rsidR="00841EC4" w:rsidRPr="00F17E5F">
        <w:rPr>
          <w:spacing w:val="2"/>
          <w:sz w:val="24"/>
          <w:szCs w:val="24"/>
        </w:rPr>
        <w:tab/>
      </w:r>
      <w:r w:rsidR="000B35E0" w:rsidRPr="00F17E5F">
        <w:rPr>
          <w:spacing w:val="2"/>
          <w:sz w:val="24"/>
          <w:szCs w:val="24"/>
        </w:rPr>
        <w:t xml:space="preserve">An </w:t>
      </w:r>
      <w:r w:rsidR="000B35E0" w:rsidRPr="00F17E5F">
        <w:rPr>
          <w:sz w:val="24"/>
          <w:szCs w:val="24"/>
        </w:rPr>
        <w:t xml:space="preserve">escrow </w:t>
      </w:r>
      <w:r w:rsidR="000B35E0" w:rsidRPr="00F17E5F">
        <w:rPr>
          <w:spacing w:val="1"/>
          <w:sz w:val="24"/>
          <w:szCs w:val="24"/>
        </w:rPr>
        <w:t xml:space="preserve">account </w:t>
      </w:r>
      <w:r w:rsidR="000B35E0" w:rsidRPr="00F17E5F">
        <w:rPr>
          <w:sz w:val="24"/>
          <w:szCs w:val="24"/>
        </w:rPr>
        <w:t xml:space="preserve">in a Federal </w:t>
      </w:r>
      <w:r w:rsidR="000B35E0" w:rsidRPr="00F17E5F">
        <w:rPr>
          <w:spacing w:val="1"/>
          <w:sz w:val="24"/>
          <w:szCs w:val="24"/>
        </w:rPr>
        <w:t xml:space="preserve">or </w:t>
      </w:r>
      <w:r w:rsidR="000B35E0" w:rsidRPr="00F17E5F">
        <w:rPr>
          <w:sz w:val="24"/>
          <w:szCs w:val="24"/>
        </w:rPr>
        <w:t xml:space="preserve">State chartered </w:t>
      </w:r>
      <w:r w:rsidR="000B35E0" w:rsidRPr="00F17E5F">
        <w:rPr>
          <w:spacing w:val="2"/>
          <w:sz w:val="24"/>
          <w:szCs w:val="24"/>
        </w:rPr>
        <w:t xml:space="preserve">lending </w:t>
      </w:r>
      <w:r w:rsidR="000B35E0" w:rsidRPr="00F17E5F">
        <w:rPr>
          <w:sz w:val="24"/>
          <w:szCs w:val="24"/>
        </w:rPr>
        <w:t>institution</w:t>
      </w:r>
    </w:p>
    <w:p w14:paraId="2BC10B76" w14:textId="0E832F67" w:rsidR="000B35E0" w:rsidRDefault="00841EC4" w:rsidP="00841EC4">
      <w:pPr>
        <w:pStyle w:val="ListParagraph"/>
        <w:tabs>
          <w:tab w:val="left" w:pos="0"/>
          <w:tab w:val="left" w:pos="720"/>
          <w:tab w:val="left" w:pos="1440"/>
          <w:tab w:val="left" w:pos="2160"/>
          <w:tab w:val="left" w:pos="2880"/>
          <w:tab w:val="left" w:pos="3600"/>
          <w:tab w:val="left" w:pos="4320"/>
        </w:tabs>
        <w:ind w:left="1440" w:firstLine="360"/>
        <w:rPr>
          <w:spacing w:val="1"/>
          <w:sz w:val="24"/>
          <w:szCs w:val="24"/>
        </w:rPr>
      </w:pPr>
      <w:r w:rsidRPr="00F17E5F">
        <w:rPr>
          <w:spacing w:val="1"/>
          <w:sz w:val="24"/>
          <w:szCs w:val="24"/>
        </w:rPr>
        <w:tab/>
      </w:r>
      <w:r w:rsidRPr="00F17E5F">
        <w:rPr>
          <w:spacing w:val="1"/>
          <w:sz w:val="24"/>
          <w:szCs w:val="24"/>
        </w:rPr>
        <w:tab/>
      </w:r>
      <w:r w:rsidR="000B35E0" w:rsidRPr="00F17E5F">
        <w:rPr>
          <w:spacing w:val="1"/>
          <w:sz w:val="24"/>
          <w:szCs w:val="24"/>
        </w:rPr>
        <w:t xml:space="preserve">that </w:t>
      </w:r>
      <w:r w:rsidR="000B35E0" w:rsidRPr="00F17E5F">
        <w:rPr>
          <w:sz w:val="24"/>
          <w:szCs w:val="24"/>
        </w:rPr>
        <w:t xml:space="preserve">the </w:t>
      </w:r>
      <w:proofErr w:type="gramStart"/>
      <w:r w:rsidR="000B35E0" w:rsidRPr="00F17E5F">
        <w:rPr>
          <w:sz w:val="24"/>
          <w:szCs w:val="24"/>
        </w:rPr>
        <w:t>City</w:t>
      </w:r>
      <w:proofErr w:type="gramEnd"/>
      <w:r w:rsidR="000B35E0" w:rsidRPr="00F17E5F">
        <w:rPr>
          <w:sz w:val="24"/>
          <w:szCs w:val="24"/>
        </w:rPr>
        <w:t xml:space="preserve"> </w:t>
      </w:r>
      <w:r w:rsidR="000B35E0" w:rsidRPr="00F17E5F">
        <w:rPr>
          <w:spacing w:val="1"/>
          <w:sz w:val="24"/>
          <w:szCs w:val="24"/>
        </w:rPr>
        <w:t xml:space="preserve">can </w:t>
      </w:r>
      <w:r w:rsidR="000B35E0" w:rsidRPr="00F17E5F">
        <w:rPr>
          <w:sz w:val="24"/>
          <w:szCs w:val="24"/>
        </w:rPr>
        <w:t xml:space="preserve">access if </w:t>
      </w:r>
      <w:r w:rsidR="000B35E0" w:rsidRPr="00F17E5F">
        <w:rPr>
          <w:spacing w:val="2"/>
          <w:sz w:val="24"/>
          <w:szCs w:val="24"/>
        </w:rPr>
        <w:t>needed</w:t>
      </w:r>
      <w:r w:rsidR="00C33502">
        <w:rPr>
          <w:spacing w:val="2"/>
          <w:sz w:val="24"/>
          <w:szCs w:val="24"/>
        </w:rPr>
        <w:t>;</w:t>
      </w:r>
      <w:r w:rsidR="000B35E0" w:rsidRPr="00F17E5F">
        <w:rPr>
          <w:spacing w:val="25"/>
          <w:sz w:val="24"/>
          <w:szCs w:val="24"/>
        </w:rPr>
        <w:t xml:space="preserve"> </w:t>
      </w:r>
      <w:r w:rsidR="000B35E0" w:rsidRPr="00F17E5F">
        <w:rPr>
          <w:spacing w:val="1"/>
          <w:sz w:val="24"/>
          <w:szCs w:val="24"/>
        </w:rPr>
        <w:t>or</w:t>
      </w:r>
    </w:p>
    <w:p w14:paraId="629213C8" w14:textId="77777777" w:rsidR="00C33502" w:rsidRPr="00C33502" w:rsidRDefault="00C33502" w:rsidP="00061045">
      <w:pPr>
        <w:tabs>
          <w:tab w:val="left" w:pos="0"/>
          <w:tab w:val="left" w:pos="720"/>
          <w:tab w:val="left" w:pos="1440"/>
          <w:tab w:val="left" w:pos="2160"/>
          <w:tab w:val="left" w:pos="2880"/>
          <w:tab w:val="left" w:pos="3600"/>
          <w:tab w:val="left" w:pos="4320"/>
        </w:tabs>
        <w:rPr>
          <w:szCs w:val="24"/>
        </w:rPr>
      </w:pPr>
    </w:p>
    <w:p w14:paraId="27E172A7" w14:textId="0CFB544D" w:rsidR="00841EC4" w:rsidRPr="00F17E5F" w:rsidRDefault="00A77C99" w:rsidP="00841EC4">
      <w:pPr>
        <w:pStyle w:val="ListParagraph"/>
        <w:tabs>
          <w:tab w:val="left" w:pos="0"/>
          <w:tab w:val="left" w:pos="720"/>
          <w:tab w:val="left" w:pos="1440"/>
          <w:tab w:val="left" w:pos="2160"/>
          <w:tab w:val="left" w:pos="2880"/>
          <w:tab w:val="left" w:pos="3600"/>
          <w:tab w:val="left" w:pos="4320"/>
        </w:tabs>
        <w:ind w:left="1800" w:firstLine="360"/>
        <w:rPr>
          <w:spacing w:val="3"/>
          <w:sz w:val="24"/>
          <w:szCs w:val="24"/>
        </w:rPr>
      </w:pPr>
      <w:r w:rsidRPr="00F17E5F">
        <w:rPr>
          <w:spacing w:val="2"/>
          <w:sz w:val="24"/>
          <w:szCs w:val="24"/>
        </w:rPr>
        <w:t xml:space="preserve">c. </w:t>
      </w:r>
      <w:r w:rsidR="00841EC4" w:rsidRPr="00F17E5F">
        <w:rPr>
          <w:spacing w:val="2"/>
          <w:sz w:val="24"/>
          <w:szCs w:val="24"/>
        </w:rPr>
        <w:tab/>
      </w:r>
      <w:r w:rsidR="000B35E0" w:rsidRPr="00F17E5F">
        <w:rPr>
          <w:spacing w:val="1"/>
          <w:sz w:val="24"/>
          <w:szCs w:val="24"/>
        </w:rPr>
        <w:t xml:space="preserve">other </w:t>
      </w:r>
      <w:r w:rsidR="000B35E0" w:rsidRPr="00F17E5F">
        <w:rPr>
          <w:sz w:val="24"/>
          <w:szCs w:val="24"/>
        </w:rPr>
        <w:t xml:space="preserve">financial security </w:t>
      </w:r>
      <w:r w:rsidR="000B35E0" w:rsidRPr="00F17E5F">
        <w:rPr>
          <w:spacing w:val="1"/>
          <w:sz w:val="24"/>
          <w:szCs w:val="24"/>
        </w:rPr>
        <w:t xml:space="preserve">approved by </w:t>
      </w:r>
      <w:r w:rsidR="000B35E0" w:rsidRPr="00F17E5F">
        <w:rPr>
          <w:sz w:val="24"/>
          <w:szCs w:val="24"/>
        </w:rPr>
        <w:t xml:space="preserve">the City </w:t>
      </w:r>
      <w:r w:rsidR="000B35E0" w:rsidRPr="00F17E5F">
        <w:rPr>
          <w:spacing w:val="1"/>
          <w:sz w:val="24"/>
          <w:szCs w:val="24"/>
        </w:rPr>
        <w:t xml:space="preserve">(which approval </w:t>
      </w:r>
      <w:r w:rsidR="000B35E0" w:rsidRPr="00F17E5F">
        <w:rPr>
          <w:spacing w:val="2"/>
          <w:sz w:val="24"/>
          <w:szCs w:val="24"/>
        </w:rPr>
        <w:t xml:space="preserve">shall </w:t>
      </w:r>
    </w:p>
    <w:p w14:paraId="0EF840C5" w14:textId="42C635B0" w:rsidR="00841EC4" w:rsidRPr="00F17E5F" w:rsidRDefault="00841EC4" w:rsidP="00841EC4">
      <w:pPr>
        <w:pStyle w:val="ListParagraph"/>
        <w:tabs>
          <w:tab w:val="left" w:pos="0"/>
          <w:tab w:val="left" w:pos="720"/>
          <w:tab w:val="left" w:pos="1440"/>
          <w:tab w:val="left" w:pos="2160"/>
          <w:tab w:val="left" w:pos="2880"/>
          <w:tab w:val="left" w:pos="3600"/>
          <w:tab w:val="left" w:pos="4320"/>
        </w:tabs>
        <w:ind w:left="1800" w:firstLine="360"/>
        <w:rPr>
          <w:sz w:val="24"/>
          <w:szCs w:val="24"/>
        </w:rPr>
      </w:pPr>
      <w:r w:rsidRPr="00F17E5F">
        <w:rPr>
          <w:spacing w:val="1"/>
          <w:sz w:val="24"/>
          <w:szCs w:val="24"/>
        </w:rPr>
        <w:tab/>
      </w:r>
      <w:r w:rsidR="00910FB6">
        <w:rPr>
          <w:spacing w:val="1"/>
          <w:sz w:val="24"/>
          <w:szCs w:val="24"/>
        </w:rPr>
        <w:t xml:space="preserve">not </w:t>
      </w:r>
      <w:r w:rsidR="000B35E0" w:rsidRPr="00F17E5F">
        <w:rPr>
          <w:spacing w:val="1"/>
          <w:sz w:val="24"/>
          <w:szCs w:val="24"/>
        </w:rPr>
        <w:t xml:space="preserve">be unreasonably </w:t>
      </w:r>
      <w:r w:rsidR="000B35E0" w:rsidRPr="00F17E5F">
        <w:rPr>
          <w:spacing w:val="2"/>
          <w:sz w:val="24"/>
          <w:szCs w:val="24"/>
        </w:rPr>
        <w:t xml:space="preserve">withheld), </w:t>
      </w:r>
      <w:r w:rsidR="000B35E0" w:rsidRPr="00F17E5F">
        <w:rPr>
          <w:spacing w:val="1"/>
          <w:sz w:val="24"/>
          <w:szCs w:val="24"/>
        </w:rPr>
        <w:t xml:space="preserve">but </w:t>
      </w:r>
      <w:r w:rsidR="000B35E0" w:rsidRPr="00F17E5F">
        <w:rPr>
          <w:sz w:val="24"/>
          <w:szCs w:val="24"/>
        </w:rPr>
        <w:t xml:space="preserve">not </w:t>
      </w:r>
      <w:r w:rsidR="000B35E0" w:rsidRPr="00F17E5F">
        <w:rPr>
          <w:spacing w:val="1"/>
          <w:sz w:val="24"/>
          <w:szCs w:val="24"/>
        </w:rPr>
        <w:t xml:space="preserve">including </w:t>
      </w:r>
      <w:r w:rsidR="000B35E0" w:rsidRPr="00F17E5F">
        <w:rPr>
          <w:sz w:val="24"/>
          <w:szCs w:val="24"/>
        </w:rPr>
        <w:t xml:space="preserve">a </w:t>
      </w:r>
      <w:r w:rsidR="000B35E0" w:rsidRPr="00F17E5F">
        <w:rPr>
          <w:spacing w:val="1"/>
          <w:sz w:val="24"/>
          <w:szCs w:val="24"/>
        </w:rPr>
        <w:t xml:space="preserve">second or </w:t>
      </w:r>
      <w:r w:rsidR="000B35E0" w:rsidRPr="00F17E5F">
        <w:rPr>
          <w:sz w:val="24"/>
          <w:szCs w:val="24"/>
        </w:rPr>
        <w:t>third</w:t>
      </w:r>
    </w:p>
    <w:p w14:paraId="64D97FB5" w14:textId="77777777" w:rsidR="000B35E0" w:rsidRPr="00F17E5F" w:rsidRDefault="00841EC4" w:rsidP="00841EC4">
      <w:pPr>
        <w:pStyle w:val="ListParagraph"/>
        <w:tabs>
          <w:tab w:val="left" w:pos="0"/>
          <w:tab w:val="left" w:pos="720"/>
          <w:tab w:val="left" w:pos="1440"/>
          <w:tab w:val="left" w:pos="2160"/>
          <w:tab w:val="left" w:pos="2880"/>
          <w:tab w:val="left" w:pos="3600"/>
          <w:tab w:val="left" w:pos="4320"/>
        </w:tabs>
        <w:ind w:left="1800" w:firstLine="360"/>
        <w:rPr>
          <w:sz w:val="24"/>
          <w:szCs w:val="24"/>
        </w:rPr>
      </w:pPr>
      <w:r w:rsidRPr="00F17E5F">
        <w:rPr>
          <w:sz w:val="24"/>
          <w:szCs w:val="24"/>
        </w:rPr>
        <w:tab/>
      </w:r>
      <w:r w:rsidR="000B35E0" w:rsidRPr="00F17E5F">
        <w:rPr>
          <w:sz w:val="24"/>
          <w:szCs w:val="24"/>
        </w:rPr>
        <w:t xml:space="preserve">mortgage </w:t>
      </w:r>
      <w:r w:rsidR="000B35E0" w:rsidRPr="00F17E5F">
        <w:rPr>
          <w:spacing w:val="1"/>
          <w:sz w:val="24"/>
          <w:szCs w:val="24"/>
        </w:rPr>
        <w:t xml:space="preserve">on </w:t>
      </w:r>
      <w:r w:rsidR="000B35E0" w:rsidRPr="00F17E5F">
        <w:rPr>
          <w:sz w:val="24"/>
          <w:szCs w:val="24"/>
        </w:rPr>
        <w:t xml:space="preserve">the </w:t>
      </w:r>
      <w:r w:rsidR="000B35E0" w:rsidRPr="00F17E5F">
        <w:rPr>
          <w:spacing w:val="1"/>
          <w:sz w:val="24"/>
          <w:szCs w:val="24"/>
        </w:rPr>
        <w:t>unimproved</w:t>
      </w:r>
      <w:r w:rsidR="000B35E0" w:rsidRPr="00F17E5F">
        <w:rPr>
          <w:spacing w:val="7"/>
          <w:sz w:val="24"/>
          <w:szCs w:val="24"/>
        </w:rPr>
        <w:t xml:space="preserve"> </w:t>
      </w:r>
      <w:r w:rsidR="000B35E0" w:rsidRPr="00F17E5F">
        <w:rPr>
          <w:spacing w:val="1"/>
          <w:sz w:val="24"/>
          <w:szCs w:val="24"/>
        </w:rPr>
        <w:t>lands.</w:t>
      </w:r>
    </w:p>
    <w:p w14:paraId="07054129"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8"/>
        <w:ind w:left="2160" w:right="60" w:hanging="360"/>
        <w:jc w:val="both"/>
      </w:pPr>
    </w:p>
    <w:p w14:paraId="6FA185C7" w14:textId="34D9BCA7" w:rsidR="000B35E0" w:rsidRPr="00F17E5F" w:rsidRDefault="00910FB6" w:rsidP="00910FB6">
      <w:pPr>
        <w:pStyle w:val="ListParagraph"/>
        <w:numPr>
          <w:ilvl w:val="1"/>
          <w:numId w:val="16"/>
        </w:numPr>
        <w:tabs>
          <w:tab w:val="left" w:pos="0"/>
          <w:tab w:val="left" w:pos="720"/>
          <w:tab w:val="left" w:pos="1440"/>
          <w:tab w:val="left" w:pos="1800"/>
          <w:tab w:val="left" w:pos="2160"/>
          <w:tab w:val="left" w:pos="2880"/>
          <w:tab w:val="left" w:pos="3600"/>
          <w:tab w:val="left" w:pos="4320"/>
        </w:tabs>
        <w:spacing w:line="249" w:lineRule="auto"/>
        <w:ind w:left="2160" w:right="60" w:hanging="630"/>
        <w:rPr>
          <w:sz w:val="24"/>
          <w:szCs w:val="24"/>
        </w:rPr>
      </w:pPr>
      <w:r>
        <w:rPr>
          <w:spacing w:val="2"/>
          <w:sz w:val="24"/>
          <w:szCs w:val="24"/>
        </w:rPr>
        <w:t xml:space="preserve">     </w:t>
      </w:r>
      <w:r w:rsidR="000B35E0" w:rsidRPr="00F17E5F">
        <w:rPr>
          <w:spacing w:val="2"/>
          <w:sz w:val="24"/>
          <w:szCs w:val="24"/>
        </w:rPr>
        <w:t>The</w:t>
      </w:r>
      <w:r>
        <w:rPr>
          <w:spacing w:val="2"/>
          <w:sz w:val="24"/>
          <w:szCs w:val="24"/>
        </w:rPr>
        <w:t xml:space="preserve"> </w:t>
      </w:r>
      <w:r w:rsidR="000B35E0" w:rsidRPr="00F17E5F">
        <w:rPr>
          <w:spacing w:val="1"/>
          <w:sz w:val="24"/>
          <w:szCs w:val="24"/>
        </w:rPr>
        <w:t xml:space="preserve">performance </w:t>
      </w:r>
      <w:r w:rsidR="000B35E0" w:rsidRPr="00F17E5F">
        <w:rPr>
          <w:spacing w:val="2"/>
          <w:sz w:val="24"/>
          <w:szCs w:val="24"/>
        </w:rPr>
        <w:t xml:space="preserve">guarantee </w:t>
      </w:r>
      <w:r w:rsidR="000B35E0" w:rsidRPr="00F17E5F">
        <w:rPr>
          <w:spacing w:val="1"/>
          <w:sz w:val="24"/>
          <w:szCs w:val="24"/>
        </w:rPr>
        <w:t xml:space="preserve">shall </w:t>
      </w:r>
      <w:r w:rsidR="000B35E0" w:rsidRPr="00F17E5F">
        <w:rPr>
          <w:sz w:val="24"/>
          <w:szCs w:val="24"/>
        </w:rPr>
        <w:t xml:space="preserve">provide for the </w:t>
      </w:r>
      <w:r w:rsidR="000B35E0" w:rsidRPr="00F17E5F">
        <w:rPr>
          <w:spacing w:val="1"/>
          <w:sz w:val="24"/>
          <w:szCs w:val="24"/>
        </w:rPr>
        <w:t xml:space="preserve">proper completion of required improvements following </w:t>
      </w:r>
      <w:r w:rsidR="000B35E0" w:rsidRPr="00F17E5F">
        <w:rPr>
          <w:sz w:val="24"/>
          <w:szCs w:val="24"/>
        </w:rPr>
        <w:t xml:space="preserve">a </w:t>
      </w:r>
      <w:r w:rsidR="000B35E0" w:rsidRPr="00F17E5F">
        <w:rPr>
          <w:spacing w:val="1"/>
          <w:sz w:val="24"/>
          <w:szCs w:val="24"/>
        </w:rPr>
        <w:t xml:space="preserve">schedule </w:t>
      </w:r>
      <w:r w:rsidR="000B35E0" w:rsidRPr="00F17E5F">
        <w:rPr>
          <w:sz w:val="24"/>
          <w:szCs w:val="24"/>
        </w:rPr>
        <w:t xml:space="preserve">specified in the </w:t>
      </w:r>
      <w:r w:rsidR="00CE4034">
        <w:rPr>
          <w:spacing w:val="1"/>
          <w:sz w:val="24"/>
          <w:szCs w:val="24"/>
        </w:rPr>
        <w:t>d</w:t>
      </w:r>
      <w:r w:rsidR="000B35E0" w:rsidRPr="00F17E5F">
        <w:rPr>
          <w:spacing w:val="1"/>
          <w:sz w:val="24"/>
          <w:szCs w:val="24"/>
        </w:rPr>
        <w:t xml:space="preserve">eveloper’s </w:t>
      </w:r>
      <w:r w:rsidR="00CE4034">
        <w:rPr>
          <w:spacing w:val="2"/>
          <w:sz w:val="24"/>
          <w:szCs w:val="24"/>
        </w:rPr>
        <w:t>a</w:t>
      </w:r>
      <w:r w:rsidR="000B35E0" w:rsidRPr="00F17E5F">
        <w:rPr>
          <w:spacing w:val="2"/>
          <w:sz w:val="24"/>
          <w:szCs w:val="24"/>
        </w:rPr>
        <w:t xml:space="preserve">greement </w:t>
      </w:r>
      <w:r w:rsidR="000B35E0" w:rsidRPr="00F17E5F">
        <w:rPr>
          <w:spacing w:val="1"/>
          <w:sz w:val="24"/>
          <w:szCs w:val="24"/>
        </w:rPr>
        <w:t xml:space="preserve">or </w:t>
      </w:r>
      <w:r w:rsidR="000B35E0" w:rsidRPr="00F17E5F">
        <w:rPr>
          <w:spacing w:val="2"/>
          <w:sz w:val="24"/>
          <w:szCs w:val="24"/>
        </w:rPr>
        <w:t xml:space="preserve">another agreement </w:t>
      </w:r>
      <w:r w:rsidR="000B35E0" w:rsidRPr="00F17E5F">
        <w:rPr>
          <w:spacing w:val="1"/>
          <w:sz w:val="24"/>
          <w:szCs w:val="24"/>
        </w:rPr>
        <w:t xml:space="preserve">completed </w:t>
      </w:r>
      <w:r w:rsidR="000B35E0" w:rsidRPr="00F17E5F">
        <w:rPr>
          <w:sz w:val="24"/>
          <w:szCs w:val="24"/>
        </w:rPr>
        <w:t>with the</w:t>
      </w:r>
      <w:r w:rsidR="000B35E0" w:rsidRPr="00F17E5F">
        <w:rPr>
          <w:spacing w:val="20"/>
          <w:sz w:val="24"/>
          <w:szCs w:val="24"/>
        </w:rPr>
        <w:t xml:space="preserve"> </w:t>
      </w:r>
      <w:r w:rsidR="000B35E0" w:rsidRPr="00F17E5F">
        <w:rPr>
          <w:sz w:val="24"/>
          <w:szCs w:val="24"/>
        </w:rPr>
        <w:t>City.</w:t>
      </w:r>
    </w:p>
    <w:p w14:paraId="229612DD"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9"/>
        <w:ind w:left="2160" w:right="60" w:hanging="360"/>
        <w:jc w:val="both"/>
      </w:pPr>
    </w:p>
    <w:p w14:paraId="2060EEAB" w14:textId="32399CFA" w:rsidR="000B35E0" w:rsidRPr="00061045" w:rsidRDefault="00910FB6" w:rsidP="00910FB6">
      <w:pPr>
        <w:pStyle w:val="ListParagraph"/>
        <w:numPr>
          <w:ilvl w:val="1"/>
          <w:numId w:val="16"/>
        </w:numPr>
        <w:tabs>
          <w:tab w:val="left" w:pos="0"/>
          <w:tab w:val="left" w:pos="720"/>
          <w:tab w:val="left" w:pos="1440"/>
          <w:tab w:val="left" w:pos="1800"/>
          <w:tab w:val="left" w:pos="2160"/>
          <w:tab w:val="left" w:pos="2880"/>
          <w:tab w:val="left" w:pos="3600"/>
          <w:tab w:val="left" w:pos="4320"/>
        </w:tabs>
        <w:spacing w:line="249" w:lineRule="auto"/>
        <w:ind w:left="2160" w:right="60" w:hanging="630"/>
        <w:rPr>
          <w:sz w:val="24"/>
          <w:szCs w:val="24"/>
        </w:rPr>
      </w:pPr>
      <w:r>
        <w:rPr>
          <w:spacing w:val="2"/>
          <w:sz w:val="24"/>
          <w:szCs w:val="24"/>
        </w:rPr>
        <w:t xml:space="preserve">      </w:t>
      </w:r>
      <w:r w:rsidR="000B35E0" w:rsidRPr="00C33502">
        <w:rPr>
          <w:spacing w:val="2"/>
          <w:sz w:val="24"/>
          <w:szCs w:val="24"/>
        </w:rPr>
        <w:t xml:space="preserve">Such </w:t>
      </w:r>
      <w:r w:rsidR="000B35E0" w:rsidRPr="00AB0B84">
        <w:rPr>
          <w:sz w:val="24"/>
          <w:szCs w:val="24"/>
        </w:rPr>
        <w:t xml:space="preserve">financial security shall </w:t>
      </w:r>
      <w:r w:rsidR="000B35E0" w:rsidRPr="00F23E86">
        <w:rPr>
          <w:spacing w:val="1"/>
          <w:sz w:val="24"/>
          <w:szCs w:val="24"/>
        </w:rPr>
        <w:t xml:space="preserve">be posted </w:t>
      </w:r>
      <w:r w:rsidR="000B35E0" w:rsidRPr="00C33502">
        <w:rPr>
          <w:szCs w:val="24"/>
        </w:rPr>
        <w:t xml:space="preserve">with a Federally issued or State chartered </w:t>
      </w:r>
      <w:r w:rsidR="000B35E0" w:rsidRPr="00C33502">
        <w:rPr>
          <w:spacing w:val="1"/>
          <w:szCs w:val="24"/>
        </w:rPr>
        <w:t xml:space="preserve">lending </w:t>
      </w:r>
      <w:r w:rsidR="000B35E0" w:rsidRPr="00C33502">
        <w:rPr>
          <w:szCs w:val="24"/>
        </w:rPr>
        <w:t xml:space="preserve">institution </w:t>
      </w:r>
      <w:r w:rsidR="000B35E0" w:rsidRPr="00C33502">
        <w:rPr>
          <w:spacing w:val="1"/>
          <w:szCs w:val="24"/>
        </w:rPr>
        <w:t xml:space="preserve">chosen </w:t>
      </w:r>
      <w:r w:rsidR="000B35E0" w:rsidRPr="00C33502">
        <w:rPr>
          <w:szCs w:val="24"/>
        </w:rPr>
        <w:t xml:space="preserve">by the party posting the financial security, </w:t>
      </w:r>
      <w:r w:rsidR="000B35E0" w:rsidRPr="00C33502">
        <w:rPr>
          <w:spacing w:val="1"/>
          <w:szCs w:val="24"/>
        </w:rPr>
        <w:t xml:space="preserve">or such other approved </w:t>
      </w:r>
      <w:r w:rsidR="000B35E0" w:rsidRPr="00C33502">
        <w:rPr>
          <w:szCs w:val="24"/>
        </w:rPr>
        <w:t xml:space="preserve">entity, </w:t>
      </w:r>
      <w:r w:rsidR="000B35E0" w:rsidRPr="00C33502">
        <w:rPr>
          <w:spacing w:val="1"/>
          <w:szCs w:val="24"/>
        </w:rPr>
        <w:t xml:space="preserve">provided such </w:t>
      </w:r>
      <w:r w:rsidR="000B35E0" w:rsidRPr="00C33502">
        <w:rPr>
          <w:szCs w:val="24"/>
        </w:rPr>
        <w:t xml:space="preserve">institution or entity is </w:t>
      </w:r>
      <w:r w:rsidR="000B35E0" w:rsidRPr="00C33502">
        <w:rPr>
          <w:spacing w:val="1"/>
          <w:szCs w:val="24"/>
        </w:rPr>
        <w:t xml:space="preserve">authorized </w:t>
      </w:r>
      <w:r w:rsidR="000B35E0" w:rsidRPr="00C33502">
        <w:rPr>
          <w:szCs w:val="24"/>
        </w:rPr>
        <w:t xml:space="preserve">to </w:t>
      </w:r>
      <w:r w:rsidR="000B35E0" w:rsidRPr="00C33502">
        <w:rPr>
          <w:spacing w:val="2"/>
          <w:szCs w:val="24"/>
        </w:rPr>
        <w:t xml:space="preserve">conduct </w:t>
      </w:r>
      <w:r w:rsidR="000B35E0" w:rsidRPr="00C33502">
        <w:rPr>
          <w:spacing w:val="1"/>
          <w:szCs w:val="24"/>
        </w:rPr>
        <w:t xml:space="preserve">such business </w:t>
      </w:r>
      <w:r w:rsidR="000B35E0" w:rsidRPr="00C33502">
        <w:rPr>
          <w:szCs w:val="24"/>
        </w:rPr>
        <w:t>within the</w:t>
      </w:r>
      <w:r w:rsidR="000B35E0" w:rsidRPr="00C33502">
        <w:rPr>
          <w:spacing w:val="16"/>
          <w:szCs w:val="24"/>
        </w:rPr>
        <w:t xml:space="preserve"> </w:t>
      </w:r>
      <w:r w:rsidR="00C33502" w:rsidRPr="00C33502">
        <w:rPr>
          <w:szCs w:val="24"/>
        </w:rPr>
        <w:t>Commonwealth</w:t>
      </w:r>
      <w:r w:rsidR="000B35E0" w:rsidRPr="00C33502">
        <w:rPr>
          <w:szCs w:val="24"/>
        </w:rPr>
        <w:t>.</w:t>
      </w:r>
      <w:r w:rsidR="00C33502" w:rsidRPr="00C33502">
        <w:rPr>
          <w:szCs w:val="24"/>
        </w:rPr>
        <w:t xml:space="preserve"> </w:t>
      </w:r>
      <w:r w:rsidR="00A77C99" w:rsidRPr="00AB0B84">
        <w:rPr>
          <w:spacing w:val="2"/>
          <w:sz w:val="24"/>
          <w:szCs w:val="24"/>
        </w:rPr>
        <w:t>T</w:t>
      </w:r>
      <w:r w:rsidR="000B35E0" w:rsidRPr="00F23E86">
        <w:rPr>
          <w:spacing w:val="2"/>
          <w:sz w:val="24"/>
          <w:szCs w:val="24"/>
        </w:rPr>
        <w:t xml:space="preserve">he </w:t>
      </w:r>
      <w:r w:rsidR="000B35E0" w:rsidRPr="00061045">
        <w:rPr>
          <w:sz w:val="24"/>
          <w:szCs w:val="24"/>
        </w:rPr>
        <w:t xml:space="preserve">City may </w:t>
      </w:r>
      <w:r w:rsidR="000B35E0" w:rsidRPr="00061045">
        <w:rPr>
          <w:spacing w:val="1"/>
          <w:sz w:val="24"/>
          <w:szCs w:val="24"/>
        </w:rPr>
        <w:t xml:space="preserve">require </w:t>
      </w:r>
      <w:r w:rsidR="000B35E0" w:rsidRPr="00061045">
        <w:rPr>
          <w:sz w:val="24"/>
          <w:szCs w:val="24"/>
        </w:rPr>
        <w:t xml:space="preserve">that evidence </w:t>
      </w:r>
      <w:r w:rsidR="000B35E0" w:rsidRPr="00061045">
        <w:rPr>
          <w:spacing w:val="1"/>
          <w:sz w:val="24"/>
          <w:szCs w:val="24"/>
        </w:rPr>
        <w:t xml:space="preserve">be </w:t>
      </w:r>
      <w:r w:rsidR="000B35E0" w:rsidRPr="00061045">
        <w:rPr>
          <w:sz w:val="24"/>
          <w:szCs w:val="24"/>
        </w:rPr>
        <w:t xml:space="preserve">provided that </w:t>
      </w:r>
      <w:r w:rsidR="000B35E0" w:rsidRPr="00061045">
        <w:rPr>
          <w:spacing w:val="2"/>
          <w:sz w:val="24"/>
          <w:szCs w:val="24"/>
        </w:rPr>
        <w:t xml:space="preserve">such </w:t>
      </w:r>
      <w:r w:rsidR="000B35E0" w:rsidRPr="00061045">
        <w:rPr>
          <w:sz w:val="24"/>
          <w:szCs w:val="24"/>
        </w:rPr>
        <w:t xml:space="preserve">institution </w:t>
      </w:r>
      <w:r w:rsidR="000B35E0" w:rsidRPr="00061045">
        <w:rPr>
          <w:spacing w:val="1"/>
          <w:sz w:val="24"/>
          <w:szCs w:val="24"/>
        </w:rPr>
        <w:t>or</w:t>
      </w:r>
      <w:r w:rsidR="00C33502" w:rsidRPr="00C33502">
        <w:rPr>
          <w:spacing w:val="1"/>
          <w:sz w:val="24"/>
          <w:szCs w:val="24"/>
        </w:rPr>
        <w:t xml:space="preserve"> </w:t>
      </w:r>
      <w:r w:rsidR="000B35E0" w:rsidRPr="00061045">
        <w:rPr>
          <w:sz w:val="24"/>
          <w:szCs w:val="24"/>
        </w:rPr>
        <w:t xml:space="preserve">entity </w:t>
      </w:r>
      <w:r w:rsidR="000B35E0" w:rsidRPr="00061045">
        <w:rPr>
          <w:spacing w:val="1"/>
          <w:sz w:val="24"/>
          <w:szCs w:val="24"/>
        </w:rPr>
        <w:t xml:space="preserve">has </w:t>
      </w:r>
      <w:r w:rsidR="000B35E0" w:rsidRPr="00061045">
        <w:rPr>
          <w:sz w:val="24"/>
          <w:szCs w:val="24"/>
        </w:rPr>
        <w:t xml:space="preserve">sufficiently </w:t>
      </w:r>
      <w:r w:rsidR="000B35E0" w:rsidRPr="00061045">
        <w:rPr>
          <w:spacing w:val="1"/>
          <w:sz w:val="24"/>
          <w:szCs w:val="24"/>
        </w:rPr>
        <w:t xml:space="preserve">adequate </w:t>
      </w:r>
      <w:r w:rsidR="000B35E0" w:rsidRPr="00061045">
        <w:rPr>
          <w:sz w:val="24"/>
          <w:szCs w:val="24"/>
        </w:rPr>
        <w:t xml:space="preserve">and </w:t>
      </w:r>
      <w:r w:rsidR="000B35E0" w:rsidRPr="00061045">
        <w:rPr>
          <w:spacing w:val="1"/>
          <w:sz w:val="24"/>
          <w:szCs w:val="24"/>
        </w:rPr>
        <w:t xml:space="preserve">secure </w:t>
      </w:r>
      <w:r w:rsidR="000B35E0" w:rsidRPr="00061045">
        <w:rPr>
          <w:sz w:val="24"/>
          <w:szCs w:val="24"/>
        </w:rPr>
        <w:t xml:space="preserve">assets to </w:t>
      </w:r>
      <w:r w:rsidR="000B35E0" w:rsidRPr="00061045">
        <w:rPr>
          <w:spacing w:val="1"/>
          <w:sz w:val="24"/>
          <w:szCs w:val="24"/>
        </w:rPr>
        <w:t xml:space="preserve">cover </w:t>
      </w:r>
      <w:r w:rsidR="000B35E0" w:rsidRPr="00061045">
        <w:rPr>
          <w:sz w:val="24"/>
          <w:szCs w:val="24"/>
        </w:rPr>
        <w:t>the</w:t>
      </w:r>
      <w:r w:rsidR="000B35E0" w:rsidRPr="00061045">
        <w:rPr>
          <w:spacing w:val="5"/>
          <w:sz w:val="24"/>
          <w:szCs w:val="24"/>
        </w:rPr>
        <w:t xml:space="preserve"> </w:t>
      </w:r>
      <w:r w:rsidR="000B35E0" w:rsidRPr="00061045">
        <w:rPr>
          <w:sz w:val="24"/>
          <w:szCs w:val="24"/>
        </w:rPr>
        <w:t>security.</w:t>
      </w:r>
      <w:r w:rsidR="00C33502" w:rsidRPr="00C33502">
        <w:rPr>
          <w:sz w:val="24"/>
          <w:szCs w:val="24"/>
        </w:rPr>
        <w:t xml:space="preserve"> </w:t>
      </w:r>
      <w:r w:rsidR="000B35E0" w:rsidRPr="00061045">
        <w:rPr>
          <w:spacing w:val="2"/>
          <w:sz w:val="24"/>
          <w:szCs w:val="24"/>
        </w:rPr>
        <w:t xml:space="preserve">The </w:t>
      </w:r>
      <w:r w:rsidR="000B35E0" w:rsidRPr="00061045">
        <w:rPr>
          <w:sz w:val="24"/>
          <w:szCs w:val="24"/>
        </w:rPr>
        <w:t xml:space="preserve">City shall </w:t>
      </w:r>
      <w:r w:rsidR="000B35E0" w:rsidRPr="00061045">
        <w:rPr>
          <w:spacing w:val="1"/>
          <w:sz w:val="24"/>
          <w:szCs w:val="24"/>
        </w:rPr>
        <w:t xml:space="preserve">be </w:t>
      </w:r>
      <w:r w:rsidR="000B35E0" w:rsidRPr="00061045">
        <w:rPr>
          <w:sz w:val="24"/>
          <w:szCs w:val="24"/>
        </w:rPr>
        <w:t xml:space="preserve">the </w:t>
      </w:r>
      <w:r w:rsidR="000B35E0" w:rsidRPr="00061045">
        <w:rPr>
          <w:spacing w:val="1"/>
          <w:sz w:val="24"/>
          <w:szCs w:val="24"/>
        </w:rPr>
        <w:t xml:space="preserve">authorized signatory on any account </w:t>
      </w:r>
      <w:r w:rsidR="000B35E0" w:rsidRPr="00061045">
        <w:rPr>
          <w:sz w:val="24"/>
          <w:szCs w:val="24"/>
        </w:rPr>
        <w:t xml:space="preserve">in </w:t>
      </w:r>
      <w:r w:rsidR="000B35E0" w:rsidRPr="00061045">
        <w:rPr>
          <w:spacing w:val="1"/>
          <w:sz w:val="24"/>
          <w:szCs w:val="24"/>
        </w:rPr>
        <w:t xml:space="preserve">which </w:t>
      </w:r>
      <w:r w:rsidR="000B35E0" w:rsidRPr="00061045">
        <w:rPr>
          <w:sz w:val="24"/>
          <w:szCs w:val="24"/>
        </w:rPr>
        <w:t xml:space="preserve">the escrow </w:t>
      </w:r>
      <w:r w:rsidR="000B35E0" w:rsidRPr="00061045">
        <w:rPr>
          <w:spacing w:val="2"/>
          <w:sz w:val="24"/>
          <w:szCs w:val="24"/>
        </w:rPr>
        <w:t xml:space="preserve">funds </w:t>
      </w:r>
      <w:r w:rsidR="000B35E0" w:rsidRPr="00061045">
        <w:rPr>
          <w:sz w:val="24"/>
          <w:szCs w:val="24"/>
        </w:rPr>
        <w:t>are</w:t>
      </w:r>
      <w:r w:rsidR="000B35E0" w:rsidRPr="00061045">
        <w:rPr>
          <w:spacing w:val="5"/>
          <w:sz w:val="24"/>
          <w:szCs w:val="24"/>
        </w:rPr>
        <w:t xml:space="preserve"> </w:t>
      </w:r>
      <w:r w:rsidR="000B35E0" w:rsidRPr="00061045">
        <w:rPr>
          <w:spacing w:val="1"/>
          <w:sz w:val="24"/>
          <w:szCs w:val="24"/>
        </w:rPr>
        <w:t>held.</w:t>
      </w:r>
    </w:p>
    <w:p w14:paraId="41B0E7B8"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1"/>
        <w:jc w:val="both"/>
      </w:pPr>
    </w:p>
    <w:p w14:paraId="3AB65044" w14:textId="77777777" w:rsidR="000B35E0" w:rsidRPr="00F17E5F" w:rsidRDefault="000B35E0" w:rsidP="00580815">
      <w:pPr>
        <w:pStyle w:val="ListParagraph"/>
        <w:numPr>
          <w:ilvl w:val="0"/>
          <w:numId w:val="16"/>
        </w:numPr>
        <w:tabs>
          <w:tab w:val="left" w:pos="0"/>
          <w:tab w:val="left" w:pos="720"/>
          <w:tab w:val="left" w:pos="1440"/>
          <w:tab w:val="left" w:pos="2160"/>
          <w:tab w:val="left" w:pos="2880"/>
          <w:tab w:val="left" w:pos="3600"/>
          <w:tab w:val="left" w:pos="4320"/>
        </w:tabs>
        <w:spacing w:before="1"/>
        <w:ind w:left="1800" w:right="60" w:hanging="450"/>
        <w:rPr>
          <w:sz w:val="24"/>
          <w:szCs w:val="24"/>
        </w:rPr>
      </w:pPr>
      <w:r w:rsidRPr="00F17E5F">
        <w:rPr>
          <w:spacing w:val="2"/>
          <w:sz w:val="24"/>
          <w:szCs w:val="24"/>
        </w:rPr>
        <w:t xml:space="preserve">Amount </w:t>
      </w:r>
      <w:r w:rsidRPr="00F17E5F">
        <w:rPr>
          <w:spacing w:val="1"/>
          <w:sz w:val="24"/>
          <w:szCs w:val="24"/>
        </w:rPr>
        <w:t>of</w:t>
      </w:r>
      <w:r w:rsidRPr="00F17E5F">
        <w:rPr>
          <w:spacing w:val="5"/>
          <w:sz w:val="24"/>
          <w:szCs w:val="24"/>
        </w:rPr>
        <w:t xml:space="preserve"> </w:t>
      </w:r>
      <w:r w:rsidRPr="00F17E5F">
        <w:rPr>
          <w:sz w:val="24"/>
          <w:szCs w:val="24"/>
        </w:rPr>
        <w:t>Security.</w:t>
      </w:r>
    </w:p>
    <w:p w14:paraId="7F32130C"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3F11A51A" w14:textId="23DAC448" w:rsidR="000B35E0" w:rsidRPr="00F17E5F" w:rsidRDefault="000B35E0" w:rsidP="00580815">
      <w:pPr>
        <w:pStyle w:val="ListParagraph"/>
        <w:numPr>
          <w:ilvl w:val="1"/>
          <w:numId w:val="16"/>
        </w:numPr>
        <w:tabs>
          <w:tab w:val="left" w:pos="0"/>
          <w:tab w:val="left" w:pos="720"/>
          <w:tab w:val="left" w:pos="1440"/>
          <w:tab w:val="left" w:pos="2160"/>
          <w:tab w:val="left" w:pos="2880"/>
          <w:tab w:val="left" w:pos="3600"/>
          <w:tab w:val="left" w:pos="4320"/>
        </w:tabs>
        <w:spacing w:line="249" w:lineRule="auto"/>
        <w:ind w:left="2160" w:right="60" w:hanging="360"/>
        <w:rPr>
          <w:sz w:val="24"/>
          <w:szCs w:val="24"/>
        </w:rPr>
      </w:pPr>
      <w:r w:rsidRPr="00F17E5F">
        <w:rPr>
          <w:spacing w:val="2"/>
          <w:sz w:val="24"/>
          <w:szCs w:val="24"/>
        </w:rPr>
        <w:t xml:space="preserve">The amount </w:t>
      </w:r>
      <w:r w:rsidRPr="00F17E5F">
        <w:rPr>
          <w:sz w:val="24"/>
          <w:szCs w:val="24"/>
        </w:rPr>
        <w:t xml:space="preserve">of financial security to </w:t>
      </w:r>
      <w:r w:rsidRPr="00F17E5F">
        <w:rPr>
          <w:spacing w:val="1"/>
          <w:sz w:val="24"/>
          <w:szCs w:val="24"/>
        </w:rPr>
        <w:t xml:space="preserve">be </w:t>
      </w:r>
      <w:r w:rsidRPr="00F17E5F">
        <w:rPr>
          <w:sz w:val="24"/>
          <w:szCs w:val="24"/>
        </w:rPr>
        <w:t xml:space="preserve">posted </w:t>
      </w:r>
      <w:r w:rsidRPr="00F17E5F">
        <w:rPr>
          <w:spacing w:val="1"/>
          <w:sz w:val="24"/>
          <w:szCs w:val="24"/>
        </w:rPr>
        <w:t xml:space="preserve">for </w:t>
      </w:r>
      <w:r w:rsidRPr="00F17E5F">
        <w:rPr>
          <w:sz w:val="24"/>
          <w:szCs w:val="24"/>
        </w:rPr>
        <w:t xml:space="preserve">the </w:t>
      </w:r>
      <w:r w:rsidRPr="00F17E5F">
        <w:rPr>
          <w:spacing w:val="1"/>
          <w:sz w:val="24"/>
          <w:szCs w:val="24"/>
        </w:rPr>
        <w:t xml:space="preserve">completion of </w:t>
      </w:r>
      <w:r w:rsidRPr="00F17E5F">
        <w:rPr>
          <w:sz w:val="24"/>
          <w:szCs w:val="24"/>
        </w:rPr>
        <w:t xml:space="preserve">the </w:t>
      </w:r>
      <w:r w:rsidRPr="00F17E5F">
        <w:rPr>
          <w:spacing w:val="1"/>
          <w:sz w:val="24"/>
          <w:szCs w:val="24"/>
        </w:rPr>
        <w:t xml:space="preserve">required improvements </w:t>
      </w:r>
      <w:r w:rsidRPr="00F17E5F">
        <w:rPr>
          <w:sz w:val="24"/>
          <w:szCs w:val="24"/>
        </w:rPr>
        <w:t xml:space="preserve">shall </w:t>
      </w:r>
      <w:r w:rsidRPr="00F17E5F">
        <w:rPr>
          <w:spacing w:val="1"/>
          <w:sz w:val="24"/>
          <w:szCs w:val="24"/>
        </w:rPr>
        <w:t xml:space="preserve">be equal </w:t>
      </w:r>
      <w:r w:rsidRPr="00F17E5F">
        <w:rPr>
          <w:sz w:val="24"/>
          <w:szCs w:val="24"/>
        </w:rPr>
        <w:t xml:space="preserve">to </w:t>
      </w:r>
      <w:r w:rsidRPr="00F17E5F">
        <w:rPr>
          <w:spacing w:val="2"/>
          <w:sz w:val="24"/>
          <w:szCs w:val="24"/>
        </w:rPr>
        <w:t xml:space="preserve">110 percent </w:t>
      </w:r>
      <w:r w:rsidRPr="00F17E5F">
        <w:rPr>
          <w:spacing w:val="1"/>
          <w:sz w:val="24"/>
          <w:szCs w:val="24"/>
        </w:rPr>
        <w:t xml:space="preserve">of </w:t>
      </w:r>
      <w:r w:rsidRPr="00F17E5F">
        <w:rPr>
          <w:sz w:val="24"/>
          <w:szCs w:val="24"/>
        </w:rPr>
        <w:t xml:space="preserve">the cost </w:t>
      </w:r>
      <w:r w:rsidRPr="00F17E5F">
        <w:rPr>
          <w:spacing w:val="1"/>
          <w:sz w:val="24"/>
          <w:szCs w:val="24"/>
        </w:rPr>
        <w:t xml:space="preserve">of completion </w:t>
      </w:r>
      <w:r w:rsidRPr="00F17E5F">
        <w:rPr>
          <w:sz w:val="24"/>
          <w:szCs w:val="24"/>
        </w:rPr>
        <w:t xml:space="preserve">estimated as </w:t>
      </w:r>
      <w:r w:rsidRPr="00F17E5F">
        <w:rPr>
          <w:spacing w:val="1"/>
          <w:sz w:val="24"/>
          <w:szCs w:val="24"/>
        </w:rPr>
        <w:t xml:space="preserve">of 90 </w:t>
      </w:r>
      <w:r w:rsidRPr="00F17E5F">
        <w:rPr>
          <w:sz w:val="24"/>
          <w:szCs w:val="24"/>
        </w:rPr>
        <w:t xml:space="preserve">days </w:t>
      </w:r>
      <w:r w:rsidRPr="00F17E5F">
        <w:rPr>
          <w:spacing w:val="1"/>
          <w:sz w:val="24"/>
          <w:szCs w:val="24"/>
        </w:rPr>
        <w:t xml:space="preserve">following </w:t>
      </w:r>
      <w:r w:rsidRPr="00F17E5F">
        <w:rPr>
          <w:sz w:val="24"/>
          <w:szCs w:val="24"/>
        </w:rPr>
        <w:t xml:space="preserve">the date </w:t>
      </w:r>
      <w:r w:rsidRPr="00F17E5F">
        <w:rPr>
          <w:spacing w:val="1"/>
          <w:sz w:val="24"/>
          <w:szCs w:val="24"/>
        </w:rPr>
        <w:t xml:space="preserve">scheduled for completion by </w:t>
      </w:r>
      <w:r w:rsidRPr="00F17E5F">
        <w:rPr>
          <w:sz w:val="24"/>
          <w:szCs w:val="24"/>
        </w:rPr>
        <w:t xml:space="preserve">the </w:t>
      </w:r>
      <w:r w:rsidRPr="00F17E5F">
        <w:rPr>
          <w:spacing w:val="2"/>
          <w:sz w:val="24"/>
          <w:szCs w:val="24"/>
        </w:rPr>
        <w:t xml:space="preserve">developer </w:t>
      </w:r>
      <w:r w:rsidRPr="00F17E5F">
        <w:rPr>
          <w:sz w:val="24"/>
          <w:szCs w:val="24"/>
        </w:rPr>
        <w:t xml:space="preserve">in the official </w:t>
      </w:r>
      <w:r w:rsidRPr="00F17E5F">
        <w:rPr>
          <w:spacing w:val="3"/>
          <w:sz w:val="24"/>
          <w:szCs w:val="24"/>
        </w:rPr>
        <w:t xml:space="preserve">development </w:t>
      </w:r>
      <w:r w:rsidRPr="00F17E5F">
        <w:rPr>
          <w:spacing w:val="1"/>
          <w:sz w:val="24"/>
          <w:szCs w:val="24"/>
        </w:rPr>
        <w:t xml:space="preserve">schedule. Annually, the City may adjust the amount of the financial security by comparing the actual cost of the improvements which have been completed and the estimated cost for the completion of the remaining improvements as of the expiration of the 90th day after either the original date scheduled for completion or a rescheduled date of completion. Subsequent to said adjustment, the City may require the developer to post additional security in order to assure that the financial security equals </w:t>
      </w:r>
      <w:r w:rsidR="00C614C4">
        <w:rPr>
          <w:spacing w:val="1"/>
          <w:sz w:val="24"/>
          <w:szCs w:val="24"/>
        </w:rPr>
        <w:t xml:space="preserve">but does not exceed </w:t>
      </w:r>
      <w:r w:rsidRPr="00F17E5F">
        <w:rPr>
          <w:spacing w:val="1"/>
          <w:sz w:val="24"/>
          <w:szCs w:val="24"/>
        </w:rPr>
        <w:t>said 110%. Any additional security shall be posted by the developer in accordance with this sub</w:t>
      </w:r>
      <w:r w:rsidR="00DB1E0C" w:rsidRPr="00F17E5F">
        <w:rPr>
          <w:spacing w:val="1"/>
          <w:sz w:val="24"/>
          <w:szCs w:val="24"/>
        </w:rPr>
        <w:t>s</w:t>
      </w:r>
      <w:r w:rsidR="00AB6CB7" w:rsidRPr="00F17E5F">
        <w:rPr>
          <w:spacing w:val="1"/>
          <w:sz w:val="24"/>
          <w:szCs w:val="24"/>
        </w:rPr>
        <w:t>ection</w:t>
      </w:r>
      <w:r w:rsidRPr="00F17E5F">
        <w:rPr>
          <w:spacing w:val="1"/>
          <w:sz w:val="24"/>
          <w:szCs w:val="24"/>
        </w:rPr>
        <w:t>.</w:t>
      </w:r>
    </w:p>
    <w:p w14:paraId="22F7A619"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8"/>
        <w:ind w:left="2160" w:right="60" w:hanging="360"/>
        <w:jc w:val="both"/>
      </w:pPr>
    </w:p>
    <w:p w14:paraId="11ABC3C8" w14:textId="0E9D5E05" w:rsidR="000B35E0" w:rsidRPr="00F17E5F" w:rsidRDefault="000B35E0" w:rsidP="00580815">
      <w:pPr>
        <w:pStyle w:val="BodyText"/>
        <w:numPr>
          <w:ilvl w:val="1"/>
          <w:numId w:val="16"/>
        </w:numPr>
        <w:tabs>
          <w:tab w:val="left" w:pos="0"/>
          <w:tab w:val="left" w:pos="720"/>
          <w:tab w:val="left" w:pos="1440"/>
          <w:tab w:val="left" w:pos="2160"/>
          <w:tab w:val="left" w:pos="2880"/>
          <w:tab w:val="left" w:pos="3600"/>
          <w:tab w:val="left" w:pos="4320"/>
        </w:tabs>
        <w:spacing w:before="9"/>
        <w:ind w:left="2160" w:right="60" w:hanging="360"/>
        <w:jc w:val="both"/>
      </w:pPr>
      <w:r w:rsidRPr="00F17E5F">
        <w:rPr>
          <w:spacing w:val="2"/>
        </w:rPr>
        <w:t xml:space="preserve">The amount of financial security required shall be based upon an estimate of the cost of completion of the required improvements, submitted by an applicant or developer and prepared by a professional engineer licensed as such in this Commonwealth and certified by such engineer to be a fair and reasonable estimate of such cost. The City, upon the recommendation of the </w:t>
      </w:r>
      <w:r w:rsidR="00CE4034">
        <w:rPr>
          <w:spacing w:val="2"/>
        </w:rPr>
        <w:t>City</w:t>
      </w:r>
      <w:r w:rsidR="00CE4034" w:rsidRPr="00F17E5F">
        <w:rPr>
          <w:spacing w:val="2"/>
        </w:rPr>
        <w:t xml:space="preserve"> </w:t>
      </w:r>
      <w:r w:rsidR="00CE4034">
        <w:rPr>
          <w:spacing w:val="2"/>
        </w:rPr>
        <w:t>E</w:t>
      </w:r>
      <w:r w:rsidRPr="00F17E5F">
        <w:rPr>
          <w:spacing w:val="2"/>
        </w:rPr>
        <w:t>ngineer, may refuse to accept such estimate for good cause shown. If the applicant or developer and the City are unable to agree upon an estimate, then the estimate shall be recalculated and recertified by another professional engineer licensed as such in this Commonwealth and chosen mutually by the City and the applicant or developer. The estimate certified by the third engineer shall be presumed fair and reasonable and shall be the final estimate. In the event that a third engineer is so chosen, fees for the services of said engineer shall be paid equally by the City and the applicant or developer.</w:t>
      </w:r>
    </w:p>
    <w:p w14:paraId="05829A10" w14:textId="77777777" w:rsidR="000B35E0" w:rsidRPr="00F17E5F" w:rsidRDefault="000B35E0" w:rsidP="0045336B">
      <w:pPr>
        <w:pStyle w:val="ListParagraph"/>
        <w:tabs>
          <w:tab w:val="left" w:pos="0"/>
          <w:tab w:val="left" w:pos="720"/>
          <w:tab w:val="left" w:pos="1440"/>
          <w:tab w:val="left" w:pos="2160"/>
          <w:tab w:val="left" w:pos="2880"/>
          <w:tab w:val="left" w:pos="3600"/>
          <w:tab w:val="left" w:pos="4320"/>
        </w:tabs>
        <w:ind w:left="2160" w:right="60" w:hanging="360"/>
        <w:rPr>
          <w:spacing w:val="2"/>
          <w:sz w:val="24"/>
          <w:szCs w:val="24"/>
        </w:rPr>
      </w:pPr>
    </w:p>
    <w:p w14:paraId="7E5D1972" w14:textId="77777777" w:rsidR="000B35E0" w:rsidRPr="00F17E5F" w:rsidRDefault="000B35E0" w:rsidP="00580815">
      <w:pPr>
        <w:pStyle w:val="BodyText"/>
        <w:numPr>
          <w:ilvl w:val="1"/>
          <w:numId w:val="16"/>
        </w:numPr>
        <w:tabs>
          <w:tab w:val="left" w:pos="0"/>
          <w:tab w:val="left" w:pos="720"/>
          <w:tab w:val="left" w:pos="1440"/>
          <w:tab w:val="left" w:pos="2160"/>
          <w:tab w:val="left" w:pos="2880"/>
          <w:tab w:val="left" w:pos="3600"/>
          <w:tab w:val="left" w:pos="4320"/>
        </w:tabs>
        <w:spacing w:before="52" w:line="249" w:lineRule="auto"/>
        <w:ind w:left="2160" w:right="60" w:hanging="360"/>
        <w:jc w:val="both"/>
      </w:pPr>
      <w:r w:rsidRPr="00F17E5F">
        <w:t xml:space="preserve">If the party </w:t>
      </w:r>
      <w:r w:rsidRPr="00F17E5F">
        <w:rPr>
          <w:spacing w:val="1"/>
        </w:rPr>
        <w:t xml:space="preserve">posting </w:t>
      </w:r>
      <w:r w:rsidRPr="00F17E5F">
        <w:t xml:space="preserve">the financial security </w:t>
      </w:r>
      <w:r w:rsidRPr="00F17E5F">
        <w:rPr>
          <w:spacing w:val="1"/>
        </w:rPr>
        <w:t xml:space="preserve">requires </w:t>
      </w:r>
      <w:r w:rsidRPr="00F17E5F">
        <w:rPr>
          <w:spacing w:val="2"/>
        </w:rPr>
        <w:t xml:space="preserve">more than </w:t>
      </w:r>
      <w:r w:rsidRPr="00F17E5F">
        <w:rPr>
          <w:spacing w:val="3"/>
        </w:rPr>
        <w:t xml:space="preserve">one </w:t>
      </w:r>
      <w:r w:rsidRPr="00F17E5F">
        <w:rPr>
          <w:spacing w:val="1"/>
        </w:rPr>
        <w:t xml:space="preserve">year from </w:t>
      </w:r>
      <w:r w:rsidRPr="00F17E5F">
        <w:t xml:space="preserve">the date </w:t>
      </w:r>
      <w:r w:rsidRPr="00F17E5F">
        <w:rPr>
          <w:spacing w:val="1"/>
        </w:rPr>
        <w:t>of posting</w:t>
      </w:r>
      <w:r w:rsidRPr="00F17E5F">
        <w:rPr>
          <w:spacing w:val="33"/>
        </w:rPr>
        <w:t xml:space="preserve"> </w:t>
      </w:r>
      <w:r w:rsidRPr="00F17E5F">
        <w:rPr>
          <w:spacing w:val="1"/>
        </w:rPr>
        <w:t>of</w:t>
      </w:r>
      <w:r w:rsidRPr="00F17E5F">
        <w:rPr>
          <w:spacing w:val="35"/>
        </w:rPr>
        <w:t xml:space="preserve"> </w:t>
      </w:r>
      <w:r w:rsidRPr="00F17E5F">
        <w:t>the</w:t>
      </w:r>
      <w:r w:rsidRPr="00F17E5F">
        <w:rPr>
          <w:spacing w:val="35"/>
        </w:rPr>
        <w:t xml:space="preserve"> </w:t>
      </w:r>
      <w:r w:rsidRPr="00F17E5F">
        <w:t>financial</w:t>
      </w:r>
      <w:r w:rsidRPr="00F17E5F">
        <w:rPr>
          <w:spacing w:val="32"/>
        </w:rPr>
        <w:t xml:space="preserve"> </w:t>
      </w:r>
      <w:r w:rsidRPr="00F17E5F">
        <w:t>security</w:t>
      </w:r>
      <w:r w:rsidRPr="00F17E5F">
        <w:rPr>
          <w:spacing w:val="31"/>
        </w:rPr>
        <w:t xml:space="preserve"> </w:t>
      </w:r>
      <w:r w:rsidRPr="00F17E5F">
        <w:t>to</w:t>
      </w:r>
      <w:r w:rsidRPr="00F17E5F">
        <w:rPr>
          <w:spacing w:val="36"/>
        </w:rPr>
        <w:t xml:space="preserve"> </w:t>
      </w:r>
      <w:r w:rsidRPr="00F17E5F">
        <w:t>complete</w:t>
      </w:r>
      <w:r w:rsidRPr="00F17E5F">
        <w:rPr>
          <w:spacing w:val="36"/>
        </w:rPr>
        <w:t xml:space="preserve"> </w:t>
      </w:r>
      <w:r w:rsidRPr="00F17E5F">
        <w:rPr>
          <w:spacing w:val="1"/>
        </w:rPr>
        <w:t>the</w:t>
      </w:r>
      <w:r w:rsidRPr="00F17E5F">
        <w:rPr>
          <w:spacing w:val="40"/>
        </w:rPr>
        <w:t xml:space="preserve"> </w:t>
      </w:r>
      <w:r w:rsidRPr="00F17E5F">
        <w:rPr>
          <w:spacing w:val="2"/>
        </w:rPr>
        <w:t>required</w:t>
      </w:r>
      <w:r w:rsidRPr="00F17E5F">
        <w:rPr>
          <w:spacing w:val="36"/>
        </w:rPr>
        <w:t xml:space="preserve"> </w:t>
      </w:r>
      <w:r w:rsidRPr="00F17E5F">
        <w:rPr>
          <w:spacing w:val="1"/>
        </w:rPr>
        <w:t>improvements,</w:t>
      </w:r>
      <w:r w:rsidRPr="00F17E5F">
        <w:rPr>
          <w:spacing w:val="33"/>
        </w:rPr>
        <w:t xml:space="preserve"> </w:t>
      </w:r>
      <w:r w:rsidRPr="00F17E5F">
        <w:t>the</w:t>
      </w:r>
      <w:r w:rsidRPr="00F17E5F">
        <w:rPr>
          <w:spacing w:val="35"/>
        </w:rPr>
        <w:t xml:space="preserve"> </w:t>
      </w:r>
      <w:r w:rsidRPr="00F17E5F">
        <w:rPr>
          <w:spacing w:val="2"/>
        </w:rPr>
        <w:t xml:space="preserve">amount </w:t>
      </w:r>
      <w:r w:rsidRPr="00F17E5F">
        <w:rPr>
          <w:spacing w:val="1"/>
        </w:rPr>
        <w:t xml:space="preserve">of </w:t>
      </w:r>
      <w:r w:rsidRPr="00F17E5F">
        <w:t xml:space="preserve">financial security </w:t>
      </w:r>
      <w:r w:rsidRPr="00F17E5F">
        <w:rPr>
          <w:spacing w:val="1"/>
        </w:rPr>
        <w:t xml:space="preserve">may be </w:t>
      </w:r>
      <w:r w:rsidRPr="00F17E5F">
        <w:t xml:space="preserve">increased </w:t>
      </w:r>
      <w:r w:rsidRPr="00F17E5F">
        <w:rPr>
          <w:spacing w:val="1"/>
        </w:rPr>
        <w:t xml:space="preserve">by </w:t>
      </w:r>
      <w:r w:rsidRPr="00F17E5F">
        <w:t xml:space="preserve">a </w:t>
      </w:r>
      <w:r w:rsidRPr="00F17E5F">
        <w:rPr>
          <w:spacing w:val="1"/>
        </w:rPr>
        <w:t xml:space="preserve">maximum of </w:t>
      </w:r>
      <w:r w:rsidRPr="00F17E5F">
        <w:t xml:space="preserve">an </w:t>
      </w:r>
      <w:r w:rsidRPr="00F17E5F">
        <w:rPr>
          <w:spacing w:val="1"/>
        </w:rPr>
        <w:t xml:space="preserve">additional 10 percent for </w:t>
      </w:r>
      <w:r w:rsidRPr="00F17E5F">
        <w:t xml:space="preserve">each one-year </w:t>
      </w:r>
      <w:r w:rsidRPr="00F17E5F">
        <w:rPr>
          <w:spacing w:val="1"/>
        </w:rPr>
        <w:t xml:space="preserve">period beyond </w:t>
      </w:r>
      <w:r w:rsidRPr="00F17E5F">
        <w:t xml:space="preserve">the first </w:t>
      </w:r>
      <w:r w:rsidRPr="00F17E5F">
        <w:rPr>
          <w:spacing w:val="2"/>
        </w:rPr>
        <w:t xml:space="preserve">anniversary </w:t>
      </w:r>
      <w:r w:rsidRPr="00F17E5F">
        <w:t xml:space="preserve">date </w:t>
      </w:r>
      <w:r w:rsidRPr="00F17E5F">
        <w:rPr>
          <w:spacing w:val="1"/>
        </w:rPr>
        <w:t xml:space="preserve">from posting of </w:t>
      </w:r>
      <w:r w:rsidRPr="00F17E5F">
        <w:t xml:space="preserve">financial security </w:t>
      </w:r>
      <w:r w:rsidRPr="00F17E5F">
        <w:rPr>
          <w:spacing w:val="1"/>
        </w:rPr>
        <w:t xml:space="preserve">or </w:t>
      </w:r>
      <w:r w:rsidRPr="00F17E5F">
        <w:t xml:space="preserve">to an </w:t>
      </w:r>
      <w:r w:rsidRPr="00F17E5F">
        <w:rPr>
          <w:spacing w:val="2"/>
        </w:rPr>
        <w:t xml:space="preserve">amount not </w:t>
      </w:r>
      <w:r w:rsidRPr="00F17E5F">
        <w:rPr>
          <w:spacing w:val="1"/>
        </w:rPr>
        <w:t xml:space="preserve">exceeding </w:t>
      </w:r>
      <w:r w:rsidRPr="00F17E5F">
        <w:rPr>
          <w:spacing w:val="2"/>
        </w:rPr>
        <w:t xml:space="preserve">110 </w:t>
      </w:r>
      <w:r w:rsidRPr="00F17E5F">
        <w:rPr>
          <w:spacing w:val="1"/>
        </w:rPr>
        <w:t xml:space="preserve">percent of </w:t>
      </w:r>
      <w:r w:rsidRPr="00F17E5F">
        <w:t xml:space="preserve">the </w:t>
      </w:r>
      <w:r w:rsidRPr="00F17E5F">
        <w:rPr>
          <w:spacing w:val="1"/>
        </w:rPr>
        <w:t xml:space="preserve">cost of </w:t>
      </w:r>
      <w:r w:rsidRPr="00F17E5F">
        <w:rPr>
          <w:spacing w:val="2"/>
        </w:rPr>
        <w:t xml:space="preserve">completing </w:t>
      </w:r>
      <w:r w:rsidRPr="00F17E5F">
        <w:rPr>
          <w:spacing w:val="1"/>
        </w:rPr>
        <w:t xml:space="preserve">the required improvements </w:t>
      </w:r>
      <w:r w:rsidRPr="00F17E5F">
        <w:t xml:space="preserve">as reestablished </w:t>
      </w:r>
      <w:r w:rsidRPr="00F17E5F">
        <w:rPr>
          <w:spacing w:val="1"/>
        </w:rPr>
        <w:t xml:space="preserve">on or </w:t>
      </w:r>
      <w:r w:rsidRPr="00F17E5F">
        <w:rPr>
          <w:spacing w:val="3"/>
        </w:rPr>
        <w:t xml:space="preserve">about </w:t>
      </w:r>
      <w:r w:rsidRPr="00F17E5F">
        <w:rPr>
          <w:spacing w:val="1"/>
        </w:rPr>
        <w:t xml:space="preserve">the expiration of </w:t>
      </w:r>
      <w:r w:rsidRPr="00F17E5F">
        <w:t xml:space="preserve">the </w:t>
      </w:r>
      <w:r w:rsidRPr="00F17E5F">
        <w:rPr>
          <w:spacing w:val="1"/>
        </w:rPr>
        <w:t xml:space="preserve">preceding one-year period by using </w:t>
      </w:r>
      <w:r w:rsidRPr="00F17E5F">
        <w:t>the above</w:t>
      </w:r>
      <w:r w:rsidRPr="00F17E5F">
        <w:rPr>
          <w:spacing w:val="26"/>
        </w:rPr>
        <w:t xml:space="preserve"> </w:t>
      </w:r>
      <w:r w:rsidRPr="00F17E5F">
        <w:rPr>
          <w:spacing w:val="1"/>
        </w:rPr>
        <w:t>procedure.</w:t>
      </w:r>
    </w:p>
    <w:p w14:paraId="54A62F1C"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8"/>
        <w:ind w:left="2160" w:right="60" w:hanging="360"/>
        <w:jc w:val="both"/>
      </w:pPr>
    </w:p>
    <w:p w14:paraId="066A3964" w14:textId="77777777" w:rsidR="000B35E0" w:rsidRPr="00F17E5F" w:rsidRDefault="000B35E0" w:rsidP="00580815">
      <w:pPr>
        <w:pStyle w:val="ListParagraph"/>
        <w:numPr>
          <w:ilvl w:val="1"/>
          <w:numId w:val="16"/>
        </w:numPr>
        <w:tabs>
          <w:tab w:val="left" w:pos="0"/>
          <w:tab w:val="left" w:pos="720"/>
          <w:tab w:val="left" w:pos="1440"/>
          <w:tab w:val="left" w:pos="2160"/>
          <w:tab w:val="left" w:pos="2880"/>
          <w:tab w:val="left" w:pos="3600"/>
          <w:tab w:val="left" w:pos="4320"/>
        </w:tabs>
        <w:spacing w:line="249" w:lineRule="auto"/>
        <w:ind w:left="2160" w:right="60" w:hanging="360"/>
        <w:rPr>
          <w:sz w:val="24"/>
          <w:szCs w:val="24"/>
        </w:rPr>
      </w:pPr>
      <w:r w:rsidRPr="00F17E5F">
        <w:rPr>
          <w:spacing w:val="1"/>
          <w:sz w:val="24"/>
          <w:szCs w:val="24"/>
        </w:rPr>
        <w:t xml:space="preserve">Inspection </w:t>
      </w:r>
      <w:r w:rsidRPr="00F17E5F">
        <w:rPr>
          <w:sz w:val="24"/>
          <w:szCs w:val="24"/>
        </w:rPr>
        <w:t xml:space="preserve">Fees. </w:t>
      </w:r>
      <w:r w:rsidRPr="00F17E5F">
        <w:rPr>
          <w:spacing w:val="2"/>
          <w:sz w:val="24"/>
          <w:szCs w:val="24"/>
        </w:rPr>
        <w:t xml:space="preserve">The amount </w:t>
      </w:r>
      <w:r w:rsidRPr="00F17E5F">
        <w:rPr>
          <w:spacing w:val="1"/>
          <w:sz w:val="24"/>
          <w:szCs w:val="24"/>
        </w:rPr>
        <w:t xml:space="preserve">of </w:t>
      </w:r>
      <w:r w:rsidRPr="00F17E5F">
        <w:rPr>
          <w:sz w:val="24"/>
          <w:szCs w:val="24"/>
        </w:rPr>
        <w:t xml:space="preserve">financial security shall also </w:t>
      </w:r>
      <w:r w:rsidRPr="00F17E5F">
        <w:rPr>
          <w:spacing w:val="1"/>
          <w:sz w:val="24"/>
          <w:szCs w:val="24"/>
        </w:rPr>
        <w:t xml:space="preserve">include </w:t>
      </w:r>
      <w:r w:rsidRPr="00F17E5F">
        <w:rPr>
          <w:sz w:val="24"/>
          <w:szCs w:val="24"/>
        </w:rPr>
        <w:t xml:space="preserve">an </w:t>
      </w:r>
      <w:r w:rsidRPr="00F17E5F">
        <w:rPr>
          <w:spacing w:val="1"/>
          <w:sz w:val="24"/>
          <w:szCs w:val="24"/>
        </w:rPr>
        <w:t xml:space="preserve">additional </w:t>
      </w:r>
      <w:r w:rsidRPr="00F17E5F">
        <w:rPr>
          <w:sz w:val="24"/>
          <w:szCs w:val="24"/>
        </w:rPr>
        <w:t xml:space="preserve">5 </w:t>
      </w:r>
      <w:r w:rsidRPr="00F17E5F">
        <w:rPr>
          <w:spacing w:val="1"/>
          <w:sz w:val="24"/>
          <w:szCs w:val="24"/>
        </w:rPr>
        <w:t xml:space="preserve">percent of the </w:t>
      </w:r>
      <w:r w:rsidRPr="00F17E5F">
        <w:rPr>
          <w:sz w:val="24"/>
          <w:szCs w:val="24"/>
        </w:rPr>
        <w:t xml:space="preserve">estimated </w:t>
      </w:r>
      <w:r w:rsidRPr="00F17E5F">
        <w:rPr>
          <w:spacing w:val="1"/>
          <w:sz w:val="24"/>
          <w:szCs w:val="24"/>
        </w:rPr>
        <w:t xml:space="preserve">cost of completion of </w:t>
      </w:r>
      <w:r w:rsidRPr="00F17E5F">
        <w:rPr>
          <w:sz w:val="24"/>
          <w:szCs w:val="24"/>
        </w:rPr>
        <w:t xml:space="preserve">the </w:t>
      </w:r>
      <w:r w:rsidRPr="00F17E5F">
        <w:rPr>
          <w:spacing w:val="2"/>
          <w:sz w:val="24"/>
          <w:szCs w:val="24"/>
        </w:rPr>
        <w:t xml:space="preserve">work </w:t>
      </w:r>
      <w:r w:rsidRPr="00F17E5F">
        <w:rPr>
          <w:sz w:val="24"/>
          <w:szCs w:val="24"/>
        </w:rPr>
        <w:t xml:space="preserve">to </w:t>
      </w:r>
      <w:r w:rsidRPr="00F17E5F">
        <w:rPr>
          <w:spacing w:val="1"/>
          <w:sz w:val="24"/>
          <w:szCs w:val="24"/>
        </w:rPr>
        <w:t xml:space="preserve">guarantee payment of inspection </w:t>
      </w:r>
      <w:r w:rsidRPr="00F17E5F">
        <w:rPr>
          <w:sz w:val="24"/>
          <w:szCs w:val="24"/>
        </w:rPr>
        <w:t xml:space="preserve">fees </w:t>
      </w:r>
      <w:r w:rsidRPr="00F17E5F">
        <w:rPr>
          <w:spacing w:val="1"/>
          <w:sz w:val="24"/>
          <w:szCs w:val="24"/>
        </w:rPr>
        <w:t xml:space="preserve">and </w:t>
      </w:r>
      <w:r w:rsidRPr="00F17E5F">
        <w:rPr>
          <w:sz w:val="24"/>
          <w:szCs w:val="24"/>
        </w:rPr>
        <w:t xml:space="preserve">related </w:t>
      </w:r>
      <w:r w:rsidRPr="00F17E5F">
        <w:rPr>
          <w:spacing w:val="1"/>
          <w:sz w:val="24"/>
          <w:szCs w:val="24"/>
        </w:rPr>
        <w:t>engineering</w:t>
      </w:r>
      <w:r w:rsidRPr="00F17E5F">
        <w:rPr>
          <w:spacing w:val="32"/>
          <w:sz w:val="24"/>
          <w:szCs w:val="24"/>
        </w:rPr>
        <w:t xml:space="preserve"> </w:t>
      </w:r>
      <w:r w:rsidRPr="00F17E5F">
        <w:rPr>
          <w:sz w:val="24"/>
          <w:szCs w:val="24"/>
        </w:rPr>
        <w:t>costs.</w:t>
      </w:r>
    </w:p>
    <w:p w14:paraId="34285A3D" w14:textId="77777777" w:rsidR="000B35E0" w:rsidRPr="00F17E5F" w:rsidRDefault="000B35E0" w:rsidP="0045336B">
      <w:pPr>
        <w:pStyle w:val="BodyText"/>
        <w:tabs>
          <w:tab w:val="left" w:pos="0"/>
          <w:tab w:val="left" w:pos="720"/>
          <w:tab w:val="left" w:pos="1440"/>
          <w:tab w:val="left" w:pos="2160"/>
          <w:tab w:val="left" w:pos="2880"/>
          <w:tab w:val="left" w:pos="3600"/>
          <w:tab w:val="left" w:pos="4320"/>
        </w:tabs>
        <w:spacing w:before="9"/>
        <w:ind w:right="60"/>
        <w:jc w:val="both"/>
      </w:pPr>
    </w:p>
    <w:p w14:paraId="0B1AB6BF" w14:textId="57474D09" w:rsidR="000B35E0" w:rsidRPr="00F17E5F" w:rsidRDefault="000B35E0" w:rsidP="00580815">
      <w:pPr>
        <w:pStyle w:val="ListParagraph"/>
        <w:numPr>
          <w:ilvl w:val="0"/>
          <w:numId w:val="16"/>
        </w:numPr>
        <w:tabs>
          <w:tab w:val="left" w:pos="0"/>
          <w:tab w:val="left" w:pos="720"/>
          <w:tab w:val="left" w:pos="1440"/>
          <w:tab w:val="left" w:pos="2160"/>
          <w:tab w:val="left" w:pos="2880"/>
          <w:tab w:val="left" w:pos="3600"/>
          <w:tab w:val="left" w:pos="4320"/>
        </w:tabs>
        <w:spacing w:line="250" w:lineRule="auto"/>
        <w:ind w:left="1440" w:hanging="360"/>
        <w:rPr>
          <w:sz w:val="24"/>
          <w:szCs w:val="24"/>
        </w:rPr>
      </w:pPr>
      <w:r w:rsidRPr="00F17E5F">
        <w:rPr>
          <w:spacing w:val="1"/>
          <w:sz w:val="24"/>
          <w:szCs w:val="24"/>
        </w:rPr>
        <w:t xml:space="preserve">Multi-Year or </w:t>
      </w:r>
      <w:r w:rsidRPr="00F17E5F">
        <w:rPr>
          <w:sz w:val="24"/>
          <w:szCs w:val="24"/>
        </w:rPr>
        <w:t xml:space="preserve">Multi-Stage </w:t>
      </w:r>
      <w:r w:rsidRPr="00F17E5F">
        <w:rPr>
          <w:spacing w:val="1"/>
          <w:sz w:val="24"/>
          <w:szCs w:val="24"/>
        </w:rPr>
        <w:t xml:space="preserve">Development. </w:t>
      </w:r>
      <w:r w:rsidRPr="00F17E5F">
        <w:rPr>
          <w:sz w:val="24"/>
          <w:szCs w:val="24"/>
        </w:rPr>
        <w:t xml:space="preserve">In the case </w:t>
      </w:r>
      <w:r w:rsidRPr="00F17E5F">
        <w:rPr>
          <w:spacing w:val="1"/>
          <w:sz w:val="24"/>
          <w:szCs w:val="24"/>
        </w:rPr>
        <w:t xml:space="preserve">where development </w:t>
      </w:r>
      <w:r w:rsidRPr="00F17E5F">
        <w:rPr>
          <w:sz w:val="24"/>
          <w:szCs w:val="24"/>
        </w:rPr>
        <w:t xml:space="preserve">is projected over a </w:t>
      </w:r>
      <w:r w:rsidRPr="00F17E5F">
        <w:rPr>
          <w:spacing w:val="1"/>
          <w:sz w:val="24"/>
          <w:szCs w:val="24"/>
        </w:rPr>
        <w:t xml:space="preserve">period </w:t>
      </w:r>
      <w:r w:rsidRPr="00F17E5F">
        <w:rPr>
          <w:spacing w:val="2"/>
          <w:sz w:val="24"/>
          <w:szCs w:val="24"/>
        </w:rPr>
        <w:t xml:space="preserve">of years, </w:t>
      </w:r>
      <w:r w:rsidRPr="00F17E5F">
        <w:rPr>
          <w:sz w:val="24"/>
          <w:szCs w:val="24"/>
        </w:rPr>
        <w:t xml:space="preserve">the </w:t>
      </w:r>
      <w:proofErr w:type="gramStart"/>
      <w:r w:rsidRPr="00F17E5F">
        <w:rPr>
          <w:sz w:val="24"/>
          <w:szCs w:val="24"/>
        </w:rPr>
        <w:t>City</w:t>
      </w:r>
      <w:proofErr w:type="gramEnd"/>
      <w:r w:rsidRPr="00F17E5F">
        <w:rPr>
          <w:sz w:val="24"/>
          <w:szCs w:val="24"/>
        </w:rPr>
        <w:t xml:space="preserve"> may </w:t>
      </w:r>
      <w:r w:rsidRPr="00F17E5F">
        <w:rPr>
          <w:spacing w:val="1"/>
          <w:sz w:val="24"/>
          <w:szCs w:val="24"/>
        </w:rPr>
        <w:t xml:space="preserve">authorize </w:t>
      </w:r>
      <w:r w:rsidRPr="00F17E5F">
        <w:rPr>
          <w:sz w:val="24"/>
          <w:szCs w:val="24"/>
        </w:rPr>
        <w:t xml:space="preserve">submission </w:t>
      </w:r>
      <w:r w:rsidRPr="00F17E5F">
        <w:rPr>
          <w:spacing w:val="1"/>
          <w:sz w:val="24"/>
          <w:szCs w:val="24"/>
        </w:rPr>
        <w:t xml:space="preserve">of </w:t>
      </w:r>
      <w:r w:rsidR="00CE4034">
        <w:rPr>
          <w:sz w:val="24"/>
          <w:szCs w:val="24"/>
        </w:rPr>
        <w:t>p</w:t>
      </w:r>
      <w:r w:rsidR="00A05B13">
        <w:rPr>
          <w:sz w:val="24"/>
          <w:szCs w:val="24"/>
        </w:rPr>
        <w:t>reliminary/</w:t>
      </w:r>
      <w:r w:rsidR="00CE4034">
        <w:rPr>
          <w:sz w:val="24"/>
          <w:szCs w:val="24"/>
        </w:rPr>
        <w:t>f</w:t>
      </w:r>
      <w:r w:rsidR="00A05B13">
        <w:rPr>
          <w:sz w:val="24"/>
          <w:szCs w:val="24"/>
        </w:rPr>
        <w:t xml:space="preserve">inal </w:t>
      </w:r>
      <w:r w:rsidR="00CE4034">
        <w:rPr>
          <w:sz w:val="24"/>
          <w:szCs w:val="24"/>
        </w:rPr>
        <w:t>p</w:t>
      </w:r>
      <w:r w:rsidR="00A05B13">
        <w:rPr>
          <w:sz w:val="24"/>
          <w:szCs w:val="24"/>
        </w:rPr>
        <w:t>lan</w:t>
      </w:r>
      <w:r w:rsidRPr="00F17E5F">
        <w:rPr>
          <w:spacing w:val="1"/>
          <w:sz w:val="24"/>
          <w:szCs w:val="24"/>
        </w:rPr>
        <w:t xml:space="preserve">s by </w:t>
      </w:r>
      <w:r w:rsidR="00C614C4">
        <w:rPr>
          <w:sz w:val="24"/>
          <w:szCs w:val="24"/>
        </w:rPr>
        <w:t>section</w:t>
      </w:r>
      <w:r w:rsidR="00C614C4" w:rsidRPr="00F17E5F">
        <w:rPr>
          <w:sz w:val="24"/>
          <w:szCs w:val="24"/>
        </w:rPr>
        <w:t xml:space="preserve"> </w:t>
      </w:r>
      <w:r w:rsidRPr="00F17E5F">
        <w:rPr>
          <w:sz w:val="24"/>
          <w:szCs w:val="24"/>
        </w:rPr>
        <w:t xml:space="preserve">or stages </w:t>
      </w:r>
      <w:r w:rsidRPr="00F17E5F">
        <w:rPr>
          <w:spacing w:val="1"/>
          <w:sz w:val="24"/>
          <w:szCs w:val="24"/>
        </w:rPr>
        <w:t xml:space="preserve">of development subject </w:t>
      </w:r>
      <w:r w:rsidRPr="00F17E5F">
        <w:rPr>
          <w:sz w:val="24"/>
          <w:szCs w:val="24"/>
        </w:rPr>
        <w:t xml:space="preserve">to </w:t>
      </w:r>
      <w:r w:rsidRPr="00F17E5F">
        <w:rPr>
          <w:spacing w:val="1"/>
          <w:sz w:val="24"/>
          <w:szCs w:val="24"/>
        </w:rPr>
        <w:t xml:space="preserve">such requirements or guarantees as to improvements in future </w:t>
      </w:r>
      <w:r w:rsidR="00C614C4">
        <w:rPr>
          <w:spacing w:val="1"/>
          <w:sz w:val="24"/>
          <w:szCs w:val="24"/>
        </w:rPr>
        <w:t>sections or stages of development</w:t>
      </w:r>
      <w:r w:rsidR="00C614C4" w:rsidRPr="00F17E5F">
        <w:rPr>
          <w:spacing w:val="1"/>
          <w:sz w:val="24"/>
          <w:szCs w:val="24"/>
        </w:rPr>
        <w:t xml:space="preserve"> </w:t>
      </w:r>
      <w:r w:rsidRPr="00F17E5F">
        <w:rPr>
          <w:sz w:val="24"/>
          <w:szCs w:val="24"/>
        </w:rPr>
        <w:t xml:space="preserve">as </w:t>
      </w:r>
      <w:r w:rsidR="00CE4034">
        <w:rPr>
          <w:sz w:val="24"/>
          <w:szCs w:val="24"/>
        </w:rPr>
        <w:t>the City</w:t>
      </w:r>
      <w:r w:rsidRPr="00F17E5F">
        <w:rPr>
          <w:sz w:val="24"/>
          <w:szCs w:val="24"/>
        </w:rPr>
        <w:t xml:space="preserve"> </w:t>
      </w:r>
      <w:r w:rsidRPr="00F17E5F">
        <w:rPr>
          <w:spacing w:val="1"/>
          <w:sz w:val="24"/>
          <w:szCs w:val="24"/>
        </w:rPr>
        <w:t xml:space="preserve">finds essential for </w:t>
      </w:r>
      <w:r w:rsidRPr="00F17E5F">
        <w:rPr>
          <w:sz w:val="24"/>
          <w:szCs w:val="24"/>
        </w:rPr>
        <w:t xml:space="preserve">the </w:t>
      </w:r>
      <w:r w:rsidRPr="00F17E5F">
        <w:rPr>
          <w:spacing w:val="2"/>
          <w:sz w:val="24"/>
          <w:szCs w:val="24"/>
        </w:rPr>
        <w:t xml:space="preserve">protection </w:t>
      </w:r>
      <w:r w:rsidRPr="00F17E5F">
        <w:rPr>
          <w:spacing w:val="1"/>
          <w:sz w:val="24"/>
          <w:szCs w:val="24"/>
        </w:rPr>
        <w:t xml:space="preserve">of any finally approved </w:t>
      </w:r>
      <w:r w:rsidR="00C614C4">
        <w:rPr>
          <w:spacing w:val="3"/>
          <w:sz w:val="24"/>
          <w:szCs w:val="24"/>
        </w:rPr>
        <w:t>section</w:t>
      </w:r>
      <w:r w:rsidR="00C614C4" w:rsidRPr="00F17E5F">
        <w:rPr>
          <w:spacing w:val="3"/>
          <w:sz w:val="24"/>
          <w:szCs w:val="24"/>
        </w:rPr>
        <w:t xml:space="preserve"> </w:t>
      </w:r>
      <w:r w:rsidRPr="00F17E5F">
        <w:rPr>
          <w:spacing w:val="3"/>
          <w:sz w:val="24"/>
          <w:szCs w:val="24"/>
        </w:rPr>
        <w:t xml:space="preserve">or stage </w:t>
      </w:r>
      <w:r w:rsidR="00C614C4">
        <w:rPr>
          <w:spacing w:val="3"/>
          <w:sz w:val="24"/>
          <w:szCs w:val="24"/>
        </w:rPr>
        <w:t xml:space="preserve">of the </w:t>
      </w:r>
      <w:r w:rsidRPr="00F17E5F">
        <w:rPr>
          <w:spacing w:val="1"/>
          <w:sz w:val="24"/>
          <w:szCs w:val="24"/>
        </w:rPr>
        <w:t>development.</w:t>
      </w:r>
    </w:p>
    <w:p w14:paraId="1AE17609"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4"/>
        <w:ind w:right="60"/>
        <w:jc w:val="both"/>
      </w:pPr>
    </w:p>
    <w:p w14:paraId="5679F708"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62"/>
        <w:ind w:left="1440" w:right="60" w:hanging="1440"/>
        <w:jc w:val="both"/>
      </w:pPr>
      <w:r w:rsidRPr="0045336B">
        <w:rPr>
          <w:spacing w:val="2"/>
        </w:rPr>
        <w:t>1347.05.</w:t>
      </w:r>
      <w:r w:rsidRPr="0045336B">
        <w:rPr>
          <w:spacing w:val="2"/>
        </w:rPr>
        <w:tab/>
      </w:r>
      <w:r w:rsidRPr="0045336B">
        <w:rPr>
          <w:spacing w:val="3"/>
          <w:u w:val="single"/>
        </w:rPr>
        <w:t xml:space="preserve">APPROVAL </w:t>
      </w:r>
      <w:r w:rsidRPr="0045336B">
        <w:rPr>
          <w:spacing w:val="2"/>
          <w:u w:val="single"/>
        </w:rPr>
        <w:t>OF</w:t>
      </w:r>
      <w:r w:rsidRPr="0045336B">
        <w:rPr>
          <w:spacing w:val="5"/>
          <w:u w:val="single"/>
        </w:rPr>
        <w:t xml:space="preserve"> </w:t>
      </w:r>
      <w:r w:rsidRPr="0045336B">
        <w:rPr>
          <w:spacing w:val="3"/>
          <w:u w:val="single"/>
        </w:rPr>
        <w:t>IMPROVEMENTS.</w:t>
      </w:r>
    </w:p>
    <w:p w14:paraId="2006DDDA" w14:textId="77777777" w:rsidR="000B35E0" w:rsidRPr="00A77C99" w:rsidRDefault="000B35E0" w:rsidP="0045336B">
      <w:pPr>
        <w:pStyle w:val="BodyText"/>
        <w:tabs>
          <w:tab w:val="left" w:pos="0"/>
          <w:tab w:val="left" w:pos="720"/>
          <w:tab w:val="left" w:pos="1440"/>
          <w:tab w:val="left" w:pos="2160"/>
          <w:tab w:val="left" w:pos="2880"/>
          <w:tab w:val="left" w:pos="3600"/>
          <w:tab w:val="left" w:pos="4320"/>
        </w:tabs>
        <w:spacing w:before="8"/>
        <w:ind w:right="60"/>
        <w:jc w:val="both"/>
        <w:rPr>
          <w:u w:val="single"/>
        </w:rPr>
      </w:pPr>
    </w:p>
    <w:p w14:paraId="4279B5E8" w14:textId="77777777" w:rsidR="000B35E0" w:rsidRPr="00A77C99" w:rsidRDefault="000B35E0" w:rsidP="00580815">
      <w:pPr>
        <w:pStyle w:val="ListParagraph"/>
        <w:numPr>
          <w:ilvl w:val="0"/>
          <w:numId w:val="15"/>
        </w:numPr>
        <w:tabs>
          <w:tab w:val="left" w:pos="0"/>
          <w:tab w:val="left" w:pos="720"/>
          <w:tab w:val="left" w:pos="1440"/>
          <w:tab w:val="left" w:pos="2160"/>
          <w:tab w:val="left" w:pos="2880"/>
          <w:tab w:val="left" w:pos="3600"/>
          <w:tab w:val="left" w:pos="4320"/>
        </w:tabs>
        <w:ind w:left="1440" w:right="58" w:hanging="540"/>
        <w:rPr>
          <w:sz w:val="24"/>
          <w:szCs w:val="24"/>
          <w:u w:val="single"/>
        </w:rPr>
      </w:pPr>
      <w:r w:rsidRPr="00A77C99">
        <w:rPr>
          <w:spacing w:val="2"/>
          <w:sz w:val="24"/>
          <w:szCs w:val="24"/>
          <w:u w:val="single"/>
        </w:rPr>
        <w:t xml:space="preserve">Advance </w:t>
      </w:r>
      <w:r w:rsidRPr="00A77C99">
        <w:rPr>
          <w:spacing w:val="1"/>
          <w:sz w:val="24"/>
          <w:szCs w:val="24"/>
          <w:u w:val="single"/>
        </w:rPr>
        <w:t>Notice by Developer of Construction of</w:t>
      </w:r>
      <w:r w:rsidRPr="00A77C99">
        <w:rPr>
          <w:spacing w:val="30"/>
          <w:sz w:val="24"/>
          <w:szCs w:val="24"/>
          <w:u w:val="single"/>
        </w:rPr>
        <w:t xml:space="preserve"> </w:t>
      </w:r>
      <w:r w:rsidRPr="00A77C99">
        <w:rPr>
          <w:spacing w:val="1"/>
          <w:sz w:val="24"/>
          <w:szCs w:val="24"/>
          <w:u w:val="single"/>
        </w:rPr>
        <w:t>Improvements.</w:t>
      </w:r>
    </w:p>
    <w:p w14:paraId="52446A95"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25B9C626" w14:textId="77777777" w:rsidR="000B35E0" w:rsidRPr="0045336B" w:rsidRDefault="000B35E0" w:rsidP="00C5034F">
      <w:pPr>
        <w:pStyle w:val="ListParagraph"/>
        <w:numPr>
          <w:ilvl w:val="1"/>
          <w:numId w:val="15"/>
        </w:numPr>
        <w:tabs>
          <w:tab w:val="left" w:pos="0"/>
          <w:tab w:val="left" w:pos="720"/>
          <w:tab w:val="left" w:pos="1440"/>
          <w:tab w:val="left" w:pos="2160"/>
          <w:tab w:val="left" w:pos="2880"/>
          <w:tab w:val="left" w:pos="3600"/>
          <w:tab w:val="left" w:pos="4320"/>
        </w:tabs>
        <w:spacing w:line="249" w:lineRule="auto"/>
        <w:ind w:left="1890" w:right="60" w:hanging="450"/>
        <w:rPr>
          <w:sz w:val="24"/>
          <w:szCs w:val="24"/>
        </w:rPr>
      </w:pPr>
      <w:r w:rsidRPr="0045336B">
        <w:rPr>
          <w:sz w:val="24"/>
          <w:szCs w:val="24"/>
        </w:rPr>
        <w:t xml:space="preserve">Meetings. </w:t>
      </w:r>
      <w:r w:rsidRPr="0045336B">
        <w:rPr>
          <w:spacing w:val="2"/>
          <w:sz w:val="24"/>
          <w:szCs w:val="24"/>
        </w:rPr>
        <w:t xml:space="preserve">Prior </w:t>
      </w:r>
      <w:r w:rsidRPr="0045336B">
        <w:rPr>
          <w:sz w:val="24"/>
          <w:szCs w:val="24"/>
        </w:rPr>
        <w:t xml:space="preserve">to </w:t>
      </w:r>
      <w:r w:rsidRPr="0045336B">
        <w:rPr>
          <w:spacing w:val="1"/>
          <w:sz w:val="24"/>
          <w:szCs w:val="24"/>
        </w:rPr>
        <w:t xml:space="preserve">construction or </w:t>
      </w:r>
      <w:r w:rsidRPr="0045336B">
        <w:rPr>
          <w:sz w:val="24"/>
          <w:szCs w:val="24"/>
        </w:rPr>
        <w:t xml:space="preserve">installation </w:t>
      </w:r>
      <w:r w:rsidRPr="0045336B">
        <w:rPr>
          <w:spacing w:val="1"/>
          <w:sz w:val="24"/>
          <w:szCs w:val="24"/>
        </w:rPr>
        <w:t xml:space="preserve">of improvements </w:t>
      </w:r>
      <w:r w:rsidRPr="0045336B">
        <w:rPr>
          <w:sz w:val="24"/>
          <w:szCs w:val="24"/>
        </w:rPr>
        <w:t xml:space="preserve">in </w:t>
      </w:r>
      <w:r w:rsidRPr="0045336B">
        <w:rPr>
          <w:spacing w:val="1"/>
          <w:sz w:val="24"/>
          <w:szCs w:val="24"/>
        </w:rPr>
        <w:t xml:space="preserve">any new phase or any major </w:t>
      </w:r>
      <w:r w:rsidRPr="0045336B">
        <w:rPr>
          <w:sz w:val="24"/>
          <w:szCs w:val="24"/>
        </w:rPr>
        <w:t xml:space="preserve">facet </w:t>
      </w:r>
      <w:r w:rsidRPr="0045336B">
        <w:rPr>
          <w:spacing w:val="2"/>
          <w:sz w:val="24"/>
          <w:szCs w:val="24"/>
        </w:rPr>
        <w:t xml:space="preserve">of </w:t>
      </w:r>
      <w:r w:rsidRPr="0045336B">
        <w:rPr>
          <w:spacing w:val="1"/>
          <w:sz w:val="24"/>
          <w:szCs w:val="24"/>
        </w:rPr>
        <w:t xml:space="preserve">construction, </w:t>
      </w:r>
      <w:r w:rsidRPr="0045336B">
        <w:rPr>
          <w:sz w:val="24"/>
          <w:szCs w:val="24"/>
        </w:rPr>
        <w:t xml:space="preserve">the </w:t>
      </w:r>
      <w:r w:rsidRPr="0045336B">
        <w:rPr>
          <w:spacing w:val="1"/>
          <w:sz w:val="24"/>
          <w:szCs w:val="24"/>
        </w:rPr>
        <w:t xml:space="preserve">developer or </w:t>
      </w:r>
      <w:r w:rsidRPr="0045336B">
        <w:rPr>
          <w:sz w:val="24"/>
          <w:szCs w:val="24"/>
        </w:rPr>
        <w:t xml:space="preserve">his/her representative shall </w:t>
      </w:r>
      <w:r w:rsidRPr="0045336B">
        <w:rPr>
          <w:spacing w:val="1"/>
          <w:sz w:val="24"/>
          <w:szCs w:val="24"/>
        </w:rPr>
        <w:t xml:space="preserve">contact </w:t>
      </w:r>
      <w:r w:rsidRPr="0045336B">
        <w:rPr>
          <w:sz w:val="24"/>
          <w:szCs w:val="24"/>
        </w:rPr>
        <w:t xml:space="preserve">the City Engineer to </w:t>
      </w:r>
      <w:r w:rsidRPr="0045336B">
        <w:rPr>
          <w:spacing w:val="1"/>
          <w:sz w:val="24"/>
          <w:szCs w:val="24"/>
        </w:rPr>
        <w:t xml:space="preserve">determine whether </w:t>
      </w:r>
      <w:r w:rsidRPr="0045336B">
        <w:rPr>
          <w:sz w:val="24"/>
          <w:szCs w:val="24"/>
        </w:rPr>
        <w:t xml:space="preserve">a </w:t>
      </w:r>
      <w:r w:rsidRPr="0045336B">
        <w:rPr>
          <w:spacing w:val="1"/>
          <w:sz w:val="24"/>
          <w:szCs w:val="24"/>
        </w:rPr>
        <w:t xml:space="preserve">pre-construction </w:t>
      </w:r>
      <w:r w:rsidRPr="0045336B">
        <w:rPr>
          <w:sz w:val="24"/>
          <w:szCs w:val="24"/>
        </w:rPr>
        <w:t xml:space="preserve">meeting is </w:t>
      </w:r>
      <w:r w:rsidRPr="0045336B">
        <w:rPr>
          <w:spacing w:val="2"/>
          <w:sz w:val="24"/>
          <w:szCs w:val="24"/>
        </w:rPr>
        <w:t xml:space="preserve">needed. The </w:t>
      </w:r>
      <w:r w:rsidRPr="0045336B">
        <w:rPr>
          <w:sz w:val="24"/>
          <w:szCs w:val="24"/>
        </w:rPr>
        <w:t xml:space="preserve">City </w:t>
      </w:r>
      <w:r w:rsidRPr="0045336B">
        <w:rPr>
          <w:spacing w:val="2"/>
          <w:sz w:val="24"/>
          <w:szCs w:val="24"/>
        </w:rPr>
        <w:t xml:space="preserve">Engineer </w:t>
      </w:r>
      <w:r w:rsidRPr="0045336B">
        <w:rPr>
          <w:spacing w:val="1"/>
          <w:sz w:val="24"/>
          <w:szCs w:val="24"/>
        </w:rPr>
        <w:t xml:space="preserve">may </w:t>
      </w:r>
      <w:r w:rsidRPr="0045336B">
        <w:rPr>
          <w:sz w:val="24"/>
          <w:szCs w:val="24"/>
        </w:rPr>
        <w:t xml:space="preserve">require that such meeting </w:t>
      </w:r>
      <w:r w:rsidRPr="0045336B">
        <w:rPr>
          <w:spacing w:val="1"/>
          <w:sz w:val="24"/>
          <w:szCs w:val="24"/>
        </w:rPr>
        <w:t xml:space="preserve">be </w:t>
      </w:r>
      <w:r w:rsidRPr="0045336B">
        <w:rPr>
          <w:sz w:val="24"/>
          <w:szCs w:val="24"/>
        </w:rPr>
        <w:t xml:space="preserve">attended </w:t>
      </w:r>
      <w:r w:rsidRPr="0045336B">
        <w:rPr>
          <w:spacing w:val="1"/>
          <w:sz w:val="24"/>
          <w:szCs w:val="24"/>
        </w:rPr>
        <w:t xml:space="preserve">by </w:t>
      </w:r>
      <w:r w:rsidRPr="0045336B">
        <w:rPr>
          <w:sz w:val="24"/>
          <w:szCs w:val="24"/>
        </w:rPr>
        <w:t xml:space="preserve">the </w:t>
      </w:r>
      <w:r w:rsidRPr="0045336B">
        <w:rPr>
          <w:spacing w:val="1"/>
          <w:sz w:val="24"/>
          <w:szCs w:val="24"/>
        </w:rPr>
        <w:t xml:space="preserve">responsible contractor(s) and responsible </w:t>
      </w:r>
      <w:r w:rsidRPr="0045336B">
        <w:rPr>
          <w:sz w:val="24"/>
          <w:szCs w:val="24"/>
        </w:rPr>
        <w:lastRenderedPageBreak/>
        <w:t xml:space="preserve">representatives of the </w:t>
      </w:r>
      <w:r w:rsidRPr="0045336B">
        <w:rPr>
          <w:spacing w:val="2"/>
          <w:sz w:val="24"/>
          <w:szCs w:val="24"/>
        </w:rPr>
        <w:t xml:space="preserve">developer. </w:t>
      </w:r>
      <w:r w:rsidRPr="0045336B">
        <w:rPr>
          <w:sz w:val="24"/>
          <w:szCs w:val="24"/>
        </w:rPr>
        <w:t xml:space="preserve">In addition, meetings may </w:t>
      </w:r>
      <w:r w:rsidRPr="0045336B">
        <w:rPr>
          <w:spacing w:val="1"/>
          <w:sz w:val="24"/>
          <w:szCs w:val="24"/>
        </w:rPr>
        <w:t xml:space="preserve">be required </w:t>
      </w:r>
      <w:r w:rsidRPr="0045336B">
        <w:rPr>
          <w:sz w:val="24"/>
          <w:szCs w:val="24"/>
        </w:rPr>
        <w:t xml:space="preserve">with the utility </w:t>
      </w:r>
      <w:r w:rsidRPr="0045336B">
        <w:rPr>
          <w:spacing w:val="1"/>
          <w:sz w:val="24"/>
          <w:szCs w:val="24"/>
        </w:rPr>
        <w:t xml:space="preserve">companies </w:t>
      </w:r>
      <w:r w:rsidRPr="0045336B">
        <w:rPr>
          <w:sz w:val="24"/>
          <w:szCs w:val="24"/>
        </w:rPr>
        <w:t xml:space="preserve">as </w:t>
      </w:r>
      <w:r w:rsidRPr="0045336B">
        <w:rPr>
          <w:spacing w:val="2"/>
          <w:sz w:val="24"/>
          <w:szCs w:val="24"/>
        </w:rPr>
        <w:t xml:space="preserve">needed. </w:t>
      </w:r>
      <w:r w:rsidRPr="0045336B">
        <w:rPr>
          <w:spacing w:val="3"/>
          <w:sz w:val="24"/>
          <w:szCs w:val="24"/>
        </w:rPr>
        <w:t xml:space="preserve">The </w:t>
      </w:r>
      <w:r w:rsidRPr="0045336B">
        <w:rPr>
          <w:spacing w:val="1"/>
          <w:sz w:val="24"/>
          <w:szCs w:val="24"/>
        </w:rPr>
        <w:t xml:space="preserve">applicant should assume </w:t>
      </w:r>
      <w:r w:rsidRPr="0045336B">
        <w:rPr>
          <w:sz w:val="24"/>
          <w:szCs w:val="24"/>
        </w:rPr>
        <w:t xml:space="preserve">that a </w:t>
      </w:r>
      <w:r w:rsidRPr="0045336B">
        <w:rPr>
          <w:spacing w:val="1"/>
          <w:sz w:val="24"/>
          <w:szCs w:val="24"/>
        </w:rPr>
        <w:t xml:space="preserve">pre-construction </w:t>
      </w:r>
      <w:r w:rsidRPr="0045336B">
        <w:rPr>
          <w:sz w:val="24"/>
          <w:szCs w:val="24"/>
        </w:rPr>
        <w:t>meeting will be</w:t>
      </w:r>
      <w:r w:rsidRPr="0045336B">
        <w:rPr>
          <w:spacing w:val="30"/>
          <w:sz w:val="24"/>
          <w:szCs w:val="24"/>
        </w:rPr>
        <w:t xml:space="preserve"> </w:t>
      </w:r>
      <w:r w:rsidRPr="0045336B">
        <w:rPr>
          <w:spacing w:val="1"/>
          <w:sz w:val="24"/>
          <w:szCs w:val="24"/>
        </w:rPr>
        <w:t>required.</w:t>
      </w:r>
    </w:p>
    <w:p w14:paraId="62F3687C" w14:textId="77777777" w:rsidR="000B35E0" w:rsidRPr="0045336B" w:rsidRDefault="000B35E0" w:rsidP="00C5034F">
      <w:pPr>
        <w:pStyle w:val="BodyText"/>
        <w:tabs>
          <w:tab w:val="left" w:pos="0"/>
          <w:tab w:val="left" w:pos="720"/>
          <w:tab w:val="left" w:pos="1440"/>
          <w:tab w:val="left" w:pos="2160"/>
          <w:tab w:val="left" w:pos="2880"/>
          <w:tab w:val="left" w:pos="3600"/>
          <w:tab w:val="left" w:pos="4320"/>
        </w:tabs>
        <w:spacing w:before="8"/>
        <w:ind w:left="1890" w:right="60"/>
        <w:jc w:val="both"/>
      </w:pPr>
    </w:p>
    <w:p w14:paraId="2EFC3E3B" w14:textId="594D8A1B" w:rsidR="000B35E0" w:rsidRPr="0045336B" w:rsidRDefault="000B35E0" w:rsidP="00C5034F">
      <w:pPr>
        <w:pStyle w:val="ListParagraph"/>
        <w:numPr>
          <w:ilvl w:val="1"/>
          <w:numId w:val="15"/>
        </w:numPr>
        <w:tabs>
          <w:tab w:val="left" w:pos="0"/>
          <w:tab w:val="left" w:pos="720"/>
          <w:tab w:val="left" w:pos="1440"/>
          <w:tab w:val="left" w:pos="2160"/>
          <w:tab w:val="left" w:pos="2880"/>
          <w:tab w:val="left" w:pos="3600"/>
          <w:tab w:val="left" w:pos="4320"/>
        </w:tabs>
        <w:spacing w:line="249" w:lineRule="auto"/>
        <w:ind w:left="1890" w:right="60" w:hanging="540"/>
        <w:rPr>
          <w:sz w:val="24"/>
          <w:szCs w:val="24"/>
        </w:rPr>
      </w:pPr>
      <w:r w:rsidRPr="0045336B">
        <w:rPr>
          <w:spacing w:val="2"/>
          <w:sz w:val="24"/>
          <w:szCs w:val="24"/>
        </w:rPr>
        <w:t xml:space="preserve">The </w:t>
      </w:r>
      <w:r w:rsidRPr="0045336B">
        <w:rPr>
          <w:spacing w:val="1"/>
          <w:sz w:val="24"/>
          <w:szCs w:val="24"/>
        </w:rPr>
        <w:t xml:space="preserve">developer </w:t>
      </w:r>
      <w:r w:rsidRPr="0045336B">
        <w:rPr>
          <w:sz w:val="24"/>
          <w:szCs w:val="24"/>
        </w:rPr>
        <w:t xml:space="preserve">or his/her </w:t>
      </w:r>
      <w:r w:rsidRPr="0045336B">
        <w:rPr>
          <w:spacing w:val="1"/>
          <w:sz w:val="24"/>
          <w:szCs w:val="24"/>
        </w:rPr>
        <w:t xml:space="preserve">representative </w:t>
      </w:r>
      <w:r w:rsidRPr="0045336B">
        <w:rPr>
          <w:sz w:val="24"/>
          <w:szCs w:val="24"/>
        </w:rPr>
        <w:t xml:space="preserve">shall </w:t>
      </w:r>
      <w:r w:rsidRPr="0045336B">
        <w:rPr>
          <w:spacing w:val="1"/>
          <w:sz w:val="24"/>
          <w:szCs w:val="24"/>
        </w:rPr>
        <w:t xml:space="preserve">provide </w:t>
      </w:r>
      <w:r w:rsidRPr="0045336B">
        <w:rPr>
          <w:sz w:val="24"/>
          <w:szCs w:val="24"/>
        </w:rPr>
        <w:t xml:space="preserve">a </w:t>
      </w:r>
      <w:r w:rsidRPr="0045336B">
        <w:rPr>
          <w:spacing w:val="1"/>
          <w:sz w:val="24"/>
          <w:szCs w:val="24"/>
        </w:rPr>
        <w:t xml:space="preserve">minimum of </w:t>
      </w:r>
      <w:r w:rsidRPr="0045336B">
        <w:rPr>
          <w:sz w:val="24"/>
          <w:szCs w:val="24"/>
        </w:rPr>
        <w:t xml:space="preserve">3 </w:t>
      </w:r>
      <w:r w:rsidRPr="0045336B">
        <w:rPr>
          <w:spacing w:val="1"/>
          <w:sz w:val="24"/>
          <w:szCs w:val="24"/>
        </w:rPr>
        <w:t xml:space="preserve">business </w:t>
      </w:r>
      <w:r w:rsidRPr="0045336B">
        <w:rPr>
          <w:sz w:val="24"/>
          <w:szCs w:val="24"/>
        </w:rPr>
        <w:t xml:space="preserve">days </w:t>
      </w:r>
      <w:r w:rsidRPr="0045336B">
        <w:rPr>
          <w:spacing w:val="1"/>
          <w:sz w:val="24"/>
          <w:szCs w:val="24"/>
        </w:rPr>
        <w:t xml:space="preserve">prior </w:t>
      </w:r>
      <w:r w:rsidRPr="0045336B">
        <w:rPr>
          <w:sz w:val="24"/>
          <w:szCs w:val="24"/>
        </w:rPr>
        <w:t xml:space="preserve">notice to the City Staff </w:t>
      </w:r>
      <w:r w:rsidRPr="0045336B">
        <w:rPr>
          <w:spacing w:val="1"/>
          <w:sz w:val="24"/>
          <w:szCs w:val="24"/>
        </w:rPr>
        <w:t xml:space="preserve">prior </w:t>
      </w:r>
      <w:r w:rsidRPr="0045336B">
        <w:rPr>
          <w:sz w:val="24"/>
          <w:szCs w:val="24"/>
        </w:rPr>
        <w:t xml:space="preserve">to </w:t>
      </w:r>
      <w:r w:rsidRPr="0045336B">
        <w:rPr>
          <w:spacing w:val="1"/>
          <w:sz w:val="24"/>
          <w:szCs w:val="24"/>
        </w:rPr>
        <w:t xml:space="preserve">beginning </w:t>
      </w:r>
      <w:r w:rsidRPr="0045336B">
        <w:rPr>
          <w:sz w:val="24"/>
          <w:szCs w:val="24"/>
        </w:rPr>
        <w:t xml:space="preserve">each </w:t>
      </w:r>
      <w:r w:rsidRPr="0045336B">
        <w:rPr>
          <w:spacing w:val="1"/>
          <w:sz w:val="24"/>
          <w:szCs w:val="24"/>
        </w:rPr>
        <w:t xml:space="preserve">major </w:t>
      </w:r>
      <w:r w:rsidRPr="0045336B">
        <w:rPr>
          <w:sz w:val="24"/>
          <w:szCs w:val="24"/>
        </w:rPr>
        <w:t xml:space="preserve">facet </w:t>
      </w:r>
      <w:r w:rsidRPr="0045336B">
        <w:rPr>
          <w:spacing w:val="1"/>
          <w:sz w:val="24"/>
          <w:szCs w:val="24"/>
        </w:rPr>
        <w:t xml:space="preserve">of construction, </w:t>
      </w:r>
      <w:r w:rsidRPr="0045336B">
        <w:rPr>
          <w:sz w:val="24"/>
          <w:szCs w:val="24"/>
        </w:rPr>
        <w:t xml:space="preserve">in </w:t>
      </w:r>
      <w:r w:rsidRPr="0045336B">
        <w:rPr>
          <w:spacing w:val="1"/>
          <w:sz w:val="24"/>
          <w:szCs w:val="24"/>
        </w:rPr>
        <w:t xml:space="preserve">order </w:t>
      </w:r>
      <w:r w:rsidRPr="0045336B">
        <w:rPr>
          <w:sz w:val="24"/>
          <w:szCs w:val="24"/>
        </w:rPr>
        <w:t xml:space="preserve">to allow the </w:t>
      </w:r>
      <w:r w:rsidRPr="0045336B">
        <w:rPr>
          <w:spacing w:val="1"/>
          <w:sz w:val="24"/>
          <w:szCs w:val="24"/>
        </w:rPr>
        <w:t xml:space="preserve">scheduling of inspections. See </w:t>
      </w:r>
      <w:r w:rsidRPr="0045336B">
        <w:rPr>
          <w:sz w:val="24"/>
          <w:szCs w:val="24"/>
        </w:rPr>
        <w:t xml:space="preserve">also </w:t>
      </w:r>
      <w:r w:rsidR="00AB6CB7">
        <w:rPr>
          <w:sz w:val="24"/>
          <w:szCs w:val="24"/>
        </w:rPr>
        <w:t>Section</w:t>
      </w:r>
      <w:r w:rsidRPr="0045336B">
        <w:rPr>
          <w:sz w:val="24"/>
          <w:szCs w:val="24"/>
        </w:rPr>
        <w:t xml:space="preserve"> </w:t>
      </w:r>
      <w:r w:rsidRPr="0045336B">
        <w:rPr>
          <w:spacing w:val="2"/>
          <w:sz w:val="24"/>
          <w:szCs w:val="24"/>
        </w:rPr>
        <w:t xml:space="preserve">1349.04.(k)(11), </w:t>
      </w:r>
      <w:r w:rsidRPr="0045336B">
        <w:rPr>
          <w:spacing w:val="1"/>
          <w:sz w:val="24"/>
          <w:szCs w:val="24"/>
        </w:rPr>
        <w:t xml:space="preserve">which requires advance </w:t>
      </w:r>
      <w:r w:rsidRPr="0045336B">
        <w:rPr>
          <w:sz w:val="24"/>
          <w:szCs w:val="24"/>
        </w:rPr>
        <w:t xml:space="preserve">notice </w:t>
      </w:r>
      <w:r w:rsidRPr="0045336B">
        <w:rPr>
          <w:spacing w:val="1"/>
          <w:sz w:val="24"/>
          <w:szCs w:val="24"/>
        </w:rPr>
        <w:t xml:space="preserve">for </w:t>
      </w:r>
      <w:r w:rsidRPr="0045336B">
        <w:rPr>
          <w:sz w:val="24"/>
          <w:szCs w:val="24"/>
        </w:rPr>
        <w:t>street</w:t>
      </w:r>
      <w:r w:rsidRPr="0045336B">
        <w:rPr>
          <w:spacing w:val="18"/>
          <w:sz w:val="24"/>
          <w:szCs w:val="24"/>
        </w:rPr>
        <w:t xml:space="preserve"> </w:t>
      </w:r>
      <w:r w:rsidRPr="0045336B">
        <w:rPr>
          <w:spacing w:val="1"/>
          <w:sz w:val="24"/>
          <w:szCs w:val="24"/>
        </w:rPr>
        <w:t>construction.</w:t>
      </w:r>
    </w:p>
    <w:p w14:paraId="1DEC2777" w14:textId="77777777" w:rsidR="000B35E0" w:rsidRPr="0045336B" w:rsidRDefault="000B35E0" w:rsidP="00C5034F">
      <w:pPr>
        <w:pStyle w:val="BodyText"/>
        <w:tabs>
          <w:tab w:val="left" w:pos="0"/>
          <w:tab w:val="left" w:pos="720"/>
          <w:tab w:val="left" w:pos="1440"/>
          <w:tab w:val="left" w:pos="2160"/>
          <w:tab w:val="left" w:pos="2880"/>
          <w:tab w:val="left" w:pos="3600"/>
          <w:tab w:val="left" w:pos="4320"/>
        </w:tabs>
        <w:spacing w:before="10"/>
        <w:ind w:left="1890" w:right="60" w:hanging="360"/>
        <w:jc w:val="both"/>
      </w:pPr>
    </w:p>
    <w:p w14:paraId="07B2C565" w14:textId="47AAEA2E" w:rsidR="000B35E0" w:rsidRPr="0045336B" w:rsidRDefault="000B35E0" w:rsidP="00C5034F">
      <w:pPr>
        <w:pStyle w:val="ListParagraph"/>
        <w:numPr>
          <w:ilvl w:val="1"/>
          <w:numId w:val="15"/>
        </w:numPr>
        <w:tabs>
          <w:tab w:val="left" w:pos="0"/>
          <w:tab w:val="left" w:pos="720"/>
          <w:tab w:val="left" w:pos="1440"/>
          <w:tab w:val="left" w:pos="2160"/>
          <w:tab w:val="left" w:pos="2880"/>
          <w:tab w:val="left" w:pos="3600"/>
          <w:tab w:val="left" w:pos="4320"/>
        </w:tabs>
        <w:spacing w:line="247" w:lineRule="auto"/>
        <w:ind w:left="1890" w:right="60" w:hanging="540"/>
        <w:rPr>
          <w:sz w:val="24"/>
          <w:szCs w:val="24"/>
        </w:rPr>
      </w:pPr>
      <w:r w:rsidRPr="0045336B">
        <w:rPr>
          <w:spacing w:val="1"/>
          <w:sz w:val="24"/>
          <w:szCs w:val="24"/>
        </w:rPr>
        <w:t xml:space="preserve">See </w:t>
      </w:r>
      <w:r w:rsidR="00AB6CB7">
        <w:rPr>
          <w:sz w:val="24"/>
          <w:szCs w:val="24"/>
        </w:rPr>
        <w:t>Section</w:t>
      </w:r>
      <w:r w:rsidRPr="0045336B">
        <w:rPr>
          <w:sz w:val="24"/>
          <w:szCs w:val="24"/>
        </w:rPr>
        <w:t xml:space="preserve"> </w:t>
      </w:r>
      <w:r w:rsidRPr="0045336B">
        <w:rPr>
          <w:spacing w:val="2"/>
          <w:sz w:val="24"/>
          <w:szCs w:val="24"/>
        </w:rPr>
        <w:t xml:space="preserve">1347.06.A.1.a </w:t>
      </w:r>
      <w:r w:rsidRPr="0045336B">
        <w:rPr>
          <w:spacing w:val="1"/>
          <w:sz w:val="24"/>
          <w:szCs w:val="24"/>
        </w:rPr>
        <w:t xml:space="preserve">concerning improvements completed without proper </w:t>
      </w:r>
      <w:r w:rsidRPr="0045336B">
        <w:rPr>
          <w:sz w:val="24"/>
          <w:szCs w:val="24"/>
        </w:rPr>
        <w:t xml:space="preserve">City </w:t>
      </w:r>
      <w:r w:rsidRPr="0045336B">
        <w:rPr>
          <w:spacing w:val="1"/>
          <w:sz w:val="24"/>
          <w:szCs w:val="24"/>
        </w:rPr>
        <w:t>inspection.</w:t>
      </w:r>
    </w:p>
    <w:p w14:paraId="704B59E7"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1"/>
        <w:ind w:right="60"/>
        <w:jc w:val="both"/>
      </w:pPr>
    </w:p>
    <w:p w14:paraId="5C0971D3" w14:textId="77777777" w:rsidR="00DB1E0C" w:rsidRDefault="000B35E0" w:rsidP="00580815">
      <w:pPr>
        <w:pStyle w:val="ListParagraph"/>
        <w:numPr>
          <w:ilvl w:val="0"/>
          <w:numId w:val="15"/>
        </w:numPr>
        <w:tabs>
          <w:tab w:val="left" w:pos="0"/>
          <w:tab w:val="left" w:pos="720"/>
          <w:tab w:val="left" w:pos="1440"/>
          <w:tab w:val="left" w:pos="2160"/>
          <w:tab w:val="left" w:pos="2880"/>
          <w:tab w:val="left" w:pos="3600"/>
          <w:tab w:val="left" w:pos="4320"/>
        </w:tabs>
        <w:spacing w:before="1"/>
        <w:ind w:left="1440" w:hanging="360"/>
        <w:rPr>
          <w:sz w:val="24"/>
          <w:szCs w:val="24"/>
        </w:rPr>
      </w:pPr>
      <w:r w:rsidRPr="00DB1E0C">
        <w:rPr>
          <w:spacing w:val="2"/>
          <w:sz w:val="24"/>
          <w:szCs w:val="24"/>
          <w:u w:val="single"/>
        </w:rPr>
        <w:t xml:space="preserve">Request </w:t>
      </w:r>
      <w:r w:rsidRPr="00DB1E0C">
        <w:rPr>
          <w:spacing w:val="1"/>
          <w:sz w:val="24"/>
          <w:szCs w:val="24"/>
          <w:u w:val="single"/>
        </w:rPr>
        <w:t xml:space="preserve">for </w:t>
      </w:r>
      <w:r w:rsidRPr="00DB1E0C">
        <w:rPr>
          <w:sz w:val="24"/>
          <w:szCs w:val="24"/>
          <w:u w:val="single"/>
        </w:rPr>
        <w:t xml:space="preserve">Release </w:t>
      </w:r>
      <w:r w:rsidRPr="00DB1E0C">
        <w:rPr>
          <w:spacing w:val="1"/>
          <w:sz w:val="24"/>
          <w:szCs w:val="24"/>
          <w:u w:val="single"/>
        </w:rPr>
        <w:t xml:space="preserve">of </w:t>
      </w:r>
      <w:r w:rsidRPr="00DB1E0C">
        <w:rPr>
          <w:sz w:val="24"/>
          <w:szCs w:val="24"/>
          <w:u w:val="single"/>
        </w:rPr>
        <w:t>Security.</w:t>
      </w:r>
      <w:r w:rsidRPr="0045336B">
        <w:rPr>
          <w:sz w:val="24"/>
          <w:szCs w:val="24"/>
        </w:rPr>
        <w:t xml:space="preserve"> </w:t>
      </w:r>
    </w:p>
    <w:p w14:paraId="1FB73B65" w14:textId="77777777" w:rsidR="00DB1E0C" w:rsidRDefault="00DB1E0C" w:rsidP="00DB1E0C">
      <w:pPr>
        <w:pStyle w:val="ListParagraph"/>
        <w:tabs>
          <w:tab w:val="left" w:pos="0"/>
          <w:tab w:val="left" w:pos="720"/>
          <w:tab w:val="left" w:pos="1440"/>
          <w:tab w:val="left" w:pos="2160"/>
          <w:tab w:val="left" w:pos="2880"/>
          <w:tab w:val="left" w:pos="3600"/>
          <w:tab w:val="left" w:pos="4320"/>
        </w:tabs>
        <w:spacing w:before="1"/>
        <w:ind w:left="1440" w:firstLine="0"/>
        <w:rPr>
          <w:sz w:val="24"/>
          <w:szCs w:val="24"/>
        </w:rPr>
      </w:pPr>
    </w:p>
    <w:p w14:paraId="15C4E530" w14:textId="5C4CB75E" w:rsidR="000B35E0" w:rsidRPr="0045336B" w:rsidRDefault="000B35E0" w:rsidP="00DB1E0C">
      <w:pPr>
        <w:pStyle w:val="ListParagraph"/>
        <w:tabs>
          <w:tab w:val="left" w:pos="0"/>
          <w:tab w:val="left" w:pos="720"/>
          <w:tab w:val="left" w:pos="1440"/>
          <w:tab w:val="left" w:pos="2160"/>
          <w:tab w:val="left" w:pos="2880"/>
          <w:tab w:val="left" w:pos="3600"/>
          <w:tab w:val="left" w:pos="4320"/>
        </w:tabs>
        <w:spacing w:before="1"/>
        <w:ind w:left="1440" w:firstLine="0"/>
        <w:rPr>
          <w:sz w:val="24"/>
          <w:szCs w:val="24"/>
        </w:rPr>
      </w:pPr>
      <w:r w:rsidRPr="0045336B">
        <w:rPr>
          <w:sz w:val="24"/>
          <w:szCs w:val="24"/>
        </w:rPr>
        <w:t xml:space="preserve">As the work of installing the required improvements proceeds, the party posting the financial security may request the City to release or authorize the release, from time to time, such portions of the financial security necessary for payment to the contractor or contractors performing the work. Any such requests shall be in writing addressed to the City, and the City shall have 45 days from receipt of such request within which to allow the City Engineer to certify, in writing, to the City that such portion of the work upon the improvements has been completed in accordance with the approved </w:t>
      </w:r>
      <w:r w:rsidR="00A24CAC">
        <w:rPr>
          <w:sz w:val="24"/>
          <w:szCs w:val="24"/>
        </w:rPr>
        <w:t xml:space="preserve">preliminary/final </w:t>
      </w:r>
      <w:r w:rsidRPr="0045336B">
        <w:rPr>
          <w:sz w:val="24"/>
          <w:szCs w:val="24"/>
        </w:rPr>
        <w:t xml:space="preserve">plan. Upon such certification the City shall authorize release by the bonding company or lending institution of an amount as estimated by the City Engineer fairly representing the value of the improvements completed or, if the City fails to act within said 45-day period, the City shall be deemed to have approved the release of funds as requested. The </w:t>
      </w:r>
      <w:proofErr w:type="gramStart"/>
      <w:r w:rsidRPr="0045336B">
        <w:rPr>
          <w:sz w:val="24"/>
          <w:szCs w:val="24"/>
        </w:rPr>
        <w:t>City</w:t>
      </w:r>
      <w:proofErr w:type="gramEnd"/>
      <w:r w:rsidRPr="0045336B">
        <w:rPr>
          <w:sz w:val="24"/>
          <w:szCs w:val="24"/>
        </w:rPr>
        <w:t xml:space="preserve"> may, prior to release at the time of completion and certification by </w:t>
      </w:r>
      <w:r w:rsidR="00C33502">
        <w:rPr>
          <w:sz w:val="24"/>
          <w:szCs w:val="24"/>
        </w:rPr>
        <w:t>the City</w:t>
      </w:r>
      <w:r w:rsidR="00C33502" w:rsidRPr="0045336B">
        <w:rPr>
          <w:sz w:val="24"/>
          <w:szCs w:val="24"/>
        </w:rPr>
        <w:t xml:space="preserve"> </w:t>
      </w:r>
      <w:r w:rsidRPr="0045336B">
        <w:rPr>
          <w:sz w:val="24"/>
          <w:szCs w:val="24"/>
        </w:rPr>
        <w:t xml:space="preserve">Engineer, retain 10% of the </w:t>
      </w:r>
      <w:r w:rsidR="00C33502">
        <w:rPr>
          <w:sz w:val="24"/>
          <w:szCs w:val="24"/>
        </w:rPr>
        <w:t>estimated cost of the remaining improvements</w:t>
      </w:r>
      <w:r w:rsidRPr="0045336B">
        <w:rPr>
          <w:sz w:val="24"/>
          <w:szCs w:val="24"/>
        </w:rPr>
        <w:t>.</w:t>
      </w:r>
    </w:p>
    <w:p w14:paraId="00575763"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1"/>
        <w:ind w:right="60"/>
        <w:jc w:val="both"/>
      </w:pPr>
    </w:p>
    <w:p w14:paraId="31C01994" w14:textId="3D1EFE38" w:rsidR="000B35E0" w:rsidRPr="00C5034F" w:rsidRDefault="000B35E0" w:rsidP="007B21C7">
      <w:pPr>
        <w:pStyle w:val="ListParagraph"/>
        <w:numPr>
          <w:ilvl w:val="0"/>
          <w:numId w:val="15"/>
        </w:numPr>
        <w:tabs>
          <w:tab w:val="left" w:pos="0"/>
          <w:tab w:val="left" w:pos="720"/>
          <w:tab w:val="left" w:pos="1440"/>
          <w:tab w:val="left" w:pos="2160"/>
          <w:tab w:val="left" w:pos="2880"/>
          <w:tab w:val="left" w:pos="3600"/>
          <w:tab w:val="left" w:pos="4320"/>
        </w:tabs>
        <w:spacing w:before="1" w:line="250" w:lineRule="auto"/>
        <w:ind w:left="1422"/>
        <w:rPr>
          <w:sz w:val="24"/>
          <w:szCs w:val="24"/>
        </w:rPr>
      </w:pPr>
      <w:r w:rsidRPr="00C5034F">
        <w:rPr>
          <w:spacing w:val="1"/>
          <w:sz w:val="24"/>
          <w:szCs w:val="24"/>
          <w:u w:val="single"/>
        </w:rPr>
        <w:t>Completion of Unaccepted Improvements.</w:t>
      </w:r>
      <w:r w:rsidRPr="00C5034F">
        <w:rPr>
          <w:spacing w:val="1"/>
          <w:sz w:val="24"/>
          <w:szCs w:val="24"/>
        </w:rPr>
        <w:t xml:space="preserve"> </w:t>
      </w:r>
      <w:r w:rsidR="00C5034F" w:rsidRPr="00C5034F">
        <w:rPr>
          <w:spacing w:val="1"/>
          <w:sz w:val="24"/>
          <w:szCs w:val="24"/>
        </w:rPr>
        <w:t xml:space="preserve"> </w:t>
      </w:r>
      <w:r w:rsidRPr="00C5034F">
        <w:rPr>
          <w:spacing w:val="2"/>
          <w:sz w:val="24"/>
          <w:szCs w:val="24"/>
        </w:rPr>
        <w:t xml:space="preserve">The </w:t>
      </w:r>
      <w:r w:rsidRPr="00C5034F">
        <w:rPr>
          <w:spacing w:val="1"/>
          <w:sz w:val="24"/>
          <w:szCs w:val="24"/>
        </w:rPr>
        <w:t xml:space="preserve">developer </w:t>
      </w:r>
      <w:r w:rsidRPr="00C5034F">
        <w:rPr>
          <w:sz w:val="24"/>
          <w:szCs w:val="24"/>
        </w:rPr>
        <w:t xml:space="preserve">shall complete </w:t>
      </w:r>
      <w:r w:rsidRPr="00C5034F">
        <w:rPr>
          <w:spacing w:val="1"/>
          <w:sz w:val="24"/>
          <w:szCs w:val="24"/>
        </w:rPr>
        <w:t xml:space="preserve">any required improvements </w:t>
      </w:r>
      <w:r w:rsidRPr="00C5034F">
        <w:rPr>
          <w:sz w:val="24"/>
          <w:szCs w:val="24"/>
        </w:rPr>
        <w:t xml:space="preserve">that the City </w:t>
      </w:r>
      <w:r w:rsidRPr="00C5034F">
        <w:rPr>
          <w:spacing w:val="2"/>
          <w:sz w:val="24"/>
          <w:szCs w:val="24"/>
        </w:rPr>
        <w:t xml:space="preserve">Engineer </w:t>
      </w:r>
      <w:r w:rsidRPr="00C5034F">
        <w:rPr>
          <w:spacing w:val="1"/>
          <w:sz w:val="24"/>
          <w:szCs w:val="24"/>
        </w:rPr>
        <w:t xml:space="preserve">determines </w:t>
      </w:r>
      <w:r w:rsidRPr="00C5034F">
        <w:rPr>
          <w:sz w:val="24"/>
          <w:szCs w:val="24"/>
        </w:rPr>
        <w:t xml:space="preserve">are </w:t>
      </w:r>
      <w:r w:rsidRPr="00C5034F">
        <w:rPr>
          <w:spacing w:val="2"/>
          <w:sz w:val="24"/>
          <w:szCs w:val="24"/>
        </w:rPr>
        <w:t xml:space="preserve">not </w:t>
      </w:r>
      <w:r w:rsidRPr="00C5034F">
        <w:rPr>
          <w:sz w:val="24"/>
          <w:szCs w:val="24"/>
        </w:rPr>
        <w:t xml:space="preserve">satisfactory </w:t>
      </w:r>
      <w:r w:rsidRPr="00C5034F">
        <w:rPr>
          <w:spacing w:val="1"/>
          <w:sz w:val="24"/>
          <w:szCs w:val="24"/>
        </w:rPr>
        <w:t xml:space="preserve">or complete. </w:t>
      </w:r>
      <w:r w:rsidRPr="00C5034F">
        <w:rPr>
          <w:spacing w:val="3"/>
          <w:sz w:val="24"/>
          <w:szCs w:val="24"/>
        </w:rPr>
        <w:t xml:space="preserve">Upon </w:t>
      </w:r>
      <w:r w:rsidRPr="00C5034F">
        <w:rPr>
          <w:spacing w:val="1"/>
          <w:sz w:val="24"/>
          <w:szCs w:val="24"/>
        </w:rPr>
        <w:t xml:space="preserve">completion, </w:t>
      </w:r>
      <w:r w:rsidRPr="00C5034F">
        <w:rPr>
          <w:sz w:val="24"/>
          <w:szCs w:val="24"/>
        </w:rPr>
        <w:t xml:space="preserve">the </w:t>
      </w:r>
      <w:r w:rsidRPr="00C5034F">
        <w:rPr>
          <w:spacing w:val="1"/>
          <w:sz w:val="24"/>
          <w:szCs w:val="24"/>
        </w:rPr>
        <w:t xml:space="preserve">applicant </w:t>
      </w:r>
      <w:r w:rsidRPr="00C5034F">
        <w:rPr>
          <w:sz w:val="24"/>
          <w:szCs w:val="24"/>
        </w:rPr>
        <w:t xml:space="preserve">may </w:t>
      </w:r>
      <w:r w:rsidRPr="00C5034F">
        <w:rPr>
          <w:spacing w:val="1"/>
          <w:sz w:val="24"/>
          <w:szCs w:val="24"/>
        </w:rPr>
        <w:t xml:space="preserve">request approval </w:t>
      </w:r>
      <w:r w:rsidRPr="00C5034F">
        <w:rPr>
          <w:sz w:val="24"/>
          <w:szCs w:val="24"/>
        </w:rPr>
        <w:t xml:space="preserve">in </w:t>
      </w:r>
      <w:r w:rsidRPr="00C5034F">
        <w:rPr>
          <w:spacing w:val="1"/>
          <w:sz w:val="24"/>
          <w:szCs w:val="24"/>
        </w:rPr>
        <w:t xml:space="preserve">conformance </w:t>
      </w:r>
      <w:r w:rsidRPr="00C5034F">
        <w:rPr>
          <w:sz w:val="24"/>
          <w:szCs w:val="24"/>
        </w:rPr>
        <w:t xml:space="preserve">with the </w:t>
      </w:r>
      <w:r w:rsidRPr="00C5034F">
        <w:rPr>
          <w:spacing w:val="2"/>
          <w:sz w:val="24"/>
          <w:szCs w:val="24"/>
        </w:rPr>
        <w:t xml:space="preserve">procedures </w:t>
      </w:r>
      <w:r w:rsidRPr="00C5034F">
        <w:rPr>
          <w:sz w:val="24"/>
          <w:szCs w:val="24"/>
        </w:rPr>
        <w:t>specified in this</w:t>
      </w:r>
      <w:r w:rsidRPr="00C5034F">
        <w:rPr>
          <w:spacing w:val="20"/>
          <w:sz w:val="24"/>
          <w:szCs w:val="24"/>
        </w:rPr>
        <w:t xml:space="preserve"> </w:t>
      </w:r>
      <w:r w:rsidR="00AB6CB7" w:rsidRPr="00C5034F">
        <w:rPr>
          <w:spacing w:val="1"/>
          <w:sz w:val="24"/>
          <w:szCs w:val="24"/>
        </w:rPr>
        <w:t>Section</w:t>
      </w:r>
      <w:r w:rsidRPr="00C5034F">
        <w:rPr>
          <w:spacing w:val="1"/>
          <w:sz w:val="24"/>
          <w:szCs w:val="24"/>
        </w:rPr>
        <w:t>.</w:t>
      </w:r>
    </w:p>
    <w:p w14:paraId="31A2077A" w14:textId="77777777" w:rsidR="000B35E0" w:rsidRPr="0045336B" w:rsidRDefault="000B35E0" w:rsidP="007B21C7">
      <w:pPr>
        <w:pStyle w:val="BodyText"/>
        <w:tabs>
          <w:tab w:val="left" w:pos="0"/>
          <w:tab w:val="left" w:pos="720"/>
          <w:tab w:val="left" w:pos="1440"/>
          <w:tab w:val="left" w:pos="2160"/>
          <w:tab w:val="left" w:pos="2880"/>
          <w:tab w:val="left" w:pos="3600"/>
          <w:tab w:val="left" w:pos="4320"/>
        </w:tabs>
        <w:spacing w:before="9"/>
        <w:ind w:left="180" w:right="60"/>
        <w:jc w:val="both"/>
      </w:pPr>
    </w:p>
    <w:p w14:paraId="3005AAD6" w14:textId="3191F936" w:rsidR="000B35E0" w:rsidRPr="00051DFD" w:rsidRDefault="000B35E0" w:rsidP="00580815">
      <w:pPr>
        <w:pStyle w:val="ListParagraph"/>
        <w:numPr>
          <w:ilvl w:val="1"/>
          <w:numId w:val="20"/>
        </w:numPr>
        <w:tabs>
          <w:tab w:val="left" w:pos="0"/>
          <w:tab w:val="left" w:pos="720"/>
          <w:tab w:val="left" w:pos="1440"/>
          <w:tab w:val="left" w:pos="2160"/>
          <w:tab w:val="left" w:pos="2880"/>
          <w:tab w:val="left" w:pos="3600"/>
          <w:tab w:val="left" w:pos="4320"/>
        </w:tabs>
        <w:ind w:left="1440" w:right="60" w:hanging="1440"/>
        <w:rPr>
          <w:sz w:val="24"/>
          <w:szCs w:val="24"/>
          <w:u w:val="single"/>
        </w:rPr>
      </w:pPr>
      <w:r w:rsidRPr="00051DFD">
        <w:rPr>
          <w:sz w:val="24"/>
          <w:szCs w:val="24"/>
          <w:u w:val="single"/>
        </w:rPr>
        <w:t>FINAL</w:t>
      </w:r>
      <w:r w:rsidRPr="00051DFD">
        <w:rPr>
          <w:spacing w:val="1"/>
          <w:sz w:val="24"/>
          <w:szCs w:val="24"/>
          <w:u w:val="single"/>
        </w:rPr>
        <w:t xml:space="preserve"> </w:t>
      </w:r>
      <w:r w:rsidRPr="00051DFD">
        <w:rPr>
          <w:sz w:val="24"/>
          <w:szCs w:val="24"/>
          <w:u w:val="single"/>
        </w:rPr>
        <w:t>RELEASE OF RETAINAGE OF FINANCIAL SECURITY;</w:t>
      </w:r>
      <w:r w:rsidR="00051DFD" w:rsidRPr="00051DFD">
        <w:rPr>
          <w:sz w:val="24"/>
          <w:szCs w:val="24"/>
          <w:u w:val="single"/>
        </w:rPr>
        <w:t xml:space="preserve"> </w:t>
      </w:r>
      <w:r w:rsidRPr="00051DFD">
        <w:rPr>
          <w:sz w:val="24"/>
          <w:szCs w:val="24"/>
          <w:u w:val="single"/>
        </w:rPr>
        <w:t>MAINTENANCE GUARANTY.</w:t>
      </w:r>
    </w:p>
    <w:p w14:paraId="6477B393"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5F30F474" w14:textId="4AF0E206" w:rsidR="000B35E0" w:rsidRPr="00C5034F" w:rsidRDefault="000B35E0" w:rsidP="00C5034F">
      <w:pPr>
        <w:pStyle w:val="ListParagraph"/>
        <w:numPr>
          <w:ilvl w:val="2"/>
          <w:numId w:val="18"/>
        </w:numPr>
        <w:tabs>
          <w:tab w:val="left" w:pos="0"/>
          <w:tab w:val="left" w:pos="720"/>
          <w:tab w:val="left" w:pos="1440"/>
          <w:tab w:val="left" w:pos="2160"/>
          <w:tab w:val="left" w:pos="2880"/>
          <w:tab w:val="left" w:pos="3600"/>
          <w:tab w:val="left" w:pos="4320"/>
        </w:tabs>
        <w:spacing w:before="1" w:after="200" w:line="250" w:lineRule="auto"/>
        <w:ind w:left="1440" w:hanging="900"/>
        <w:rPr>
          <w:sz w:val="24"/>
          <w:szCs w:val="24"/>
        </w:rPr>
      </w:pPr>
      <w:r w:rsidRPr="00C5034F">
        <w:rPr>
          <w:spacing w:val="2"/>
          <w:sz w:val="24"/>
          <w:szCs w:val="24"/>
          <w:u w:val="single"/>
        </w:rPr>
        <w:t>General Rule.</w:t>
      </w:r>
      <w:r w:rsidRPr="00C5034F">
        <w:rPr>
          <w:spacing w:val="2"/>
          <w:sz w:val="24"/>
          <w:szCs w:val="24"/>
        </w:rPr>
        <w:t xml:space="preserve"> When </w:t>
      </w:r>
      <w:r w:rsidRPr="00C5034F">
        <w:rPr>
          <w:sz w:val="24"/>
          <w:szCs w:val="24"/>
        </w:rPr>
        <w:t xml:space="preserve">the </w:t>
      </w:r>
      <w:r w:rsidRPr="00C5034F">
        <w:rPr>
          <w:spacing w:val="1"/>
          <w:sz w:val="24"/>
          <w:szCs w:val="24"/>
        </w:rPr>
        <w:t xml:space="preserve">developer </w:t>
      </w:r>
      <w:r w:rsidRPr="00C5034F">
        <w:rPr>
          <w:sz w:val="24"/>
          <w:szCs w:val="24"/>
        </w:rPr>
        <w:t xml:space="preserve">has </w:t>
      </w:r>
      <w:r w:rsidRPr="00C5034F">
        <w:rPr>
          <w:spacing w:val="1"/>
          <w:sz w:val="24"/>
          <w:szCs w:val="24"/>
        </w:rPr>
        <w:t xml:space="preserve">completed </w:t>
      </w:r>
      <w:r w:rsidRPr="00C5034F">
        <w:rPr>
          <w:sz w:val="24"/>
          <w:szCs w:val="24"/>
        </w:rPr>
        <w:t xml:space="preserve">all </w:t>
      </w:r>
      <w:r w:rsidRPr="00C5034F">
        <w:rPr>
          <w:spacing w:val="1"/>
          <w:sz w:val="24"/>
          <w:szCs w:val="24"/>
        </w:rPr>
        <w:t xml:space="preserve">of </w:t>
      </w:r>
      <w:r w:rsidRPr="00C5034F">
        <w:rPr>
          <w:sz w:val="24"/>
          <w:szCs w:val="24"/>
        </w:rPr>
        <w:t>the required</w:t>
      </w:r>
      <w:r w:rsidR="00ED3609">
        <w:rPr>
          <w:sz w:val="24"/>
          <w:szCs w:val="24"/>
        </w:rPr>
        <w:t xml:space="preserve">, </w:t>
      </w:r>
      <w:r w:rsidR="00C5034F" w:rsidRPr="00C5034F">
        <w:rPr>
          <w:sz w:val="24"/>
          <w:szCs w:val="24"/>
        </w:rPr>
        <w:t>necessary</w:t>
      </w:r>
      <w:r w:rsidR="00ED3609">
        <w:rPr>
          <w:sz w:val="24"/>
          <w:szCs w:val="24"/>
        </w:rPr>
        <w:t xml:space="preserve"> and appropriate</w:t>
      </w:r>
      <w:r w:rsidR="00C5034F" w:rsidRPr="00C5034F">
        <w:rPr>
          <w:sz w:val="24"/>
          <w:szCs w:val="24"/>
        </w:rPr>
        <w:t xml:space="preserve"> </w:t>
      </w:r>
      <w:r w:rsidRPr="00C5034F">
        <w:rPr>
          <w:spacing w:val="2"/>
          <w:sz w:val="24"/>
          <w:szCs w:val="24"/>
        </w:rPr>
        <w:t>improvements,</w:t>
      </w:r>
      <w:r w:rsidR="00ED3609">
        <w:rPr>
          <w:spacing w:val="60"/>
          <w:sz w:val="24"/>
          <w:szCs w:val="24"/>
        </w:rPr>
        <w:t xml:space="preserve"> </w:t>
      </w:r>
      <w:r w:rsidR="00ED3609">
        <w:rPr>
          <w:sz w:val="24"/>
          <w:szCs w:val="24"/>
        </w:rPr>
        <w:t>t</w:t>
      </w:r>
      <w:r w:rsidRPr="00C5034F">
        <w:rPr>
          <w:sz w:val="24"/>
          <w:szCs w:val="24"/>
        </w:rPr>
        <w:t xml:space="preserve">he process pertaining to the release of </w:t>
      </w:r>
      <w:r w:rsidR="00A24CAC">
        <w:rPr>
          <w:sz w:val="24"/>
          <w:szCs w:val="24"/>
        </w:rPr>
        <w:t>any</w:t>
      </w:r>
      <w:r w:rsidR="00A24CAC" w:rsidRPr="00C5034F">
        <w:rPr>
          <w:sz w:val="24"/>
          <w:szCs w:val="24"/>
        </w:rPr>
        <w:t xml:space="preserve"> </w:t>
      </w:r>
      <w:r w:rsidRPr="00C5034F">
        <w:rPr>
          <w:sz w:val="24"/>
          <w:szCs w:val="24"/>
        </w:rPr>
        <w:t xml:space="preserve">financial security provided by the developer, regardless of type, shall strictly follow the provisions of </w:t>
      </w:r>
      <w:r w:rsidR="00AB6CB7" w:rsidRPr="00C5034F">
        <w:rPr>
          <w:sz w:val="24"/>
          <w:szCs w:val="24"/>
        </w:rPr>
        <w:t>Section</w:t>
      </w:r>
      <w:r w:rsidRPr="00C5034F">
        <w:rPr>
          <w:sz w:val="24"/>
          <w:szCs w:val="24"/>
        </w:rPr>
        <w:t xml:space="preserve"> </w:t>
      </w:r>
      <w:r w:rsidRPr="00C5034F">
        <w:rPr>
          <w:spacing w:val="2"/>
          <w:sz w:val="24"/>
          <w:szCs w:val="24"/>
        </w:rPr>
        <w:t xml:space="preserve">510 </w:t>
      </w:r>
      <w:r w:rsidRPr="00C5034F">
        <w:rPr>
          <w:spacing w:val="1"/>
          <w:sz w:val="24"/>
          <w:szCs w:val="24"/>
        </w:rPr>
        <w:t xml:space="preserve">of </w:t>
      </w:r>
      <w:r w:rsidRPr="00C5034F">
        <w:rPr>
          <w:sz w:val="24"/>
          <w:szCs w:val="24"/>
        </w:rPr>
        <w:t xml:space="preserve">the </w:t>
      </w:r>
      <w:r w:rsidRPr="00C5034F">
        <w:rPr>
          <w:spacing w:val="2"/>
          <w:sz w:val="24"/>
          <w:szCs w:val="24"/>
        </w:rPr>
        <w:t>MPC.</w:t>
      </w:r>
    </w:p>
    <w:p w14:paraId="741EEF1D" w14:textId="3932D6CF" w:rsidR="000B35E0" w:rsidRPr="0045336B" w:rsidRDefault="000B35E0" w:rsidP="00C5034F">
      <w:pPr>
        <w:pStyle w:val="ListParagraph"/>
        <w:numPr>
          <w:ilvl w:val="2"/>
          <w:numId w:val="18"/>
        </w:numPr>
        <w:tabs>
          <w:tab w:val="left" w:pos="0"/>
          <w:tab w:val="left" w:pos="720"/>
          <w:tab w:val="left" w:pos="1440"/>
          <w:tab w:val="left" w:pos="2160"/>
          <w:tab w:val="left" w:pos="2880"/>
          <w:tab w:val="left" w:pos="3600"/>
          <w:tab w:val="left" w:pos="4320"/>
        </w:tabs>
        <w:spacing w:before="1" w:line="250" w:lineRule="auto"/>
        <w:ind w:left="1440" w:right="60" w:hanging="900"/>
        <w:rPr>
          <w:sz w:val="24"/>
          <w:szCs w:val="24"/>
        </w:rPr>
      </w:pPr>
      <w:r w:rsidRPr="0045336B">
        <w:rPr>
          <w:sz w:val="24"/>
          <w:szCs w:val="24"/>
        </w:rPr>
        <w:t>Special Rule for improvements dedicated to City (</w:t>
      </w:r>
      <w:r w:rsidR="00C5034F">
        <w:rPr>
          <w:sz w:val="24"/>
          <w:szCs w:val="24"/>
        </w:rPr>
        <w:t xml:space="preserve">sometimes known as “maintenance </w:t>
      </w:r>
      <w:r w:rsidRPr="0045336B">
        <w:rPr>
          <w:sz w:val="24"/>
          <w:szCs w:val="24"/>
        </w:rPr>
        <w:t xml:space="preserve">guarantee”).  Where the City accepts dedication of all or some of the required improvements following completion, the City may require the posting of </w:t>
      </w:r>
      <w:r w:rsidRPr="0045336B">
        <w:rPr>
          <w:sz w:val="24"/>
          <w:szCs w:val="24"/>
        </w:rPr>
        <w:lastRenderedPageBreak/>
        <w:t xml:space="preserve">financial security to secure structural integrity of said dedicated improvements as well as the functioning of said dedicated improvements in accordance with the design and specifications as depicted on the </w:t>
      </w:r>
      <w:r w:rsidR="00A24CAC">
        <w:rPr>
          <w:sz w:val="24"/>
          <w:szCs w:val="24"/>
        </w:rPr>
        <w:t>approved preliminary/</w:t>
      </w:r>
      <w:r w:rsidRPr="0045336B">
        <w:rPr>
          <w:sz w:val="24"/>
          <w:szCs w:val="24"/>
        </w:rPr>
        <w:t>final pla</w:t>
      </w:r>
      <w:r w:rsidR="00A24CAC">
        <w:rPr>
          <w:sz w:val="24"/>
          <w:szCs w:val="24"/>
        </w:rPr>
        <w:t>n</w:t>
      </w:r>
      <w:r w:rsidRPr="0045336B">
        <w:rPr>
          <w:sz w:val="24"/>
          <w:szCs w:val="24"/>
        </w:rPr>
        <w:t xml:space="preserve"> for a term not to exceed 18 months from the date of acceptance of dedication. Said financial security shall be of the same type as may be approved by the City </w:t>
      </w:r>
      <w:r w:rsidR="00ED3609">
        <w:rPr>
          <w:sz w:val="24"/>
          <w:szCs w:val="24"/>
        </w:rPr>
        <w:t>Solicitor</w:t>
      </w:r>
      <w:r w:rsidRPr="0045336B">
        <w:rPr>
          <w:sz w:val="24"/>
          <w:szCs w:val="24"/>
        </w:rPr>
        <w:t xml:space="preserve"> and as otherwise required in this </w:t>
      </w:r>
      <w:r w:rsidR="00AB6CB7">
        <w:rPr>
          <w:sz w:val="24"/>
          <w:szCs w:val="24"/>
        </w:rPr>
        <w:t>Section</w:t>
      </w:r>
      <w:r w:rsidRPr="0045336B">
        <w:rPr>
          <w:sz w:val="24"/>
          <w:szCs w:val="24"/>
        </w:rPr>
        <w:t xml:space="preserve"> with regard to installation of such improvements, and the amount of the financial security shall not exceed 15% of the actual cost of installation of said dedicated improvements. The process pertaining to the release of such post-dedication financial security provided by the developer, regardless of type, shall strictly follow the provisions of </w:t>
      </w:r>
      <w:r w:rsidR="00AB6CB7">
        <w:rPr>
          <w:sz w:val="24"/>
          <w:szCs w:val="24"/>
        </w:rPr>
        <w:t>Section</w:t>
      </w:r>
      <w:r w:rsidRPr="0045336B">
        <w:rPr>
          <w:sz w:val="24"/>
          <w:szCs w:val="24"/>
        </w:rPr>
        <w:t xml:space="preserve"> 510 of the MPC.</w:t>
      </w:r>
    </w:p>
    <w:p w14:paraId="61C817BB" w14:textId="77777777" w:rsidR="000B35E0" w:rsidRPr="0045336B" w:rsidRDefault="000B35E0" w:rsidP="00C5034F">
      <w:pPr>
        <w:pStyle w:val="ListParagraph"/>
        <w:tabs>
          <w:tab w:val="left" w:pos="0"/>
          <w:tab w:val="left" w:pos="720"/>
          <w:tab w:val="left" w:pos="1440"/>
          <w:tab w:val="left" w:pos="2160"/>
          <w:tab w:val="left" w:pos="2880"/>
          <w:tab w:val="left" w:pos="3600"/>
          <w:tab w:val="left" w:pos="4320"/>
        </w:tabs>
        <w:ind w:left="1440" w:right="60"/>
        <w:rPr>
          <w:sz w:val="24"/>
          <w:szCs w:val="24"/>
        </w:rPr>
      </w:pPr>
    </w:p>
    <w:p w14:paraId="544345DC" w14:textId="6E678CA0" w:rsidR="000B35E0" w:rsidRPr="0045336B" w:rsidRDefault="00063D5B" w:rsidP="00C5034F">
      <w:pPr>
        <w:pStyle w:val="ListParagraph"/>
        <w:numPr>
          <w:ilvl w:val="2"/>
          <w:numId w:val="18"/>
        </w:numPr>
        <w:tabs>
          <w:tab w:val="left" w:pos="0"/>
          <w:tab w:val="left" w:pos="720"/>
          <w:tab w:val="left" w:pos="1440"/>
          <w:tab w:val="left" w:pos="2160"/>
          <w:tab w:val="left" w:pos="2880"/>
          <w:tab w:val="left" w:pos="3600"/>
          <w:tab w:val="left" w:pos="4320"/>
        </w:tabs>
        <w:spacing w:before="1" w:line="250" w:lineRule="auto"/>
        <w:ind w:left="1440" w:right="60" w:hanging="810"/>
        <w:rPr>
          <w:sz w:val="24"/>
          <w:szCs w:val="24"/>
        </w:rPr>
      </w:pPr>
      <w:r>
        <w:rPr>
          <w:sz w:val="24"/>
          <w:szCs w:val="24"/>
        </w:rPr>
        <w:t xml:space="preserve"> </w:t>
      </w:r>
      <w:r w:rsidR="000B35E0" w:rsidRPr="0045336B">
        <w:rPr>
          <w:sz w:val="24"/>
          <w:szCs w:val="24"/>
        </w:rPr>
        <w:t xml:space="preserve">Special Rule for improvements dedicated to public utilities and municipal authorities </w:t>
      </w:r>
      <w:r w:rsidR="000B35E0" w:rsidRPr="0045336B">
        <w:rPr>
          <w:spacing w:val="2"/>
          <w:sz w:val="24"/>
          <w:szCs w:val="24"/>
        </w:rPr>
        <w:t>(sometimes known as “maintenance guarantee” for such entities)</w:t>
      </w:r>
      <w:r w:rsidR="000B35E0" w:rsidRPr="0045336B">
        <w:rPr>
          <w:sz w:val="24"/>
          <w:szCs w:val="24"/>
        </w:rPr>
        <w:t>.  A developer’s maintenance guarantee for any public utility or municipal authority shall be governed by the agreement or legal obligation</w:t>
      </w:r>
      <w:r w:rsidR="00AB0B84">
        <w:rPr>
          <w:sz w:val="24"/>
          <w:szCs w:val="24"/>
        </w:rPr>
        <w:t xml:space="preserve"> of the developer</w:t>
      </w:r>
      <w:r w:rsidR="000B35E0" w:rsidRPr="0045336B">
        <w:rPr>
          <w:sz w:val="24"/>
          <w:szCs w:val="24"/>
        </w:rPr>
        <w:t xml:space="preserve"> to such public utility or authority and not by the developer’s agreement with the City unless the latter agreement provides otherwise.</w:t>
      </w:r>
    </w:p>
    <w:p w14:paraId="33DBFC76" w14:textId="77777777" w:rsidR="000B35E0" w:rsidRPr="0045336B" w:rsidRDefault="000B35E0" w:rsidP="0045336B">
      <w:pPr>
        <w:pStyle w:val="ListParagraph"/>
        <w:tabs>
          <w:tab w:val="left" w:pos="0"/>
          <w:tab w:val="left" w:pos="720"/>
          <w:tab w:val="left" w:pos="1440"/>
          <w:tab w:val="left" w:pos="2120"/>
          <w:tab w:val="left" w:pos="2160"/>
          <w:tab w:val="left" w:pos="2880"/>
          <w:tab w:val="left" w:pos="3600"/>
          <w:tab w:val="left" w:pos="4320"/>
        </w:tabs>
        <w:spacing w:before="1" w:line="249" w:lineRule="auto"/>
        <w:ind w:right="60" w:firstLine="0"/>
        <w:rPr>
          <w:sz w:val="24"/>
          <w:szCs w:val="24"/>
        </w:rPr>
      </w:pPr>
    </w:p>
    <w:p w14:paraId="19711828" w14:textId="77777777" w:rsidR="000B35E0" w:rsidRPr="0045336B" w:rsidRDefault="000B35E0" w:rsidP="0045336B">
      <w:pPr>
        <w:tabs>
          <w:tab w:val="left" w:pos="0"/>
          <w:tab w:val="left" w:pos="720"/>
          <w:tab w:val="left" w:pos="1440"/>
          <w:tab w:val="left" w:pos="2160"/>
          <w:tab w:val="left" w:pos="2880"/>
          <w:tab w:val="left" w:pos="3600"/>
          <w:tab w:val="left" w:pos="4320"/>
        </w:tabs>
        <w:ind w:left="1440" w:hanging="1440"/>
        <w:rPr>
          <w:szCs w:val="24"/>
        </w:rPr>
      </w:pPr>
      <w:r w:rsidRPr="0045336B">
        <w:rPr>
          <w:spacing w:val="2"/>
          <w:szCs w:val="24"/>
        </w:rPr>
        <w:t>1347.07.</w:t>
      </w:r>
      <w:r w:rsidRPr="0045336B">
        <w:rPr>
          <w:spacing w:val="2"/>
          <w:szCs w:val="24"/>
        </w:rPr>
        <w:tab/>
      </w:r>
      <w:r w:rsidRPr="0045336B">
        <w:rPr>
          <w:spacing w:val="2"/>
          <w:szCs w:val="24"/>
          <w:u w:val="single"/>
        </w:rPr>
        <w:t xml:space="preserve">REMEDIES </w:t>
      </w:r>
      <w:r w:rsidRPr="0045336B">
        <w:rPr>
          <w:szCs w:val="24"/>
          <w:u w:val="single"/>
        </w:rPr>
        <w:t xml:space="preserve">TO EFFECT </w:t>
      </w:r>
      <w:r w:rsidRPr="0045336B">
        <w:rPr>
          <w:spacing w:val="2"/>
          <w:szCs w:val="24"/>
          <w:u w:val="single"/>
        </w:rPr>
        <w:t>COMPLETION OF</w:t>
      </w:r>
      <w:r w:rsidRPr="0045336B">
        <w:rPr>
          <w:spacing w:val="25"/>
          <w:szCs w:val="24"/>
          <w:u w:val="single"/>
        </w:rPr>
        <w:t xml:space="preserve"> </w:t>
      </w:r>
      <w:r w:rsidRPr="0045336B">
        <w:rPr>
          <w:spacing w:val="3"/>
          <w:szCs w:val="24"/>
          <w:u w:val="single"/>
        </w:rPr>
        <w:t>IMPROVEMENTS.</w:t>
      </w:r>
    </w:p>
    <w:p w14:paraId="22B86F7B"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7"/>
        <w:ind w:right="60"/>
        <w:jc w:val="both"/>
      </w:pPr>
    </w:p>
    <w:p w14:paraId="189976F6" w14:textId="77777777" w:rsidR="000B35E0" w:rsidRPr="0045336B" w:rsidRDefault="000B35E0" w:rsidP="00580815">
      <w:pPr>
        <w:pStyle w:val="ListParagraph"/>
        <w:numPr>
          <w:ilvl w:val="0"/>
          <w:numId w:val="14"/>
        </w:numPr>
        <w:tabs>
          <w:tab w:val="left" w:pos="0"/>
          <w:tab w:val="left" w:pos="720"/>
          <w:tab w:val="left" w:pos="1260"/>
          <w:tab w:val="left" w:pos="1980"/>
          <w:tab w:val="left" w:pos="2880"/>
          <w:tab w:val="left" w:pos="3600"/>
          <w:tab w:val="left" w:pos="4320"/>
        </w:tabs>
        <w:spacing w:before="1"/>
        <w:ind w:left="1440" w:right="60" w:hanging="630"/>
        <w:rPr>
          <w:sz w:val="24"/>
          <w:szCs w:val="24"/>
        </w:rPr>
      </w:pPr>
      <w:r w:rsidRPr="0045336B">
        <w:rPr>
          <w:spacing w:val="2"/>
          <w:sz w:val="24"/>
          <w:szCs w:val="24"/>
        </w:rPr>
        <w:t xml:space="preserve">Enforcement </w:t>
      </w:r>
      <w:r w:rsidRPr="0045336B">
        <w:rPr>
          <w:spacing w:val="1"/>
          <w:sz w:val="24"/>
          <w:szCs w:val="24"/>
        </w:rPr>
        <w:t>of</w:t>
      </w:r>
      <w:r w:rsidRPr="0045336B">
        <w:rPr>
          <w:spacing w:val="5"/>
          <w:sz w:val="24"/>
          <w:szCs w:val="24"/>
        </w:rPr>
        <w:t xml:space="preserve"> </w:t>
      </w:r>
      <w:r w:rsidRPr="0045336B">
        <w:rPr>
          <w:sz w:val="24"/>
          <w:szCs w:val="24"/>
        </w:rPr>
        <w:t>Security.</w:t>
      </w:r>
    </w:p>
    <w:p w14:paraId="52757476" w14:textId="77777777" w:rsidR="000B35E0" w:rsidRPr="0045336B" w:rsidRDefault="000B35E0" w:rsidP="0045336B">
      <w:pPr>
        <w:pStyle w:val="ListParagraph"/>
        <w:tabs>
          <w:tab w:val="left" w:pos="0"/>
          <w:tab w:val="left" w:pos="720"/>
          <w:tab w:val="left" w:pos="1440"/>
          <w:tab w:val="left" w:pos="1543"/>
          <w:tab w:val="left" w:pos="1544"/>
          <w:tab w:val="left" w:pos="2160"/>
          <w:tab w:val="left" w:pos="2880"/>
          <w:tab w:val="left" w:pos="3600"/>
          <w:tab w:val="left" w:pos="4320"/>
        </w:tabs>
        <w:spacing w:before="1"/>
        <w:ind w:left="1544" w:right="60" w:firstLine="0"/>
        <w:rPr>
          <w:sz w:val="24"/>
          <w:szCs w:val="24"/>
        </w:rPr>
      </w:pPr>
    </w:p>
    <w:p w14:paraId="7F01BC70" w14:textId="0A58A5C0" w:rsidR="000B35E0" w:rsidRPr="0045336B" w:rsidRDefault="00051DFD" w:rsidP="00580815">
      <w:pPr>
        <w:pStyle w:val="ListParagraph"/>
        <w:numPr>
          <w:ilvl w:val="1"/>
          <w:numId w:val="14"/>
        </w:numPr>
        <w:tabs>
          <w:tab w:val="left" w:pos="0"/>
          <w:tab w:val="left" w:pos="720"/>
          <w:tab w:val="left" w:pos="1440"/>
          <w:tab w:val="left" w:pos="1980"/>
          <w:tab w:val="left" w:pos="2880"/>
          <w:tab w:val="left" w:pos="3600"/>
          <w:tab w:val="left" w:pos="4320"/>
        </w:tabs>
        <w:spacing w:before="52" w:line="249" w:lineRule="auto"/>
        <w:ind w:left="2160" w:right="60" w:hanging="450"/>
        <w:rPr>
          <w:sz w:val="24"/>
          <w:szCs w:val="24"/>
        </w:rPr>
      </w:pPr>
      <w:r>
        <w:rPr>
          <w:spacing w:val="2"/>
          <w:sz w:val="24"/>
          <w:szCs w:val="24"/>
        </w:rPr>
        <w:t xml:space="preserve">  </w:t>
      </w:r>
      <w:r w:rsidR="000B35E0" w:rsidRPr="0045336B">
        <w:rPr>
          <w:spacing w:val="2"/>
          <w:sz w:val="24"/>
          <w:szCs w:val="24"/>
        </w:rPr>
        <w:t xml:space="preserve">The </w:t>
      </w:r>
      <w:r w:rsidR="000B35E0" w:rsidRPr="0045336B">
        <w:rPr>
          <w:sz w:val="24"/>
          <w:szCs w:val="24"/>
        </w:rPr>
        <w:t xml:space="preserve">City shall </w:t>
      </w:r>
      <w:r w:rsidR="000B35E0" w:rsidRPr="0045336B">
        <w:rPr>
          <w:spacing w:val="1"/>
          <w:sz w:val="24"/>
          <w:szCs w:val="24"/>
        </w:rPr>
        <w:t xml:space="preserve">have </w:t>
      </w:r>
      <w:r w:rsidR="000B35E0" w:rsidRPr="0045336B">
        <w:rPr>
          <w:sz w:val="24"/>
          <w:szCs w:val="24"/>
        </w:rPr>
        <w:t xml:space="preserve">the </w:t>
      </w:r>
      <w:r w:rsidR="000B35E0" w:rsidRPr="0045336B">
        <w:rPr>
          <w:spacing w:val="2"/>
          <w:sz w:val="24"/>
          <w:szCs w:val="24"/>
        </w:rPr>
        <w:t xml:space="preserve">authority </w:t>
      </w:r>
      <w:r w:rsidR="000B35E0" w:rsidRPr="0045336B">
        <w:rPr>
          <w:sz w:val="24"/>
          <w:szCs w:val="24"/>
        </w:rPr>
        <w:t xml:space="preserve">to use remedies to effect completion </w:t>
      </w:r>
      <w:r w:rsidR="000B35E0" w:rsidRPr="0045336B">
        <w:rPr>
          <w:spacing w:val="1"/>
          <w:sz w:val="24"/>
          <w:szCs w:val="24"/>
        </w:rPr>
        <w:t xml:space="preserve">of required improvements </w:t>
      </w:r>
      <w:r w:rsidR="000B35E0" w:rsidRPr="0045336B">
        <w:rPr>
          <w:sz w:val="24"/>
          <w:szCs w:val="24"/>
        </w:rPr>
        <w:t xml:space="preserve">as </w:t>
      </w:r>
      <w:r w:rsidR="000B35E0" w:rsidRPr="0045336B">
        <w:rPr>
          <w:spacing w:val="1"/>
          <w:sz w:val="24"/>
          <w:szCs w:val="24"/>
        </w:rPr>
        <w:t xml:space="preserve">provided </w:t>
      </w:r>
      <w:r w:rsidR="000B35E0" w:rsidRPr="0045336B">
        <w:rPr>
          <w:sz w:val="24"/>
          <w:szCs w:val="24"/>
        </w:rPr>
        <w:t xml:space="preserve">in </w:t>
      </w:r>
      <w:r w:rsidR="00AB6CB7">
        <w:rPr>
          <w:sz w:val="24"/>
          <w:szCs w:val="24"/>
        </w:rPr>
        <w:t>Section</w:t>
      </w:r>
      <w:r w:rsidR="000B35E0" w:rsidRPr="0045336B">
        <w:rPr>
          <w:sz w:val="24"/>
          <w:szCs w:val="24"/>
        </w:rPr>
        <w:t xml:space="preserve"> </w:t>
      </w:r>
      <w:r w:rsidR="000B35E0" w:rsidRPr="0045336B">
        <w:rPr>
          <w:spacing w:val="2"/>
          <w:sz w:val="24"/>
          <w:szCs w:val="24"/>
        </w:rPr>
        <w:t xml:space="preserve">511 of </w:t>
      </w:r>
      <w:r w:rsidR="000B35E0" w:rsidRPr="0045336B">
        <w:rPr>
          <w:sz w:val="24"/>
          <w:szCs w:val="24"/>
        </w:rPr>
        <w:t xml:space="preserve">the </w:t>
      </w:r>
      <w:r w:rsidR="000B35E0" w:rsidRPr="0045336B">
        <w:rPr>
          <w:spacing w:val="1"/>
          <w:sz w:val="24"/>
          <w:szCs w:val="24"/>
        </w:rPr>
        <w:t xml:space="preserve">MPC. </w:t>
      </w:r>
      <w:r w:rsidR="000B35E0" w:rsidRPr="0045336B">
        <w:rPr>
          <w:sz w:val="24"/>
          <w:szCs w:val="24"/>
        </w:rPr>
        <w:t xml:space="preserve">In addition, the </w:t>
      </w:r>
      <w:proofErr w:type="gramStart"/>
      <w:r w:rsidR="000B35E0" w:rsidRPr="0045336B">
        <w:rPr>
          <w:sz w:val="24"/>
          <w:szCs w:val="24"/>
        </w:rPr>
        <w:t>City</w:t>
      </w:r>
      <w:proofErr w:type="gramEnd"/>
      <w:r w:rsidR="000B35E0" w:rsidRPr="0045336B">
        <w:rPr>
          <w:sz w:val="24"/>
          <w:szCs w:val="24"/>
        </w:rPr>
        <w:t xml:space="preserve"> may </w:t>
      </w:r>
      <w:r w:rsidR="000B35E0" w:rsidRPr="0045336B">
        <w:rPr>
          <w:spacing w:val="1"/>
          <w:sz w:val="24"/>
          <w:szCs w:val="24"/>
        </w:rPr>
        <w:t>pursue</w:t>
      </w:r>
      <w:r w:rsidR="00C33502">
        <w:rPr>
          <w:spacing w:val="1"/>
          <w:sz w:val="24"/>
          <w:szCs w:val="24"/>
        </w:rPr>
        <w:t xml:space="preserve">, where applicable, </w:t>
      </w:r>
      <w:r w:rsidR="00A24CAC">
        <w:rPr>
          <w:spacing w:val="1"/>
          <w:sz w:val="24"/>
          <w:szCs w:val="24"/>
        </w:rPr>
        <w:t>preventive remedies as provided in Section 515.1 of the MPC and may pursue</w:t>
      </w:r>
      <w:r w:rsidR="000B35E0" w:rsidRPr="0045336B">
        <w:rPr>
          <w:spacing w:val="1"/>
          <w:sz w:val="24"/>
          <w:szCs w:val="24"/>
        </w:rPr>
        <w:t xml:space="preserve"> </w:t>
      </w:r>
      <w:r w:rsidR="000B35E0" w:rsidRPr="00C33502">
        <w:rPr>
          <w:sz w:val="24"/>
          <w:szCs w:val="24"/>
        </w:rPr>
        <w:t xml:space="preserve">civil </w:t>
      </w:r>
      <w:r w:rsidR="00A24CAC">
        <w:rPr>
          <w:spacing w:val="1"/>
          <w:sz w:val="24"/>
          <w:szCs w:val="24"/>
        </w:rPr>
        <w:t>enforcement</w:t>
      </w:r>
      <w:r w:rsidR="00A24CAC" w:rsidRPr="0045336B">
        <w:rPr>
          <w:spacing w:val="1"/>
          <w:sz w:val="24"/>
          <w:szCs w:val="24"/>
        </w:rPr>
        <w:t xml:space="preserve"> </w:t>
      </w:r>
      <w:r w:rsidR="000B35E0" w:rsidRPr="0045336B">
        <w:rPr>
          <w:spacing w:val="1"/>
          <w:sz w:val="24"/>
          <w:szCs w:val="24"/>
        </w:rPr>
        <w:t xml:space="preserve">of </w:t>
      </w:r>
      <w:r w:rsidR="000B35E0" w:rsidRPr="0045336B">
        <w:rPr>
          <w:sz w:val="24"/>
          <w:szCs w:val="24"/>
        </w:rPr>
        <w:t>a</w:t>
      </w:r>
      <w:r w:rsidR="00A24CAC">
        <w:rPr>
          <w:sz w:val="24"/>
          <w:szCs w:val="24"/>
        </w:rPr>
        <w:t>ny</w:t>
      </w:r>
      <w:r w:rsidR="000B35E0" w:rsidRPr="0045336B">
        <w:rPr>
          <w:sz w:val="24"/>
          <w:szCs w:val="24"/>
        </w:rPr>
        <w:t xml:space="preserve"> violation </w:t>
      </w:r>
      <w:r w:rsidR="000B35E0" w:rsidRPr="0045336B">
        <w:rPr>
          <w:spacing w:val="1"/>
          <w:sz w:val="24"/>
          <w:szCs w:val="24"/>
        </w:rPr>
        <w:t xml:space="preserve">of </w:t>
      </w:r>
      <w:r w:rsidR="000B35E0" w:rsidRPr="0045336B">
        <w:rPr>
          <w:sz w:val="24"/>
          <w:szCs w:val="24"/>
        </w:rPr>
        <w:t>this</w:t>
      </w:r>
      <w:r w:rsidR="000B35E0" w:rsidRPr="0045336B">
        <w:rPr>
          <w:spacing w:val="45"/>
          <w:sz w:val="24"/>
          <w:szCs w:val="24"/>
        </w:rPr>
        <w:t xml:space="preserve"> </w:t>
      </w:r>
      <w:r w:rsidR="00AB2384">
        <w:rPr>
          <w:spacing w:val="1"/>
          <w:sz w:val="24"/>
          <w:szCs w:val="24"/>
        </w:rPr>
        <w:t>Ordinance</w:t>
      </w:r>
      <w:r w:rsidR="00A24CAC">
        <w:rPr>
          <w:spacing w:val="1"/>
          <w:sz w:val="24"/>
          <w:szCs w:val="24"/>
        </w:rPr>
        <w:t xml:space="preserve"> pursuant to Section 515.3 of the MPC</w:t>
      </w:r>
      <w:r w:rsidR="000B35E0" w:rsidRPr="0045336B">
        <w:rPr>
          <w:spacing w:val="1"/>
          <w:sz w:val="24"/>
          <w:szCs w:val="24"/>
        </w:rPr>
        <w:t>.</w:t>
      </w:r>
    </w:p>
    <w:p w14:paraId="00A71246"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9"/>
        <w:ind w:right="60"/>
        <w:jc w:val="both"/>
      </w:pPr>
    </w:p>
    <w:p w14:paraId="2474A507" w14:textId="2D2D1BA8" w:rsidR="000B35E0" w:rsidRPr="0045336B" w:rsidRDefault="000B35E0" w:rsidP="00580815">
      <w:pPr>
        <w:pStyle w:val="ListParagraph"/>
        <w:numPr>
          <w:ilvl w:val="2"/>
          <w:numId w:val="14"/>
        </w:numPr>
        <w:tabs>
          <w:tab w:val="left" w:pos="0"/>
          <w:tab w:val="left" w:pos="720"/>
          <w:tab w:val="left" w:pos="1440"/>
          <w:tab w:val="left" w:pos="2160"/>
          <w:tab w:val="left" w:pos="2880"/>
          <w:tab w:val="left" w:pos="3600"/>
          <w:tab w:val="left" w:pos="4320"/>
        </w:tabs>
        <w:spacing w:line="249" w:lineRule="auto"/>
        <w:ind w:left="2880" w:right="60" w:hanging="720"/>
        <w:rPr>
          <w:sz w:val="24"/>
          <w:szCs w:val="24"/>
        </w:rPr>
      </w:pPr>
      <w:r w:rsidRPr="0045336B">
        <w:rPr>
          <w:spacing w:val="1"/>
          <w:sz w:val="24"/>
          <w:szCs w:val="24"/>
        </w:rPr>
        <w:t xml:space="preserve">Construction without inspection. </w:t>
      </w:r>
      <w:r w:rsidRPr="0045336B">
        <w:rPr>
          <w:sz w:val="24"/>
          <w:szCs w:val="24"/>
        </w:rPr>
        <w:t xml:space="preserve">If </w:t>
      </w:r>
      <w:r w:rsidRPr="0045336B">
        <w:rPr>
          <w:spacing w:val="1"/>
          <w:sz w:val="24"/>
          <w:szCs w:val="24"/>
        </w:rPr>
        <w:t xml:space="preserve">required improvements have been completed </w:t>
      </w:r>
      <w:r w:rsidRPr="0045336B">
        <w:rPr>
          <w:spacing w:val="2"/>
          <w:sz w:val="24"/>
          <w:szCs w:val="24"/>
        </w:rPr>
        <w:t xml:space="preserve">without </w:t>
      </w:r>
      <w:r w:rsidRPr="0045336B">
        <w:rPr>
          <w:spacing w:val="1"/>
          <w:sz w:val="24"/>
          <w:szCs w:val="24"/>
        </w:rPr>
        <w:t xml:space="preserve">providing </w:t>
      </w:r>
      <w:r w:rsidRPr="0045336B">
        <w:rPr>
          <w:sz w:val="24"/>
          <w:szCs w:val="24"/>
        </w:rPr>
        <w:t xml:space="preserve">the City </w:t>
      </w:r>
      <w:r w:rsidRPr="0045336B">
        <w:rPr>
          <w:spacing w:val="1"/>
          <w:sz w:val="24"/>
          <w:szCs w:val="24"/>
        </w:rPr>
        <w:t xml:space="preserve">Engineer or </w:t>
      </w:r>
      <w:r w:rsidRPr="0045336B">
        <w:rPr>
          <w:sz w:val="24"/>
          <w:szCs w:val="24"/>
        </w:rPr>
        <w:t xml:space="preserve">his/her representatives with </w:t>
      </w:r>
      <w:r w:rsidRPr="0045336B">
        <w:rPr>
          <w:spacing w:val="2"/>
          <w:sz w:val="24"/>
          <w:szCs w:val="24"/>
        </w:rPr>
        <w:t xml:space="preserve">proper </w:t>
      </w:r>
      <w:r w:rsidRPr="0045336B">
        <w:rPr>
          <w:spacing w:val="1"/>
          <w:sz w:val="24"/>
          <w:szCs w:val="24"/>
        </w:rPr>
        <w:t xml:space="preserve">opportunity for </w:t>
      </w:r>
      <w:r w:rsidRPr="0045336B">
        <w:rPr>
          <w:spacing w:val="2"/>
          <w:sz w:val="24"/>
          <w:szCs w:val="24"/>
        </w:rPr>
        <w:t xml:space="preserve">inspection, </w:t>
      </w:r>
      <w:r w:rsidRPr="0045336B">
        <w:rPr>
          <w:spacing w:val="1"/>
          <w:sz w:val="24"/>
          <w:szCs w:val="24"/>
        </w:rPr>
        <w:t xml:space="preserve">and </w:t>
      </w:r>
      <w:r w:rsidRPr="0045336B">
        <w:rPr>
          <w:sz w:val="24"/>
          <w:szCs w:val="24"/>
        </w:rPr>
        <w:t xml:space="preserve">as a result the City </w:t>
      </w:r>
      <w:r w:rsidRPr="0045336B">
        <w:rPr>
          <w:spacing w:val="1"/>
          <w:sz w:val="24"/>
          <w:szCs w:val="24"/>
        </w:rPr>
        <w:t xml:space="preserve">Engineer </w:t>
      </w:r>
      <w:r w:rsidRPr="0045336B">
        <w:rPr>
          <w:spacing w:val="2"/>
          <w:sz w:val="24"/>
          <w:szCs w:val="24"/>
        </w:rPr>
        <w:t xml:space="preserve">cannot </w:t>
      </w:r>
      <w:r w:rsidRPr="0045336B">
        <w:rPr>
          <w:spacing w:val="1"/>
          <w:sz w:val="24"/>
          <w:szCs w:val="24"/>
        </w:rPr>
        <w:t xml:space="preserve">determine whether </w:t>
      </w:r>
      <w:r w:rsidRPr="0045336B">
        <w:rPr>
          <w:sz w:val="24"/>
          <w:szCs w:val="24"/>
        </w:rPr>
        <w:t xml:space="preserve">the </w:t>
      </w:r>
      <w:r w:rsidRPr="0045336B">
        <w:rPr>
          <w:spacing w:val="1"/>
          <w:sz w:val="24"/>
          <w:szCs w:val="24"/>
        </w:rPr>
        <w:t xml:space="preserve">improvements were properly constructed, </w:t>
      </w:r>
      <w:r w:rsidRPr="0045336B">
        <w:rPr>
          <w:sz w:val="24"/>
          <w:szCs w:val="24"/>
        </w:rPr>
        <w:t xml:space="preserve">then the </w:t>
      </w:r>
      <w:proofErr w:type="gramStart"/>
      <w:r w:rsidRPr="0045336B">
        <w:rPr>
          <w:sz w:val="24"/>
          <w:szCs w:val="24"/>
        </w:rPr>
        <w:t>City</w:t>
      </w:r>
      <w:proofErr w:type="gramEnd"/>
      <w:r w:rsidRPr="0045336B">
        <w:rPr>
          <w:spacing w:val="2"/>
          <w:sz w:val="24"/>
          <w:szCs w:val="24"/>
        </w:rPr>
        <w:t xml:space="preserve"> </w:t>
      </w:r>
      <w:r w:rsidRPr="0045336B">
        <w:rPr>
          <w:sz w:val="24"/>
          <w:szCs w:val="24"/>
        </w:rPr>
        <w:t xml:space="preserve">may </w:t>
      </w:r>
      <w:r w:rsidRPr="0045336B">
        <w:rPr>
          <w:spacing w:val="1"/>
          <w:sz w:val="24"/>
          <w:szCs w:val="24"/>
        </w:rPr>
        <w:t xml:space="preserve">require </w:t>
      </w:r>
      <w:r w:rsidRPr="0045336B">
        <w:rPr>
          <w:sz w:val="24"/>
          <w:szCs w:val="24"/>
        </w:rPr>
        <w:t xml:space="preserve">that the </w:t>
      </w:r>
      <w:r w:rsidR="00BD7340">
        <w:rPr>
          <w:sz w:val="24"/>
          <w:szCs w:val="24"/>
        </w:rPr>
        <w:t>d</w:t>
      </w:r>
      <w:r w:rsidRPr="0045336B">
        <w:rPr>
          <w:spacing w:val="1"/>
          <w:sz w:val="24"/>
          <w:szCs w:val="24"/>
        </w:rPr>
        <w:t xml:space="preserve">eveloper, </w:t>
      </w:r>
      <w:r w:rsidRPr="0045336B">
        <w:rPr>
          <w:sz w:val="24"/>
          <w:szCs w:val="24"/>
        </w:rPr>
        <w:t xml:space="preserve">at the </w:t>
      </w:r>
      <w:r w:rsidR="00ED3609">
        <w:rPr>
          <w:spacing w:val="1"/>
          <w:sz w:val="24"/>
          <w:szCs w:val="24"/>
        </w:rPr>
        <w:t>d</w:t>
      </w:r>
      <w:r w:rsidRPr="0045336B">
        <w:rPr>
          <w:spacing w:val="1"/>
          <w:sz w:val="24"/>
          <w:szCs w:val="24"/>
        </w:rPr>
        <w:t xml:space="preserve">eveloper’s expense, remove, </w:t>
      </w:r>
      <w:r w:rsidRPr="0045336B">
        <w:rPr>
          <w:spacing w:val="2"/>
          <w:sz w:val="24"/>
          <w:szCs w:val="24"/>
        </w:rPr>
        <w:t xml:space="preserve">replace, </w:t>
      </w:r>
      <w:r w:rsidRPr="0045336B">
        <w:rPr>
          <w:sz w:val="24"/>
          <w:szCs w:val="24"/>
        </w:rPr>
        <w:t xml:space="preserve">sample, test </w:t>
      </w:r>
      <w:r w:rsidRPr="0045336B">
        <w:rPr>
          <w:spacing w:val="1"/>
          <w:sz w:val="24"/>
          <w:szCs w:val="24"/>
        </w:rPr>
        <w:t xml:space="preserve">or reconstruct such improvements </w:t>
      </w:r>
      <w:r w:rsidRPr="0045336B">
        <w:rPr>
          <w:sz w:val="24"/>
          <w:szCs w:val="24"/>
        </w:rPr>
        <w:t xml:space="preserve">as necessary to </w:t>
      </w:r>
      <w:r w:rsidRPr="0045336B">
        <w:rPr>
          <w:spacing w:val="1"/>
          <w:sz w:val="24"/>
          <w:szCs w:val="24"/>
        </w:rPr>
        <w:t xml:space="preserve">determine compliance </w:t>
      </w:r>
      <w:r w:rsidRPr="0045336B">
        <w:rPr>
          <w:sz w:val="24"/>
          <w:szCs w:val="24"/>
        </w:rPr>
        <w:t xml:space="preserve">with this </w:t>
      </w:r>
      <w:r w:rsidR="00AB2384">
        <w:rPr>
          <w:spacing w:val="2"/>
          <w:sz w:val="24"/>
          <w:szCs w:val="24"/>
        </w:rPr>
        <w:t>Ordinance</w:t>
      </w:r>
      <w:r w:rsidRPr="0045336B">
        <w:rPr>
          <w:spacing w:val="2"/>
          <w:sz w:val="24"/>
          <w:szCs w:val="24"/>
        </w:rPr>
        <w:t xml:space="preserve"> </w:t>
      </w:r>
      <w:r w:rsidRPr="0045336B">
        <w:rPr>
          <w:sz w:val="24"/>
          <w:szCs w:val="24"/>
        </w:rPr>
        <w:t>and other applicable City</w:t>
      </w:r>
      <w:r w:rsidRPr="0045336B">
        <w:rPr>
          <w:spacing w:val="2"/>
          <w:sz w:val="24"/>
          <w:szCs w:val="24"/>
        </w:rPr>
        <w:t xml:space="preserve"> </w:t>
      </w:r>
      <w:r w:rsidRPr="0045336B">
        <w:rPr>
          <w:spacing w:val="1"/>
          <w:sz w:val="24"/>
          <w:szCs w:val="24"/>
        </w:rPr>
        <w:t>standards.</w:t>
      </w:r>
    </w:p>
    <w:p w14:paraId="29EBCDB8"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jc w:val="both"/>
      </w:pPr>
    </w:p>
    <w:p w14:paraId="563FD875" w14:textId="1B1F655C" w:rsidR="000B35E0" w:rsidRPr="0045336B" w:rsidRDefault="000B35E0" w:rsidP="00580815">
      <w:pPr>
        <w:pStyle w:val="ListParagraph"/>
        <w:numPr>
          <w:ilvl w:val="1"/>
          <w:numId w:val="14"/>
        </w:numPr>
        <w:tabs>
          <w:tab w:val="left" w:pos="0"/>
          <w:tab w:val="left" w:pos="720"/>
          <w:tab w:val="left" w:pos="1440"/>
          <w:tab w:val="left" w:pos="2160"/>
          <w:tab w:val="left" w:pos="2880"/>
          <w:tab w:val="left" w:pos="3600"/>
          <w:tab w:val="left" w:pos="4320"/>
        </w:tabs>
        <w:spacing w:before="1" w:line="249" w:lineRule="auto"/>
        <w:ind w:left="2160" w:right="60" w:hanging="540"/>
        <w:rPr>
          <w:sz w:val="24"/>
          <w:szCs w:val="24"/>
        </w:rPr>
      </w:pPr>
      <w:r w:rsidRPr="0045336B">
        <w:rPr>
          <w:sz w:val="24"/>
          <w:szCs w:val="24"/>
        </w:rPr>
        <w:t xml:space="preserve">Rate </w:t>
      </w:r>
      <w:r w:rsidRPr="0045336B">
        <w:rPr>
          <w:spacing w:val="1"/>
          <w:sz w:val="24"/>
          <w:szCs w:val="24"/>
        </w:rPr>
        <w:t xml:space="preserve">of Construction. </w:t>
      </w:r>
      <w:r w:rsidRPr="0045336B">
        <w:rPr>
          <w:sz w:val="24"/>
          <w:szCs w:val="24"/>
        </w:rPr>
        <w:t xml:space="preserve">Failure </w:t>
      </w:r>
      <w:r w:rsidRPr="0045336B">
        <w:rPr>
          <w:spacing w:val="1"/>
          <w:sz w:val="24"/>
          <w:szCs w:val="24"/>
        </w:rPr>
        <w:t xml:space="preserve">of </w:t>
      </w:r>
      <w:r w:rsidRPr="0045336B">
        <w:rPr>
          <w:sz w:val="24"/>
          <w:szCs w:val="24"/>
        </w:rPr>
        <w:t xml:space="preserve">a </w:t>
      </w:r>
      <w:r w:rsidRPr="0045336B">
        <w:rPr>
          <w:spacing w:val="1"/>
          <w:sz w:val="24"/>
          <w:szCs w:val="24"/>
        </w:rPr>
        <w:t xml:space="preserve">developer </w:t>
      </w:r>
      <w:r w:rsidRPr="0045336B">
        <w:rPr>
          <w:sz w:val="24"/>
          <w:szCs w:val="24"/>
        </w:rPr>
        <w:t xml:space="preserve">to </w:t>
      </w:r>
      <w:r w:rsidRPr="0045336B">
        <w:rPr>
          <w:spacing w:val="1"/>
          <w:sz w:val="24"/>
          <w:szCs w:val="24"/>
        </w:rPr>
        <w:t xml:space="preserve">construct </w:t>
      </w:r>
      <w:r w:rsidRPr="0045336B">
        <w:rPr>
          <w:sz w:val="24"/>
          <w:szCs w:val="24"/>
        </w:rPr>
        <w:t xml:space="preserve">streets </w:t>
      </w:r>
      <w:r w:rsidRPr="0045336B">
        <w:rPr>
          <w:spacing w:val="1"/>
          <w:sz w:val="24"/>
          <w:szCs w:val="24"/>
        </w:rPr>
        <w:t xml:space="preserve">and other public improvements reasonably </w:t>
      </w:r>
      <w:r w:rsidRPr="0045336B">
        <w:rPr>
          <w:sz w:val="24"/>
          <w:szCs w:val="24"/>
        </w:rPr>
        <w:t xml:space="preserve">at the same time </w:t>
      </w:r>
      <w:r w:rsidRPr="0045336B">
        <w:rPr>
          <w:spacing w:val="1"/>
          <w:sz w:val="24"/>
          <w:szCs w:val="24"/>
        </w:rPr>
        <w:t xml:space="preserve">or </w:t>
      </w:r>
      <w:r w:rsidRPr="0045336B">
        <w:rPr>
          <w:spacing w:val="2"/>
          <w:sz w:val="24"/>
          <w:szCs w:val="24"/>
        </w:rPr>
        <w:t xml:space="preserve">prior </w:t>
      </w:r>
      <w:r w:rsidRPr="0045336B">
        <w:rPr>
          <w:sz w:val="24"/>
          <w:szCs w:val="24"/>
        </w:rPr>
        <w:t xml:space="preserve">to the </w:t>
      </w:r>
      <w:r w:rsidRPr="0045336B">
        <w:rPr>
          <w:spacing w:val="1"/>
          <w:sz w:val="24"/>
          <w:szCs w:val="24"/>
        </w:rPr>
        <w:t xml:space="preserve">construction of </w:t>
      </w:r>
      <w:r w:rsidRPr="0045336B">
        <w:rPr>
          <w:sz w:val="24"/>
          <w:szCs w:val="24"/>
        </w:rPr>
        <w:t xml:space="preserve">the </w:t>
      </w:r>
      <w:r w:rsidRPr="0045336B">
        <w:rPr>
          <w:spacing w:val="1"/>
          <w:sz w:val="24"/>
          <w:szCs w:val="24"/>
        </w:rPr>
        <w:t xml:space="preserve">buildings </w:t>
      </w:r>
      <w:r w:rsidRPr="0045336B">
        <w:rPr>
          <w:sz w:val="24"/>
          <w:szCs w:val="24"/>
        </w:rPr>
        <w:t xml:space="preserve">served </w:t>
      </w:r>
      <w:r w:rsidRPr="0045336B">
        <w:rPr>
          <w:spacing w:val="1"/>
          <w:sz w:val="24"/>
          <w:szCs w:val="24"/>
        </w:rPr>
        <w:t xml:space="preserve">by those </w:t>
      </w:r>
      <w:r w:rsidRPr="0045336B">
        <w:rPr>
          <w:sz w:val="24"/>
          <w:szCs w:val="24"/>
        </w:rPr>
        <w:t xml:space="preserve">streets </w:t>
      </w:r>
      <w:r w:rsidRPr="0045336B">
        <w:rPr>
          <w:spacing w:val="1"/>
          <w:sz w:val="24"/>
          <w:szCs w:val="24"/>
        </w:rPr>
        <w:t xml:space="preserve">or public improvements, and </w:t>
      </w:r>
      <w:r w:rsidRPr="0045336B">
        <w:rPr>
          <w:sz w:val="24"/>
          <w:szCs w:val="24"/>
        </w:rPr>
        <w:t xml:space="preserve">at the same rate in time at </w:t>
      </w:r>
      <w:r w:rsidRPr="0045336B">
        <w:rPr>
          <w:spacing w:val="1"/>
          <w:sz w:val="24"/>
          <w:szCs w:val="24"/>
        </w:rPr>
        <w:t xml:space="preserve">which buildings </w:t>
      </w:r>
      <w:r w:rsidRPr="0045336B">
        <w:rPr>
          <w:sz w:val="24"/>
          <w:szCs w:val="24"/>
        </w:rPr>
        <w:t xml:space="preserve">are </w:t>
      </w:r>
      <w:r w:rsidRPr="0045336B">
        <w:rPr>
          <w:spacing w:val="1"/>
          <w:sz w:val="24"/>
          <w:szCs w:val="24"/>
        </w:rPr>
        <w:t xml:space="preserve">completed, </w:t>
      </w:r>
      <w:r w:rsidRPr="0045336B">
        <w:rPr>
          <w:sz w:val="24"/>
          <w:szCs w:val="24"/>
        </w:rPr>
        <w:t xml:space="preserve">shall </w:t>
      </w:r>
      <w:r w:rsidRPr="0045336B">
        <w:rPr>
          <w:spacing w:val="1"/>
          <w:sz w:val="24"/>
          <w:szCs w:val="24"/>
        </w:rPr>
        <w:t xml:space="preserve">be </w:t>
      </w:r>
      <w:r w:rsidRPr="0045336B">
        <w:rPr>
          <w:sz w:val="24"/>
          <w:szCs w:val="24"/>
        </w:rPr>
        <w:t xml:space="preserve">a violation </w:t>
      </w:r>
      <w:r w:rsidRPr="0045336B">
        <w:rPr>
          <w:spacing w:val="1"/>
          <w:sz w:val="24"/>
          <w:szCs w:val="24"/>
        </w:rPr>
        <w:t xml:space="preserve">of </w:t>
      </w:r>
      <w:r w:rsidRPr="0045336B">
        <w:rPr>
          <w:sz w:val="24"/>
          <w:szCs w:val="24"/>
        </w:rPr>
        <w:t xml:space="preserve">this </w:t>
      </w:r>
      <w:r w:rsidR="00AB2384">
        <w:rPr>
          <w:spacing w:val="2"/>
          <w:sz w:val="24"/>
          <w:szCs w:val="24"/>
        </w:rPr>
        <w:t>Ordinance</w:t>
      </w:r>
      <w:r w:rsidRPr="0045336B">
        <w:rPr>
          <w:spacing w:val="2"/>
          <w:sz w:val="24"/>
          <w:szCs w:val="24"/>
        </w:rPr>
        <w:t xml:space="preserve"> and </w:t>
      </w:r>
      <w:r w:rsidRPr="0045336B">
        <w:rPr>
          <w:sz w:val="24"/>
          <w:szCs w:val="24"/>
        </w:rPr>
        <w:t xml:space="preserve">a </w:t>
      </w:r>
      <w:r w:rsidRPr="0045336B">
        <w:rPr>
          <w:spacing w:val="1"/>
          <w:sz w:val="24"/>
          <w:szCs w:val="24"/>
        </w:rPr>
        <w:t xml:space="preserve">cause for default of </w:t>
      </w:r>
      <w:r w:rsidRPr="0045336B">
        <w:rPr>
          <w:sz w:val="24"/>
          <w:szCs w:val="24"/>
        </w:rPr>
        <w:t>the</w:t>
      </w:r>
      <w:r w:rsidRPr="0045336B">
        <w:rPr>
          <w:spacing w:val="15"/>
          <w:sz w:val="24"/>
          <w:szCs w:val="24"/>
        </w:rPr>
        <w:t xml:space="preserve"> </w:t>
      </w:r>
      <w:r w:rsidRPr="0045336B">
        <w:rPr>
          <w:sz w:val="24"/>
          <w:szCs w:val="24"/>
        </w:rPr>
        <w:t>security.</w:t>
      </w:r>
    </w:p>
    <w:p w14:paraId="6A5FE312"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8"/>
        <w:ind w:right="60"/>
        <w:jc w:val="both"/>
      </w:pPr>
    </w:p>
    <w:p w14:paraId="7B971489" w14:textId="10863C7B" w:rsidR="000B35E0" w:rsidRPr="0045336B" w:rsidRDefault="00524B93" w:rsidP="00580815">
      <w:pPr>
        <w:pStyle w:val="ListParagraph"/>
        <w:numPr>
          <w:ilvl w:val="0"/>
          <w:numId w:val="14"/>
        </w:numPr>
        <w:tabs>
          <w:tab w:val="left" w:pos="0"/>
          <w:tab w:val="left" w:pos="720"/>
          <w:tab w:val="left" w:pos="1440"/>
          <w:tab w:val="left" w:pos="2160"/>
          <w:tab w:val="left" w:pos="2880"/>
          <w:tab w:val="left" w:pos="3600"/>
          <w:tab w:val="left" w:pos="4320"/>
        </w:tabs>
        <w:spacing w:line="249" w:lineRule="auto"/>
        <w:ind w:left="2160" w:right="60" w:hanging="990"/>
        <w:rPr>
          <w:sz w:val="24"/>
          <w:szCs w:val="24"/>
        </w:rPr>
      </w:pPr>
      <w:r>
        <w:rPr>
          <w:spacing w:val="1"/>
          <w:sz w:val="24"/>
          <w:szCs w:val="24"/>
        </w:rPr>
        <w:tab/>
      </w:r>
      <w:r w:rsidR="000B35E0" w:rsidRPr="0045336B">
        <w:rPr>
          <w:spacing w:val="1"/>
          <w:sz w:val="24"/>
          <w:szCs w:val="24"/>
        </w:rPr>
        <w:t xml:space="preserve">Completion by </w:t>
      </w:r>
      <w:r w:rsidR="000B35E0" w:rsidRPr="0045336B">
        <w:rPr>
          <w:sz w:val="24"/>
          <w:szCs w:val="24"/>
        </w:rPr>
        <w:t xml:space="preserve">City. If the </w:t>
      </w:r>
      <w:r w:rsidR="000B35E0" w:rsidRPr="0045336B">
        <w:rPr>
          <w:spacing w:val="1"/>
          <w:sz w:val="24"/>
          <w:szCs w:val="24"/>
        </w:rPr>
        <w:t xml:space="preserve">proceeds of such </w:t>
      </w:r>
      <w:r w:rsidR="000B35E0" w:rsidRPr="0045336B">
        <w:rPr>
          <w:sz w:val="24"/>
          <w:szCs w:val="24"/>
        </w:rPr>
        <w:t xml:space="preserve">security are insufficient to </w:t>
      </w:r>
      <w:r w:rsidR="000B35E0" w:rsidRPr="0045336B">
        <w:rPr>
          <w:spacing w:val="1"/>
          <w:sz w:val="24"/>
          <w:szCs w:val="24"/>
        </w:rPr>
        <w:t xml:space="preserve">pay </w:t>
      </w:r>
      <w:r w:rsidR="000B35E0" w:rsidRPr="0045336B">
        <w:rPr>
          <w:sz w:val="24"/>
          <w:szCs w:val="24"/>
        </w:rPr>
        <w:t xml:space="preserve">the </w:t>
      </w:r>
      <w:r w:rsidR="000B35E0" w:rsidRPr="0045336B">
        <w:rPr>
          <w:spacing w:val="1"/>
          <w:sz w:val="24"/>
          <w:szCs w:val="24"/>
        </w:rPr>
        <w:t xml:space="preserve">cost of </w:t>
      </w:r>
      <w:r w:rsidR="000B35E0" w:rsidRPr="0045336B">
        <w:rPr>
          <w:sz w:val="24"/>
          <w:szCs w:val="24"/>
        </w:rPr>
        <w:t xml:space="preserve">installing </w:t>
      </w:r>
      <w:r w:rsidR="000B35E0" w:rsidRPr="0045336B">
        <w:rPr>
          <w:spacing w:val="1"/>
          <w:sz w:val="24"/>
          <w:szCs w:val="24"/>
        </w:rPr>
        <w:t xml:space="preserve">or making </w:t>
      </w:r>
      <w:r w:rsidR="000B35E0" w:rsidRPr="0045336B">
        <w:rPr>
          <w:sz w:val="24"/>
          <w:szCs w:val="24"/>
        </w:rPr>
        <w:t xml:space="preserve">repairs </w:t>
      </w:r>
      <w:r w:rsidR="000B35E0" w:rsidRPr="0045336B">
        <w:rPr>
          <w:spacing w:val="1"/>
          <w:sz w:val="24"/>
          <w:szCs w:val="24"/>
        </w:rPr>
        <w:t xml:space="preserve">or corrections </w:t>
      </w:r>
      <w:r w:rsidR="000B35E0" w:rsidRPr="0045336B">
        <w:rPr>
          <w:sz w:val="24"/>
          <w:szCs w:val="24"/>
        </w:rPr>
        <w:t xml:space="preserve">to all the </w:t>
      </w:r>
      <w:r w:rsidR="000B35E0" w:rsidRPr="0045336B">
        <w:rPr>
          <w:spacing w:val="1"/>
          <w:sz w:val="24"/>
          <w:szCs w:val="24"/>
        </w:rPr>
        <w:t xml:space="preserve">improvements </w:t>
      </w:r>
      <w:r w:rsidR="000B35E0" w:rsidRPr="0045336B">
        <w:rPr>
          <w:sz w:val="24"/>
          <w:szCs w:val="24"/>
        </w:rPr>
        <w:t xml:space="preserve">covered </w:t>
      </w:r>
      <w:r w:rsidR="000B35E0" w:rsidRPr="0045336B">
        <w:rPr>
          <w:spacing w:val="1"/>
          <w:sz w:val="24"/>
          <w:szCs w:val="24"/>
        </w:rPr>
        <w:t xml:space="preserve">by </w:t>
      </w:r>
      <w:r w:rsidR="000B35E0" w:rsidRPr="0045336B">
        <w:rPr>
          <w:sz w:val="24"/>
          <w:szCs w:val="24"/>
        </w:rPr>
        <w:t xml:space="preserve">said security, the City may, at its </w:t>
      </w:r>
      <w:r w:rsidR="000B35E0" w:rsidRPr="0045336B">
        <w:rPr>
          <w:spacing w:val="2"/>
          <w:sz w:val="24"/>
          <w:szCs w:val="24"/>
        </w:rPr>
        <w:t xml:space="preserve">option, </w:t>
      </w:r>
      <w:r w:rsidR="000B35E0" w:rsidRPr="0045336B">
        <w:rPr>
          <w:sz w:val="24"/>
          <w:szCs w:val="24"/>
        </w:rPr>
        <w:t xml:space="preserve">decide to install </w:t>
      </w:r>
      <w:r w:rsidR="000B35E0" w:rsidRPr="0045336B">
        <w:rPr>
          <w:spacing w:val="1"/>
          <w:sz w:val="24"/>
          <w:szCs w:val="24"/>
        </w:rPr>
        <w:t xml:space="preserve">or </w:t>
      </w:r>
      <w:r w:rsidR="000B35E0" w:rsidRPr="0045336B">
        <w:rPr>
          <w:sz w:val="24"/>
          <w:szCs w:val="24"/>
        </w:rPr>
        <w:t xml:space="preserve">replace </w:t>
      </w:r>
      <w:r w:rsidR="000B35E0" w:rsidRPr="0045336B">
        <w:rPr>
          <w:spacing w:val="1"/>
          <w:sz w:val="24"/>
          <w:szCs w:val="24"/>
        </w:rPr>
        <w:t xml:space="preserve">part of such improvements </w:t>
      </w:r>
      <w:r w:rsidR="000B35E0" w:rsidRPr="0045336B">
        <w:rPr>
          <w:sz w:val="24"/>
          <w:szCs w:val="24"/>
        </w:rPr>
        <w:t xml:space="preserve">in all </w:t>
      </w:r>
      <w:r w:rsidR="000B35E0" w:rsidRPr="0045336B">
        <w:rPr>
          <w:spacing w:val="1"/>
          <w:sz w:val="24"/>
          <w:szCs w:val="24"/>
        </w:rPr>
        <w:t xml:space="preserve">or part of </w:t>
      </w:r>
      <w:r w:rsidR="000B35E0" w:rsidRPr="0045336B">
        <w:rPr>
          <w:sz w:val="24"/>
          <w:szCs w:val="24"/>
        </w:rPr>
        <w:t xml:space="preserve">the </w:t>
      </w:r>
      <w:r w:rsidR="000B35E0" w:rsidRPr="0045336B">
        <w:rPr>
          <w:spacing w:val="1"/>
          <w:sz w:val="24"/>
          <w:szCs w:val="24"/>
        </w:rPr>
        <w:t xml:space="preserve">subdivision </w:t>
      </w:r>
      <w:r w:rsidR="000B35E0" w:rsidRPr="0045336B">
        <w:rPr>
          <w:sz w:val="24"/>
          <w:szCs w:val="24"/>
        </w:rPr>
        <w:t xml:space="preserve">or land </w:t>
      </w:r>
      <w:r w:rsidR="000B35E0" w:rsidRPr="0045336B">
        <w:rPr>
          <w:spacing w:val="1"/>
          <w:sz w:val="24"/>
          <w:szCs w:val="24"/>
        </w:rPr>
        <w:t xml:space="preserve">development </w:t>
      </w:r>
      <w:r w:rsidR="000B35E0" w:rsidRPr="0045336B">
        <w:rPr>
          <w:spacing w:val="2"/>
          <w:sz w:val="24"/>
          <w:szCs w:val="24"/>
        </w:rPr>
        <w:t xml:space="preserve">and </w:t>
      </w:r>
      <w:r w:rsidR="000B35E0" w:rsidRPr="0045336B">
        <w:rPr>
          <w:spacing w:val="1"/>
          <w:sz w:val="24"/>
          <w:szCs w:val="24"/>
        </w:rPr>
        <w:t xml:space="preserve">may </w:t>
      </w:r>
      <w:r w:rsidR="000B35E0" w:rsidRPr="0045336B">
        <w:rPr>
          <w:sz w:val="24"/>
          <w:szCs w:val="24"/>
        </w:rPr>
        <w:t xml:space="preserve">institute </w:t>
      </w:r>
      <w:r w:rsidR="000B35E0" w:rsidRPr="0045336B">
        <w:rPr>
          <w:spacing w:val="1"/>
          <w:sz w:val="24"/>
          <w:szCs w:val="24"/>
        </w:rPr>
        <w:t xml:space="preserve">appropriate </w:t>
      </w:r>
      <w:r w:rsidR="000B35E0" w:rsidRPr="0045336B">
        <w:rPr>
          <w:sz w:val="24"/>
          <w:szCs w:val="24"/>
        </w:rPr>
        <w:t xml:space="preserve">legal </w:t>
      </w:r>
      <w:r w:rsidR="000B35E0" w:rsidRPr="0045336B">
        <w:rPr>
          <w:spacing w:val="1"/>
          <w:sz w:val="24"/>
          <w:szCs w:val="24"/>
        </w:rPr>
        <w:t xml:space="preserve">or equitable </w:t>
      </w:r>
      <w:r w:rsidR="000B35E0" w:rsidRPr="0045336B">
        <w:rPr>
          <w:sz w:val="24"/>
          <w:szCs w:val="24"/>
        </w:rPr>
        <w:t xml:space="preserve">action to </w:t>
      </w:r>
      <w:r w:rsidR="000B35E0" w:rsidRPr="0045336B">
        <w:rPr>
          <w:spacing w:val="1"/>
          <w:sz w:val="24"/>
          <w:szCs w:val="24"/>
        </w:rPr>
        <w:t xml:space="preserve">recover </w:t>
      </w:r>
      <w:r w:rsidR="000B35E0" w:rsidRPr="0045336B">
        <w:rPr>
          <w:sz w:val="24"/>
          <w:szCs w:val="24"/>
        </w:rPr>
        <w:t xml:space="preserve">the </w:t>
      </w:r>
      <w:r w:rsidR="000B35E0" w:rsidRPr="0045336B">
        <w:rPr>
          <w:spacing w:val="1"/>
          <w:sz w:val="24"/>
          <w:szCs w:val="24"/>
        </w:rPr>
        <w:t>mon</w:t>
      </w:r>
      <w:r w:rsidR="00DB1E0C">
        <w:rPr>
          <w:spacing w:val="1"/>
          <w:sz w:val="24"/>
          <w:szCs w:val="24"/>
        </w:rPr>
        <w:t>ie</w:t>
      </w:r>
      <w:r w:rsidR="000B35E0" w:rsidRPr="0045336B">
        <w:rPr>
          <w:spacing w:val="1"/>
          <w:sz w:val="24"/>
          <w:szCs w:val="24"/>
        </w:rPr>
        <w:t xml:space="preserve">s </w:t>
      </w:r>
      <w:r w:rsidR="000B35E0" w:rsidRPr="0045336B">
        <w:rPr>
          <w:sz w:val="24"/>
          <w:szCs w:val="24"/>
        </w:rPr>
        <w:t xml:space="preserve">necessary to </w:t>
      </w:r>
      <w:r w:rsidR="000B35E0" w:rsidRPr="0045336B">
        <w:rPr>
          <w:spacing w:val="1"/>
          <w:sz w:val="24"/>
          <w:szCs w:val="24"/>
        </w:rPr>
        <w:t xml:space="preserve">complete </w:t>
      </w:r>
      <w:r w:rsidR="000B35E0" w:rsidRPr="0045336B">
        <w:rPr>
          <w:sz w:val="24"/>
          <w:szCs w:val="24"/>
        </w:rPr>
        <w:t xml:space="preserve">the </w:t>
      </w:r>
      <w:r w:rsidR="000B35E0" w:rsidRPr="0045336B">
        <w:rPr>
          <w:spacing w:val="1"/>
          <w:sz w:val="24"/>
          <w:szCs w:val="24"/>
        </w:rPr>
        <w:t xml:space="preserve">remainder of </w:t>
      </w:r>
      <w:r w:rsidR="000B35E0" w:rsidRPr="0045336B">
        <w:rPr>
          <w:sz w:val="24"/>
          <w:szCs w:val="24"/>
        </w:rPr>
        <w:t>the</w:t>
      </w:r>
      <w:r w:rsidR="000B35E0" w:rsidRPr="0045336B">
        <w:rPr>
          <w:spacing w:val="12"/>
          <w:sz w:val="24"/>
          <w:szCs w:val="24"/>
        </w:rPr>
        <w:t xml:space="preserve"> </w:t>
      </w:r>
      <w:r w:rsidR="000B35E0" w:rsidRPr="0045336B">
        <w:rPr>
          <w:spacing w:val="1"/>
          <w:sz w:val="24"/>
          <w:szCs w:val="24"/>
        </w:rPr>
        <w:t>improvements.</w:t>
      </w:r>
    </w:p>
    <w:p w14:paraId="6DFBB44B" w14:textId="77777777" w:rsidR="000B35E0" w:rsidRPr="0045336B" w:rsidRDefault="000B35E0" w:rsidP="0045336B">
      <w:pPr>
        <w:pStyle w:val="BodyText"/>
        <w:tabs>
          <w:tab w:val="left" w:pos="0"/>
          <w:tab w:val="left" w:pos="720"/>
          <w:tab w:val="left" w:pos="1440"/>
          <w:tab w:val="left" w:pos="2160"/>
          <w:tab w:val="left" w:pos="2880"/>
          <w:tab w:val="left" w:pos="3600"/>
          <w:tab w:val="left" w:pos="4320"/>
        </w:tabs>
        <w:spacing w:before="7"/>
        <w:ind w:left="1800" w:right="60" w:hanging="360"/>
        <w:jc w:val="both"/>
      </w:pPr>
    </w:p>
    <w:p w14:paraId="6C408A12" w14:textId="77777777" w:rsidR="000B35E0" w:rsidRPr="0045336B" w:rsidRDefault="000B35E0" w:rsidP="00580815">
      <w:pPr>
        <w:pStyle w:val="ListParagraph"/>
        <w:numPr>
          <w:ilvl w:val="0"/>
          <w:numId w:val="14"/>
        </w:numPr>
        <w:tabs>
          <w:tab w:val="left" w:pos="0"/>
          <w:tab w:val="left" w:pos="720"/>
          <w:tab w:val="left" w:pos="1440"/>
          <w:tab w:val="left" w:pos="2160"/>
          <w:tab w:val="left" w:pos="2880"/>
          <w:tab w:val="left" w:pos="3600"/>
          <w:tab w:val="left" w:pos="4320"/>
        </w:tabs>
        <w:spacing w:before="5" w:line="249" w:lineRule="auto"/>
        <w:ind w:left="2160" w:right="60" w:hanging="900"/>
        <w:rPr>
          <w:sz w:val="24"/>
          <w:szCs w:val="24"/>
        </w:rPr>
      </w:pPr>
      <w:r w:rsidRPr="0045336B">
        <w:rPr>
          <w:spacing w:val="1"/>
          <w:sz w:val="24"/>
          <w:szCs w:val="24"/>
        </w:rPr>
        <w:t xml:space="preserve">Proceeds for </w:t>
      </w:r>
      <w:r w:rsidRPr="0045336B">
        <w:rPr>
          <w:sz w:val="24"/>
          <w:szCs w:val="24"/>
        </w:rPr>
        <w:t xml:space="preserve">Installation </w:t>
      </w:r>
      <w:r w:rsidRPr="0045336B">
        <w:rPr>
          <w:spacing w:val="1"/>
          <w:sz w:val="24"/>
          <w:szCs w:val="24"/>
        </w:rPr>
        <w:t xml:space="preserve">of Improvements. </w:t>
      </w:r>
      <w:r w:rsidRPr="0045336B">
        <w:rPr>
          <w:spacing w:val="2"/>
          <w:sz w:val="24"/>
          <w:szCs w:val="24"/>
        </w:rPr>
        <w:t xml:space="preserve">The </w:t>
      </w:r>
      <w:r w:rsidRPr="0045336B">
        <w:rPr>
          <w:spacing w:val="1"/>
          <w:sz w:val="24"/>
          <w:szCs w:val="24"/>
        </w:rPr>
        <w:t xml:space="preserve">proceeds </w:t>
      </w:r>
      <w:r w:rsidRPr="0045336B">
        <w:rPr>
          <w:sz w:val="24"/>
          <w:szCs w:val="24"/>
        </w:rPr>
        <w:t xml:space="preserve">from </w:t>
      </w:r>
      <w:r w:rsidRPr="0045336B">
        <w:rPr>
          <w:spacing w:val="1"/>
          <w:sz w:val="24"/>
          <w:szCs w:val="24"/>
        </w:rPr>
        <w:t xml:space="preserve">use of </w:t>
      </w:r>
      <w:r w:rsidRPr="0045336B">
        <w:rPr>
          <w:sz w:val="24"/>
          <w:szCs w:val="24"/>
        </w:rPr>
        <w:t xml:space="preserve">the security </w:t>
      </w:r>
      <w:r w:rsidRPr="0045336B">
        <w:rPr>
          <w:spacing w:val="1"/>
          <w:sz w:val="24"/>
          <w:szCs w:val="24"/>
        </w:rPr>
        <w:t>and/or</w:t>
      </w:r>
      <w:r w:rsidRPr="0045336B">
        <w:rPr>
          <w:spacing w:val="58"/>
          <w:sz w:val="24"/>
          <w:szCs w:val="24"/>
        </w:rPr>
        <w:t xml:space="preserve"> </w:t>
      </w:r>
      <w:r w:rsidRPr="0045336B">
        <w:rPr>
          <w:spacing w:val="2"/>
          <w:sz w:val="24"/>
          <w:szCs w:val="24"/>
        </w:rPr>
        <w:t xml:space="preserve">from </w:t>
      </w:r>
      <w:r w:rsidRPr="0045336B">
        <w:rPr>
          <w:spacing w:val="1"/>
          <w:sz w:val="24"/>
          <w:szCs w:val="24"/>
        </w:rPr>
        <w:t xml:space="preserve">any </w:t>
      </w:r>
      <w:r w:rsidRPr="0045336B">
        <w:rPr>
          <w:sz w:val="24"/>
          <w:szCs w:val="24"/>
        </w:rPr>
        <w:t xml:space="preserve">legal </w:t>
      </w:r>
      <w:r w:rsidRPr="0045336B">
        <w:rPr>
          <w:spacing w:val="1"/>
          <w:sz w:val="24"/>
          <w:szCs w:val="24"/>
        </w:rPr>
        <w:t xml:space="preserve">or equitable </w:t>
      </w:r>
      <w:r w:rsidRPr="0045336B">
        <w:rPr>
          <w:sz w:val="24"/>
          <w:szCs w:val="24"/>
        </w:rPr>
        <w:t xml:space="preserve">action </w:t>
      </w:r>
      <w:r w:rsidRPr="0045336B">
        <w:rPr>
          <w:spacing w:val="2"/>
          <w:sz w:val="24"/>
          <w:szCs w:val="24"/>
        </w:rPr>
        <w:t xml:space="preserve">brought </w:t>
      </w:r>
      <w:r w:rsidRPr="0045336B">
        <w:rPr>
          <w:sz w:val="24"/>
          <w:szCs w:val="24"/>
        </w:rPr>
        <w:t xml:space="preserve">against the </w:t>
      </w:r>
      <w:r w:rsidRPr="0045336B">
        <w:rPr>
          <w:spacing w:val="1"/>
          <w:sz w:val="24"/>
          <w:szCs w:val="24"/>
        </w:rPr>
        <w:t xml:space="preserve">developer </w:t>
      </w:r>
      <w:r w:rsidRPr="0045336B">
        <w:rPr>
          <w:sz w:val="24"/>
          <w:szCs w:val="24"/>
        </w:rPr>
        <w:t xml:space="preserve">shall </w:t>
      </w:r>
      <w:r w:rsidRPr="0045336B">
        <w:rPr>
          <w:spacing w:val="1"/>
          <w:sz w:val="24"/>
          <w:szCs w:val="24"/>
        </w:rPr>
        <w:t xml:space="preserve">be used </w:t>
      </w:r>
      <w:r w:rsidRPr="0045336B">
        <w:rPr>
          <w:sz w:val="24"/>
          <w:szCs w:val="24"/>
        </w:rPr>
        <w:t xml:space="preserve">solely </w:t>
      </w:r>
      <w:r w:rsidRPr="0045336B">
        <w:rPr>
          <w:spacing w:val="1"/>
          <w:sz w:val="24"/>
          <w:szCs w:val="24"/>
        </w:rPr>
        <w:t xml:space="preserve">for the installation of </w:t>
      </w:r>
      <w:r w:rsidRPr="0045336B">
        <w:rPr>
          <w:sz w:val="24"/>
          <w:szCs w:val="24"/>
        </w:rPr>
        <w:t xml:space="preserve">the </w:t>
      </w:r>
      <w:r w:rsidRPr="0045336B">
        <w:rPr>
          <w:spacing w:val="1"/>
          <w:sz w:val="24"/>
          <w:szCs w:val="24"/>
        </w:rPr>
        <w:t xml:space="preserve">improvements covered by such </w:t>
      </w:r>
      <w:r w:rsidRPr="0045336B">
        <w:rPr>
          <w:sz w:val="24"/>
          <w:szCs w:val="24"/>
        </w:rPr>
        <w:t xml:space="preserve">security </w:t>
      </w:r>
      <w:r w:rsidRPr="0045336B">
        <w:rPr>
          <w:spacing w:val="1"/>
          <w:sz w:val="24"/>
          <w:szCs w:val="24"/>
        </w:rPr>
        <w:t xml:space="preserve">and </w:t>
      </w:r>
      <w:r w:rsidRPr="0045336B">
        <w:rPr>
          <w:sz w:val="24"/>
          <w:szCs w:val="24"/>
        </w:rPr>
        <w:t>directly related administrative</w:t>
      </w:r>
      <w:r w:rsidRPr="0045336B">
        <w:rPr>
          <w:spacing w:val="3"/>
          <w:sz w:val="24"/>
          <w:szCs w:val="24"/>
        </w:rPr>
        <w:t xml:space="preserve"> </w:t>
      </w:r>
      <w:r w:rsidRPr="0045336B">
        <w:rPr>
          <w:sz w:val="24"/>
          <w:szCs w:val="24"/>
        </w:rPr>
        <w:t>costs.</w:t>
      </w:r>
    </w:p>
    <w:p w14:paraId="02FDB2E1" w14:textId="77777777" w:rsidR="000B35E0" w:rsidRPr="00D7781F" w:rsidRDefault="000B35E0" w:rsidP="0045336B">
      <w:pPr>
        <w:pStyle w:val="ListParagraph"/>
        <w:tabs>
          <w:tab w:val="left" w:pos="0"/>
          <w:tab w:val="left" w:pos="720"/>
          <w:tab w:val="left" w:pos="900"/>
          <w:tab w:val="left" w:pos="1440"/>
          <w:tab w:val="left" w:pos="2160"/>
          <w:tab w:val="left" w:pos="2880"/>
          <w:tab w:val="left" w:pos="3600"/>
          <w:tab w:val="left" w:pos="4320"/>
        </w:tabs>
        <w:spacing w:before="62"/>
        <w:ind w:left="0" w:firstLine="0"/>
      </w:pPr>
    </w:p>
    <w:p w14:paraId="59C40939" w14:textId="77777777" w:rsidR="00C1073E" w:rsidRPr="00B05AFF" w:rsidRDefault="00C1073E" w:rsidP="00C1073E">
      <w:pPr>
        <w:spacing w:before="62"/>
        <w:ind w:left="1800" w:hanging="1440"/>
        <w:jc w:val="both"/>
      </w:pPr>
    </w:p>
    <w:p w14:paraId="50A2C559" w14:textId="77777777" w:rsidR="00A03D36" w:rsidRPr="00FD7180" w:rsidRDefault="00A03D36">
      <w:pPr>
        <w:tabs>
          <w:tab w:val="center" w:pos="4968"/>
        </w:tabs>
        <w:jc w:val="both"/>
        <w:rPr>
          <w:b/>
          <w:color w:val="000000"/>
          <w:sz w:val="28"/>
          <w:szCs w:val="28"/>
        </w:rPr>
      </w:pPr>
      <w:r>
        <w:rPr>
          <w:b/>
          <w:color w:val="000000"/>
          <w:sz w:val="23"/>
        </w:rPr>
        <w:br w:type="page"/>
      </w:r>
      <w:r>
        <w:rPr>
          <w:b/>
          <w:color w:val="000000"/>
          <w:sz w:val="23"/>
        </w:rPr>
        <w:lastRenderedPageBreak/>
        <w:tab/>
      </w:r>
      <w:r w:rsidRPr="00FD7180">
        <w:rPr>
          <w:b/>
          <w:color w:val="000000"/>
          <w:sz w:val="28"/>
          <w:szCs w:val="28"/>
        </w:rPr>
        <w:t>Article 1348</w:t>
      </w:r>
    </w:p>
    <w:p w14:paraId="0F79B88F" w14:textId="21883B7A" w:rsidR="00A03D36" w:rsidRPr="00FD7180" w:rsidRDefault="00A03D36">
      <w:pPr>
        <w:tabs>
          <w:tab w:val="center" w:pos="4968"/>
        </w:tabs>
        <w:rPr>
          <w:b/>
          <w:color w:val="000000"/>
          <w:sz w:val="28"/>
          <w:szCs w:val="28"/>
        </w:rPr>
      </w:pPr>
      <w:r w:rsidRPr="00FD7180">
        <w:rPr>
          <w:b/>
          <w:color w:val="000000"/>
          <w:sz w:val="28"/>
          <w:szCs w:val="28"/>
        </w:rPr>
        <w:tab/>
      </w:r>
      <w:r w:rsidR="00FD7180">
        <w:rPr>
          <w:b/>
          <w:color w:val="000000"/>
          <w:sz w:val="28"/>
          <w:szCs w:val="28"/>
        </w:rPr>
        <w:t xml:space="preserve">RECORDING OF </w:t>
      </w:r>
      <w:r w:rsidR="00A05B13">
        <w:rPr>
          <w:b/>
          <w:color w:val="000000"/>
          <w:sz w:val="28"/>
          <w:szCs w:val="28"/>
        </w:rPr>
        <w:t>PRELIMINARY/FINAL PLAN</w:t>
      </w:r>
      <w:r w:rsidR="00FD7180">
        <w:rPr>
          <w:b/>
          <w:color w:val="000000"/>
          <w:sz w:val="28"/>
          <w:szCs w:val="28"/>
        </w:rPr>
        <w:t>; AS BUILT PLANS</w:t>
      </w:r>
    </w:p>
    <w:p w14:paraId="4BA9F587" w14:textId="77777777" w:rsidR="00A03D36" w:rsidRDefault="00A03D36">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rPr>
          <w:b/>
          <w:color w:val="000000"/>
          <w:sz w:val="23"/>
        </w:rPr>
      </w:pPr>
    </w:p>
    <w:p w14:paraId="523D22FE" w14:textId="025E8B05"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1440"/>
        <w:jc w:val="both"/>
        <w:rPr>
          <w:color w:val="000000"/>
          <w:szCs w:val="24"/>
        </w:rPr>
      </w:pPr>
      <w:r w:rsidRPr="00FD7180">
        <w:rPr>
          <w:color w:val="000000"/>
          <w:szCs w:val="24"/>
        </w:rPr>
        <w:t>1348.01.</w:t>
      </w:r>
      <w:r w:rsidRPr="00FD7180">
        <w:rPr>
          <w:color w:val="000000"/>
          <w:szCs w:val="24"/>
        </w:rPr>
        <w:tab/>
      </w:r>
      <w:r w:rsidRPr="00FD7180">
        <w:rPr>
          <w:color w:val="000000"/>
          <w:szCs w:val="24"/>
          <w:u w:val="single"/>
        </w:rPr>
        <w:t xml:space="preserve">RECORDING OF </w:t>
      </w:r>
      <w:r w:rsidR="00A05B13">
        <w:rPr>
          <w:color w:val="000000"/>
          <w:szCs w:val="24"/>
          <w:u w:val="single"/>
        </w:rPr>
        <w:t>PRELIMINARY/FINAL PLAN</w:t>
      </w:r>
      <w:r w:rsidRPr="00FD7180">
        <w:rPr>
          <w:color w:val="000000"/>
          <w:szCs w:val="24"/>
          <w:u w:val="single"/>
        </w:rPr>
        <w:t>.</w:t>
      </w:r>
    </w:p>
    <w:p w14:paraId="0E745A25"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jc w:val="both"/>
        <w:rPr>
          <w:color w:val="000000"/>
          <w:szCs w:val="24"/>
        </w:rPr>
      </w:pPr>
    </w:p>
    <w:p w14:paraId="20B2F830" w14:textId="12E379FA" w:rsidR="000D5B9D" w:rsidRPr="00B224E4" w:rsidRDefault="000D5B9D" w:rsidP="00051DFD">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630"/>
        <w:jc w:val="both"/>
        <w:rPr>
          <w:iCs/>
          <w:color w:val="000000"/>
          <w:szCs w:val="24"/>
        </w:rPr>
      </w:pPr>
      <w:r w:rsidRPr="00B224E4">
        <w:rPr>
          <w:iCs/>
          <w:color w:val="000000"/>
          <w:szCs w:val="24"/>
        </w:rPr>
        <w:t>A.</w:t>
      </w:r>
      <w:r w:rsidRPr="00B224E4">
        <w:rPr>
          <w:iCs/>
          <w:color w:val="000000"/>
          <w:szCs w:val="24"/>
        </w:rPr>
        <w:tab/>
      </w:r>
      <w:r w:rsidRPr="00B224E4">
        <w:rPr>
          <w:iCs/>
          <w:color w:val="000000"/>
          <w:szCs w:val="24"/>
          <w:u w:val="single"/>
        </w:rPr>
        <w:t>General Requirement; PennDOT Permit.</w:t>
      </w:r>
      <w:r w:rsidRPr="00B224E4">
        <w:rPr>
          <w:iCs/>
          <w:color w:val="000000"/>
          <w:szCs w:val="24"/>
        </w:rPr>
        <w:t xml:space="preserve">  All </w:t>
      </w:r>
      <w:r w:rsidR="001A61A5">
        <w:rPr>
          <w:iCs/>
          <w:color w:val="000000"/>
          <w:szCs w:val="24"/>
        </w:rPr>
        <w:t>p</w:t>
      </w:r>
      <w:r w:rsidR="00A05B13">
        <w:rPr>
          <w:iCs/>
          <w:color w:val="000000"/>
          <w:szCs w:val="24"/>
        </w:rPr>
        <w:t>reliminary/</w:t>
      </w:r>
      <w:r w:rsidR="001A61A5">
        <w:rPr>
          <w:iCs/>
          <w:color w:val="000000"/>
          <w:szCs w:val="24"/>
        </w:rPr>
        <w:t>f</w:t>
      </w:r>
      <w:r w:rsidR="00A05B13">
        <w:rPr>
          <w:iCs/>
          <w:color w:val="000000"/>
          <w:szCs w:val="24"/>
        </w:rPr>
        <w:t xml:space="preserve">inal </w:t>
      </w:r>
      <w:r w:rsidR="001A61A5">
        <w:rPr>
          <w:iCs/>
          <w:color w:val="000000"/>
          <w:szCs w:val="24"/>
        </w:rPr>
        <w:t>p</w:t>
      </w:r>
      <w:r w:rsidR="00A05B13">
        <w:rPr>
          <w:iCs/>
          <w:color w:val="000000"/>
          <w:szCs w:val="24"/>
        </w:rPr>
        <w:t>lan</w:t>
      </w:r>
      <w:r w:rsidRPr="00B224E4">
        <w:rPr>
          <w:iCs/>
          <w:color w:val="000000"/>
          <w:szCs w:val="24"/>
        </w:rPr>
        <w:t xml:space="preserve">s approved under </w:t>
      </w:r>
      <w:r w:rsidRPr="00ED3609">
        <w:rPr>
          <w:iCs/>
          <w:color w:val="000000"/>
          <w:szCs w:val="24"/>
        </w:rPr>
        <w:t>Articles 1345 or 1346</w:t>
      </w:r>
      <w:r w:rsidRPr="00B224E4">
        <w:rPr>
          <w:iCs/>
          <w:color w:val="000000"/>
          <w:szCs w:val="24"/>
        </w:rPr>
        <w:t xml:space="preserve"> of this </w:t>
      </w:r>
      <w:r w:rsidR="00AB2384" w:rsidRPr="00B224E4">
        <w:rPr>
          <w:iCs/>
          <w:color w:val="000000"/>
          <w:szCs w:val="24"/>
        </w:rPr>
        <w:t>Ordinance</w:t>
      </w:r>
      <w:r w:rsidRPr="00B224E4">
        <w:rPr>
          <w:iCs/>
          <w:color w:val="000000"/>
          <w:szCs w:val="24"/>
        </w:rPr>
        <w:t xml:space="preserve"> shall be executed by the City and released for recording upon proof that all conditions of approval have been met, all fees and costs have been paid to the City related to the review and approval, and in strict compliance with </w:t>
      </w:r>
      <w:r w:rsidR="00AB6CB7" w:rsidRPr="00B224E4">
        <w:rPr>
          <w:iCs/>
          <w:color w:val="000000"/>
          <w:szCs w:val="24"/>
        </w:rPr>
        <w:t>Sections</w:t>
      </w:r>
      <w:r w:rsidRPr="00B224E4">
        <w:rPr>
          <w:iCs/>
          <w:color w:val="000000"/>
          <w:szCs w:val="24"/>
        </w:rPr>
        <w:t xml:space="preserve"> </w:t>
      </w:r>
      <w:r w:rsidRPr="00020B95">
        <w:rPr>
          <w:iCs/>
          <w:color w:val="000000"/>
          <w:szCs w:val="24"/>
        </w:rPr>
        <w:t>509 and 513(a) of the MPC</w:t>
      </w:r>
      <w:r w:rsidRPr="00B224E4">
        <w:rPr>
          <w:iCs/>
          <w:color w:val="000000"/>
          <w:szCs w:val="24"/>
        </w:rPr>
        <w:t>.  Sketch plans are not recorded.</w:t>
      </w:r>
    </w:p>
    <w:p w14:paraId="0CE80C80" w14:textId="77777777" w:rsidR="000D5B9D" w:rsidRPr="00B224E4" w:rsidRDefault="000D5B9D" w:rsidP="00051DFD">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630"/>
        <w:jc w:val="both"/>
        <w:rPr>
          <w:iCs/>
          <w:color w:val="000000"/>
          <w:szCs w:val="24"/>
        </w:rPr>
      </w:pPr>
    </w:p>
    <w:p w14:paraId="3D3453C8" w14:textId="4B48E008" w:rsidR="000D5B9D" w:rsidRPr="00B224E4" w:rsidRDefault="000D5B9D" w:rsidP="000D5B9D">
      <w:pPr>
        <w:tabs>
          <w:tab w:val="left" w:pos="-720"/>
          <w:tab w:val="left" w:pos="0"/>
          <w:tab w:val="left" w:pos="504"/>
          <w:tab w:val="left" w:pos="720"/>
          <w:tab w:val="left" w:pos="1008"/>
          <w:tab w:val="left" w:pos="1440"/>
          <w:tab w:val="left" w:pos="2160"/>
          <w:tab w:val="left" w:pos="2880"/>
          <w:tab w:val="left" w:pos="3600"/>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160" w:hanging="1440"/>
        <w:jc w:val="both"/>
        <w:rPr>
          <w:iCs/>
          <w:color w:val="000000"/>
          <w:szCs w:val="24"/>
        </w:rPr>
      </w:pPr>
      <w:r w:rsidRPr="00B224E4">
        <w:rPr>
          <w:iCs/>
          <w:color w:val="000000"/>
          <w:szCs w:val="24"/>
        </w:rPr>
        <w:tab/>
      </w:r>
      <w:r w:rsidRPr="00B224E4">
        <w:rPr>
          <w:iCs/>
          <w:color w:val="000000"/>
          <w:szCs w:val="24"/>
        </w:rPr>
        <w:tab/>
        <w:t>1.</w:t>
      </w:r>
      <w:r w:rsidRPr="00B224E4">
        <w:rPr>
          <w:iCs/>
          <w:color w:val="000000"/>
          <w:szCs w:val="24"/>
        </w:rPr>
        <w:tab/>
        <w:t xml:space="preserve">The failure of an applicant to obtain a required Highway Occupancy Permit from PennDOT to satisfy a condition of approval shall not by itself delay the recording of the </w:t>
      </w:r>
      <w:r w:rsidR="00A05B13">
        <w:rPr>
          <w:iCs/>
          <w:color w:val="000000"/>
          <w:szCs w:val="24"/>
        </w:rPr>
        <w:t>Preliminary/Final Plan</w:t>
      </w:r>
      <w:r w:rsidRPr="00B224E4">
        <w:rPr>
          <w:iCs/>
          <w:color w:val="000000"/>
          <w:szCs w:val="24"/>
        </w:rPr>
        <w:t xml:space="preserve"> if the approved plan to be recorded contains the following two notes, or closely similar language:  </w:t>
      </w:r>
    </w:p>
    <w:p w14:paraId="1B7EEBDC" w14:textId="26C013D1" w:rsidR="000D5B9D" w:rsidRPr="00B224E4" w:rsidRDefault="000D5B9D" w:rsidP="000D5B9D">
      <w:pPr>
        <w:tabs>
          <w:tab w:val="left" w:pos="-720"/>
          <w:tab w:val="left" w:pos="0"/>
          <w:tab w:val="left" w:pos="504"/>
          <w:tab w:val="left" w:pos="720"/>
          <w:tab w:val="left" w:pos="1008"/>
          <w:tab w:val="left" w:pos="1440"/>
          <w:tab w:val="left" w:pos="2160"/>
          <w:tab w:val="left" w:pos="2880"/>
          <w:tab w:val="left" w:pos="3600"/>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880" w:hanging="2160"/>
        <w:jc w:val="both"/>
        <w:rPr>
          <w:iCs/>
          <w:color w:val="000000"/>
          <w:szCs w:val="24"/>
        </w:rPr>
      </w:pPr>
      <w:r w:rsidRPr="00B224E4">
        <w:rPr>
          <w:iCs/>
          <w:color w:val="000000"/>
          <w:szCs w:val="24"/>
        </w:rPr>
        <w:tab/>
      </w:r>
      <w:r w:rsidRPr="00B224E4">
        <w:rPr>
          <w:iCs/>
          <w:color w:val="000000"/>
          <w:szCs w:val="24"/>
        </w:rPr>
        <w:tab/>
      </w:r>
      <w:r w:rsidRPr="00B224E4">
        <w:rPr>
          <w:iCs/>
          <w:color w:val="000000"/>
          <w:szCs w:val="24"/>
        </w:rPr>
        <w:tab/>
        <w:t>a.</w:t>
      </w:r>
      <w:r w:rsidRPr="00B224E4">
        <w:rPr>
          <w:iCs/>
          <w:color w:val="000000"/>
          <w:szCs w:val="24"/>
        </w:rPr>
        <w:tab/>
        <w:t xml:space="preserve">"A Highway Occupancy Permit is required pursuant to </w:t>
      </w:r>
      <w:r w:rsidR="00AB6CB7" w:rsidRPr="00B224E4">
        <w:rPr>
          <w:iCs/>
          <w:color w:val="000000"/>
          <w:szCs w:val="24"/>
        </w:rPr>
        <w:t>Section</w:t>
      </w:r>
      <w:r w:rsidRPr="00B224E4">
        <w:rPr>
          <w:iCs/>
          <w:color w:val="000000"/>
          <w:szCs w:val="24"/>
        </w:rPr>
        <w:t xml:space="preserve"> 430 of the State Highway Law before driveway access to a State highway is permitted." and </w:t>
      </w:r>
    </w:p>
    <w:p w14:paraId="6F2B2658" w14:textId="77777777" w:rsidR="000D5B9D" w:rsidRPr="00B224E4" w:rsidRDefault="000D5B9D" w:rsidP="000D5B9D">
      <w:pPr>
        <w:tabs>
          <w:tab w:val="left" w:pos="-720"/>
          <w:tab w:val="left" w:pos="0"/>
          <w:tab w:val="left" w:pos="504"/>
          <w:tab w:val="left" w:pos="720"/>
          <w:tab w:val="left" w:pos="1008"/>
          <w:tab w:val="left" w:pos="1440"/>
          <w:tab w:val="left" w:pos="2160"/>
          <w:tab w:val="left" w:pos="2880"/>
          <w:tab w:val="left" w:pos="3600"/>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880" w:hanging="2160"/>
        <w:jc w:val="both"/>
        <w:rPr>
          <w:iCs/>
          <w:color w:val="000000"/>
          <w:szCs w:val="24"/>
        </w:rPr>
      </w:pPr>
      <w:r w:rsidRPr="00B224E4">
        <w:rPr>
          <w:iCs/>
          <w:color w:val="000000"/>
          <w:szCs w:val="24"/>
        </w:rPr>
        <w:tab/>
      </w:r>
      <w:r w:rsidRPr="00B224E4">
        <w:rPr>
          <w:iCs/>
          <w:color w:val="000000"/>
          <w:szCs w:val="24"/>
        </w:rPr>
        <w:tab/>
      </w:r>
      <w:r w:rsidRPr="00B224E4">
        <w:rPr>
          <w:iCs/>
          <w:color w:val="000000"/>
          <w:szCs w:val="24"/>
        </w:rPr>
        <w:tab/>
        <w:t>b.</w:t>
      </w:r>
      <w:r w:rsidRPr="00B224E4">
        <w:rPr>
          <w:iCs/>
          <w:color w:val="000000"/>
          <w:szCs w:val="24"/>
        </w:rPr>
        <w:tab/>
        <w:t>A notice that access to a State highway shall be only as authorized by a valid Highway Occupancy Permit.</w:t>
      </w:r>
    </w:p>
    <w:p w14:paraId="656AEC7C" w14:textId="77777777" w:rsidR="000D5B9D" w:rsidRDefault="000D5B9D" w:rsidP="00051DFD">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630"/>
        <w:jc w:val="both"/>
        <w:rPr>
          <w:color w:val="000000"/>
          <w:szCs w:val="24"/>
        </w:rPr>
      </w:pPr>
    </w:p>
    <w:p w14:paraId="51FF4E40" w14:textId="77777777" w:rsidR="00A03D36" w:rsidRPr="00FD7180" w:rsidRDefault="000D5B9D" w:rsidP="00051DFD">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630"/>
        <w:jc w:val="both"/>
        <w:rPr>
          <w:color w:val="000000"/>
          <w:szCs w:val="24"/>
        </w:rPr>
      </w:pPr>
      <w:r>
        <w:rPr>
          <w:color w:val="000000"/>
          <w:szCs w:val="24"/>
        </w:rPr>
        <w:t>B</w:t>
      </w:r>
      <w:r w:rsidR="00A03D36" w:rsidRPr="00FD7180">
        <w:rPr>
          <w:color w:val="000000"/>
          <w:szCs w:val="24"/>
        </w:rPr>
        <w:t>.</w:t>
      </w:r>
      <w:r w:rsidR="00A03D36" w:rsidRPr="000D5B9D">
        <w:rPr>
          <w:color w:val="000000"/>
          <w:szCs w:val="24"/>
        </w:rPr>
        <w:tab/>
      </w:r>
      <w:r>
        <w:rPr>
          <w:color w:val="000000"/>
          <w:szCs w:val="24"/>
          <w:u w:val="single"/>
        </w:rPr>
        <w:t xml:space="preserve">Recording </w:t>
      </w:r>
      <w:r w:rsidR="00A03D36" w:rsidRPr="000D5B9D">
        <w:rPr>
          <w:color w:val="000000"/>
          <w:szCs w:val="24"/>
          <w:u w:val="single"/>
        </w:rPr>
        <w:t>Deadline.</w:t>
      </w:r>
    </w:p>
    <w:p w14:paraId="4A69DB18"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jc w:val="both"/>
        <w:rPr>
          <w:color w:val="000000"/>
          <w:szCs w:val="24"/>
        </w:rPr>
      </w:pPr>
    </w:p>
    <w:p w14:paraId="5A070C7F" w14:textId="1787BE0B"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016" w:hanging="576"/>
        <w:jc w:val="both"/>
        <w:rPr>
          <w:b/>
          <w:color w:val="000000"/>
          <w:szCs w:val="24"/>
        </w:rPr>
      </w:pPr>
      <w:r w:rsidRPr="00FD7180">
        <w:rPr>
          <w:color w:val="000000"/>
          <w:szCs w:val="24"/>
        </w:rPr>
        <w:t>1.</w:t>
      </w:r>
      <w:r w:rsidRPr="00FD7180">
        <w:rPr>
          <w:color w:val="000000"/>
          <w:szCs w:val="24"/>
        </w:rPr>
        <w:tab/>
        <w:t xml:space="preserve">The Applicant is responsible to ensure that the </w:t>
      </w:r>
      <w:r w:rsidR="001A61A5">
        <w:rPr>
          <w:color w:val="000000"/>
          <w:szCs w:val="24"/>
        </w:rPr>
        <w:t>p</w:t>
      </w:r>
      <w:r w:rsidR="00A05B13">
        <w:rPr>
          <w:color w:val="000000"/>
          <w:szCs w:val="24"/>
        </w:rPr>
        <w:t>reliminary/</w:t>
      </w:r>
      <w:r w:rsidR="001A61A5">
        <w:rPr>
          <w:color w:val="000000"/>
          <w:szCs w:val="24"/>
        </w:rPr>
        <w:t>f</w:t>
      </w:r>
      <w:r w:rsidR="00A05B13">
        <w:rPr>
          <w:color w:val="000000"/>
          <w:szCs w:val="24"/>
        </w:rPr>
        <w:t xml:space="preserve">inal </w:t>
      </w:r>
      <w:r w:rsidR="001A61A5">
        <w:rPr>
          <w:color w:val="000000"/>
          <w:szCs w:val="24"/>
        </w:rPr>
        <w:t>p</w:t>
      </w:r>
      <w:r w:rsidR="00A05B13">
        <w:rPr>
          <w:color w:val="000000"/>
          <w:szCs w:val="24"/>
        </w:rPr>
        <w:t>lan</w:t>
      </w:r>
      <w:r w:rsidRPr="00FD7180">
        <w:rPr>
          <w:color w:val="000000"/>
          <w:szCs w:val="24"/>
        </w:rPr>
        <w:t xml:space="preserve"> </w:t>
      </w:r>
      <w:r w:rsidR="003275B7">
        <w:rPr>
          <w:color w:val="000000"/>
          <w:szCs w:val="24"/>
        </w:rPr>
        <w:t xml:space="preserve">that has been </w:t>
      </w:r>
      <w:r w:rsidR="003275B7" w:rsidRPr="00BE68C4">
        <w:rPr>
          <w:color w:val="000000"/>
          <w:szCs w:val="24"/>
        </w:rPr>
        <w:t>a</w:t>
      </w:r>
      <w:r w:rsidR="003275B7" w:rsidRPr="00061045">
        <w:rPr>
          <w:color w:val="000000"/>
          <w:szCs w:val="24"/>
        </w:rPr>
        <w:t>pproved under</w:t>
      </w:r>
      <w:r w:rsidR="003275B7" w:rsidRPr="003275B7">
        <w:rPr>
          <w:i/>
          <w:iCs/>
          <w:color w:val="000000"/>
          <w:szCs w:val="24"/>
        </w:rPr>
        <w:t xml:space="preserve"> </w:t>
      </w:r>
      <w:r w:rsidR="003275B7" w:rsidRPr="00B224E4">
        <w:rPr>
          <w:iCs/>
          <w:color w:val="000000"/>
          <w:szCs w:val="24"/>
        </w:rPr>
        <w:t xml:space="preserve">Article 1345 or 1346 </w:t>
      </w:r>
      <w:r w:rsidRPr="00B224E4">
        <w:rPr>
          <w:iCs/>
          <w:color w:val="000000"/>
          <w:szCs w:val="24"/>
        </w:rPr>
        <w:t>is recorded within 90 days after final approval, or</w:t>
      </w:r>
      <w:r w:rsidR="003275B7" w:rsidRPr="00B224E4">
        <w:rPr>
          <w:iCs/>
          <w:color w:val="000000"/>
          <w:szCs w:val="24"/>
        </w:rPr>
        <w:t xml:space="preserve"> in the case of a plan that received conditional approval,</w:t>
      </w:r>
      <w:r w:rsidRPr="00B224E4">
        <w:rPr>
          <w:iCs/>
          <w:color w:val="000000"/>
          <w:szCs w:val="24"/>
        </w:rPr>
        <w:t xml:space="preserve"> within 90 days after the City signs </w:t>
      </w:r>
      <w:r w:rsidR="003275B7" w:rsidRPr="00B224E4">
        <w:rPr>
          <w:iCs/>
          <w:color w:val="000000"/>
          <w:szCs w:val="24"/>
        </w:rPr>
        <w:t>the</w:t>
      </w:r>
      <w:r w:rsidRPr="00B224E4">
        <w:rPr>
          <w:iCs/>
          <w:color w:val="000000"/>
          <w:szCs w:val="24"/>
        </w:rPr>
        <w:t xml:space="preserve"> </w:t>
      </w:r>
      <w:r w:rsidR="001A61A5">
        <w:rPr>
          <w:iCs/>
          <w:color w:val="000000"/>
          <w:szCs w:val="24"/>
        </w:rPr>
        <w:t>p</w:t>
      </w:r>
      <w:r w:rsidR="00A05B13" w:rsidRPr="00B224E4">
        <w:rPr>
          <w:iCs/>
          <w:color w:val="000000"/>
          <w:szCs w:val="24"/>
        </w:rPr>
        <w:t>reliminary/</w:t>
      </w:r>
      <w:r w:rsidR="001A61A5">
        <w:rPr>
          <w:iCs/>
          <w:color w:val="000000"/>
          <w:szCs w:val="24"/>
        </w:rPr>
        <w:t>f</w:t>
      </w:r>
      <w:r w:rsidR="00A05B13" w:rsidRPr="00B224E4">
        <w:rPr>
          <w:iCs/>
          <w:color w:val="000000"/>
          <w:szCs w:val="24"/>
        </w:rPr>
        <w:t xml:space="preserve">inal </w:t>
      </w:r>
      <w:r w:rsidR="001A61A5">
        <w:rPr>
          <w:iCs/>
          <w:color w:val="000000"/>
          <w:szCs w:val="24"/>
        </w:rPr>
        <w:t>p</w:t>
      </w:r>
      <w:r w:rsidR="00A05B13" w:rsidRPr="00B224E4">
        <w:rPr>
          <w:iCs/>
          <w:color w:val="000000"/>
          <w:szCs w:val="24"/>
        </w:rPr>
        <w:t>lan</w:t>
      </w:r>
      <w:r w:rsidR="003275B7">
        <w:rPr>
          <w:color w:val="000000"/>
          <w:szCs w:val="24"/>
        </w:rPr>
        <w:t xml:space="preserve">, </w:t>
      </w:r>
      <w:r w:rsidRPr="00FD7180">
        <w:rPr>
          <w:color w:val="000000"/>
          <w:szCs w:val="24"/>
        </w:rPr>
        <w:t xml:space="preserve">whichever occurs later. Minor </w:t>
      </w:r>
      <w:r w:rsidR="001A61A5">
        <w:rPr>
          <w:color w:val="000000"/>
          <w:szCs w:val="24"/>
        </w:rPr>
        <w:t>l</w:t>
      </w:r>
      <w:r w:rsidRPr="00FD7180">
        <w:rPr>
          <w:color w:val="000000"/>
          <w:szCs w:val="24"/>
        </w:rPr>
        <w:t xml:space="preserve">and </w:t>
      </w:r>
      <w:r w:rsidR="001A61A5">
        <w:rPr>
          <w:color w:val="000000"/>
          <w:szCs w:val="24"/>
        </w:rPr>
        <w:t>d</w:t>
      </w:r>
      <w:r w:rsidRPr="00FD7180">
        <w:rPr>
          <w:color w:val="000000"/>
          <w:szCs w:val="24"/>
        </w:rPr>
        <w:t xml:space="preserve">evelopment </w:t>
      </w:r>
      <w:r w:rsidR="001A61A5">
        <w:rPr>
          <w:color w:val="000000"/>
          <w:szCs w:val="24"/>
        </w:rPr>
        <w:t>p</w:t>
      </w:r>
      <w:r w:rsidRPr="00FD7180">
        <w:rPr>
          <w:color w:val="000000"/>
          <w:szCs w:val="24"/>
        </w:rPr>
        <w:t xml:space="preserve">lans are not required to be recorded unless so directed by the Planning </w:t>
      </w:r>
      <w:r w:rsidR="003275B7">
        <w:rPr>
          <w:color w:val="000000"/>
          <w:szCs w:val="24"/>
        </w:rPr>
        <w:t xml:space="preserve">and Zoning </w:t>
      </w:r>
      <w:r w:rsidRPr="00FD7180">
        <w:rPr>
          <w:color w:val="000000"/>
          <w:szCs w:val="24"/>
        </w:rPr>
        <w:t>Director.</w:t>
      </w:r>
    </w:p>
    <w:p w14:paraId="5B7749BD"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jc w:val="both"/>
        <w:rPr>
          <w:b/>
          <w:color w:val="000000"/>
          <w:szCs w:val="24"/>
        </w:rPr>
      </w:pPr>
    </w:p>
    <w:p w14:paraId="0A54BD31" w14:textId="7862CD0A" w:rsidR="000B5F58"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520" w:hanging="504"/>
        <w:jc w:val="both"/>
        <w:rPr>
          <w:i/>
          <w:iCs/>
          <w:color w:val="000000"/>
          <w:szCs w:val="24"/>
        </w:rPr>
      </w:pPr>
      <w:r w:rsidRPr="00FD7180">
        <w:rPr>
          <w:color w:val="000000"/>
          <w:szCs w:val="24"/>
        </w:rPr>
        <w:t>a.</w:t>
      </w:r>
      <w:r w:rsidRPr="00FD7180">
        <w:rPr>
          <w:color w:val="000000"/>
          <w:szCs w:val="24"/>
        </w:rPr>
        <w:tab/>
      </w:r>
      <w:r w:rsidR="000B5F58">
        <w:rPr>
          <w:color w:val="000000"/>
          <w:szCs w:val="24"/>
        </w:rPr>
        <w:t>In the case of conditional plan approval, t</w:t>
      </w:r>
      <w:r w:rsidRPr="00FD7180">
        <w:rPr>
          <w:color w:val="000000"/>
          <w:szCs w:val="24"/>
        </w:rPr>
        <w:t xml:space="preserve">he applicant shall have two years following the </w:t>
      </w:r>
      <w:r w:rsidR="000B5F58">
        <w:rPr>
          <w:color w:val="000000"/>
          <w:szCs w:val="24"/>
        </w:rPr>
        <w:t xml:space="preserve">date </w:t>
      </w:r>
      <w:r w:rsidR="000B5F58" w:rsidRPr="00B224E4">
        <w:rPr>
          <w:iCs/>
          <w:color w:val="000000"/>
          <w:szCs w:val="24"/>
        </w:rPr>
        <w:t xml:space="preserve">the </w:t>
      </w:r>
      <w:r w:rsidR="001A61A5">
        <w:rPr>
          <w:iCs/>
          <w:color w:val="000000"/>
          <w:szCs w:val="24"/>
        </w:rPr>
        <w:t>p</w:t>
      </w:r>
      <w:r w:rsidR="00A05B13" w:rsidRPr="00B224E4">
        <w:rPr>
          <w:iCs/>
          <w:color w:val="000000"/>
          <w:szCs w:val="24"/>
        </w:rPr>
        <w:t>reliminary/</w:t>
      </w:r>
      <w:r w:rsidR="001A61A5">
        <w:rPr>
          <w:iCs/>
          <w:color w:val="000000"/>
          <w:szCs w:val="24"/>
        </w:rPr>
        <w:t>f</w:t>
      </w:r>
      <w:r w:rsidR="00A05B13" w:rsidRPr="00B224E4">
        <w:rPr>
          <w:iCs/>
          <w:color w:val="000000"/>
          <w:szCs w:val="24"/>
        </w:rPr>
        <w:t xml:space="preserve">inal </w:t>
      </w:r>
      <w:r w:rsidR="001A61A5">
        <w:rPr>
          <w:iCs/>
          <w:color w:val="000000"/>
          <w:szCs w:val="24"/>
        </w:rPr>
        <w:t>p</w:t>
      </w:r>
      <w:r w:rsidR="00A05B13" w:rsidRPr="00B224E4">
        <w:rPr>
          <w:iCs/>
          <w:color w:val="000000"/>
          <w:szCs w:val="24"/>
        </w:rPr>
        <w:t>lan</w:t>
      </w:r>
      <w:r w:rsidRPr="00B224E4">
        <w:rPr>
          <w:iCs/>
          <w:color w:val="000000"/>
          <w:szCs w:val="24"/>
        </w:rPr>
        <w:t xml:space="preserve"> approval </w:t>
      </w:r>
      <w:r w:rsidR="000B5F58" w:rsidRPr="00B224E4">
        <w:rPr>
          <w:iCs/>
          <w:color w:val="000000"/>
          <w:szCs w:val="24"/>
        </w:rPr>
        <w:t xml:space="preserve">was transmitted in writing to the applicant </w:t>
      </w:r>
      <w:r w:rsidRPr="00B224E4">
        <w:rPr>
          <w:iCs/>
          <w:color w:val="000000"/>
          <w:szCs w:val="24"/>
        </w:rPr>
        <w:t xml:space="preserve">to prove to the City that all of the conditions upon the </w:t>
      </w:r>
      <w:r w:rsidR="001A61A5">
        <w:rPr>
          <w:iCs/>
          <w:color w:val="000000"/>
          <w:szCs w:val="24"/>
        </w:rPr>
        <w:t>p</w:t>
      </w:r>
      <w:r w:rsidR="00A05B13" w:rsidRPr="00B224E4">
        <w:rPr>
          <w:iCs/>
          <w:color w:val="000000"/>
          <w:szCs w:val="24"/>
        </w:rPr>
        <w:t>reliminary/</w:t>
      </w:r>
      <w:r w:rsidR="001A61A5">
        <w:rPr>
          <w:iCs/>
          <w:color w:val="000000"/>
          <w:szCs w:val="24"/>
        </w:rPr>
        <w:t>f</w:t>
      </w:r>
      <w:r w:rsidR="00A05B13" w:rsidRPr="00B224E4">
        <w:rPr>
          <w:iCs/>
          <w:color w:val="000000"/>
          <w:szCs w:val="24"/>
        </w:rPr>
        <w:t xml:space="preserve">inal </w:t>
      </w:r>
      <w:r w:rsidR="001A61A5">
        <w:rPr>
          <w:iCs/>
          <w:color w:val="000000"/>
          <w:szCs w:val="24"/>
        </w:rPr>
        <w:t>p</w:t>
      </w:r>
      <w:r w:rsidR="00A05B13" w:rsidRPr="00B224E4">
        <w:rPr>
          <w:iCs/>
          <w:color w:val="000000"/>
          <w:szCs w:val="24"/>
        </w:rPr>
        <w:t>lan</w:t>
      </w:r>
      <w:r w:rsidRPr="00B224E4">
        <w:rPr>
          <w:iCs/>
          <w:color w:val="000000"/>
          <w:szCs w:val="24"/>
        </w:rPr>
        <w:t xml:space="preserve"> approval</w:t>
      </w:r>
      <w:r w:rsidR="000B5F58" w:rsidRPr="00B224E4">
        <w:rPr>
          <w:iCs/>
          <w:color w:val="000000"/>
          <w:szCs w:val="24"/>
        </w:rPr>
        <w:t xml:space="preserve"> have been met</w:t>
      </w:r>
      <w:r w:rsidRPr="00B224E4">
        <w:rPr>
          <w:iCs/>
          <w:color w:val="000000"/>
          <w:szCs w:val="24"/>
        </w:rPr>
        <w:t xml:space="preserve">. </w:t>
      </w:r>
      <w:r w:rsidR="000B5F58" w:rsidRPr="00B224E4">
        <w:rPr>
          <w:iCs/>
          <w:color w:val="000000"/>
          <w:szCs w:val="24"/>
        </w:rPr>
        <w:t xml:space="preserve"> Upon good cause demonstrated by the developer in writing, the Planning and Zoning Director may extend this period by written memorandum, a copy of which shall be promptly sent to the developer.  In the event the Planning and Zoning Director fails to act upon the extension request within 30 days after receipt, the request shall be deemed denied, without any further action being required by the Director</w:t>
      </w:r>
      <w:r w:rsidR="000B5F58" w:rsidRPr="000B5F58">
        <w:rPr>
          <w:i/>
          <w:iCs/>
          <w:color w:val="000000"/>
          <w:szCs w:val="24"/>
        </w:rPr>
        <w:t>.</w:t>
      </w:r>
    </w:p>
    <w:p w14:paraId="1BA5D6E4" w14:textId="77777777" w:rsidR="00BE68C4" w:rsidRPr="0039028E" w:rsidRDefault="00BE68C4"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520" w:hanging="504"/>
        <w:jc w:val="both"/>
        <w:rPr>
          <w:color w:val="000000"/>
          <w:szCs w:val="24"/>
        </w:rPr>
      </w:pPr>
    </w:p>
    <w:p w14:paraId="038192D0" w14:textId="0191D4BE" w:rsidR="00A03D36" w:rsidRPr="00FD7180" w:rsidRDefault="00BE68C4" w:rsidP="00061045">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2520" w:hanging="2520"/>
        <w:jc w:val="both"/>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b.</w:t>
      </w:r>
      <w:r>
        <w:rPr>
          <w:color w:val="000000"/>
          <w:szCs w:val="24"/>
        </w:rPr>
        <w:tab/>
      </w:r>
      <w:r w:rsidR="00A03D36" w:rsidRPr="00FD7180">
        <w:rPr>
          <w:color w:val="000000"/>
          <w:szCs w:val="24"/>
        </w:rPr>
        <w:t xml:space="preserve">Failure to record the </w:t>
      </w:r>
      <w:r w:rsidR="001A61A5">
        <w:rPr>
          <w:color w:val="000000"/>
          <w:szCs w:val="24"/>
        </w:rPr>
        <w:t>p</w:t>
      </w:r>
      <w:r w:rsidR="00A05B13">
        <w:rPr>
          <w:color w:val="000000"/>
          <w:szCs w:val="24"/>
        </w:rPr>
        <w:t>reliminary/</w:t>
      </w:r>
      <w:r w:rsidR="001A61A5">
        <w:rPr>
          <w:color w:val="000000"/>
          <w:szCs w:val="24"/>
        </w:rPr>
        <w:t>f</w:t>
      </w:r>
      <w:r w:rsidR="00A05B13">
        <w:rPr>
          <w:color w:val="000000"/>
          <w:szCs w:val="24"/>
        </w:rPr>
        <w:t xml:space="preserve">inal </w:t>
      </w:r>
      <w:r w:rsidR="001A61A5">
        <w:rPr>
          <w:color w:val="000000"/>
          <w:szCs w:val="24"/>
        </w:rPr>
        <w:t>p</w:t>
      </w:r>
      <w:r w:rsidR="00A05B13">
        <w:rPr>
          <w:color w:val="000000"/>
          <w:szCs w:val="24"/>
        </w:rPr>
        <w:t>lan</w:t>
      </w:r>
      <w:r w:rsidR="00A03D36" w:rsidRPr="00FD7180">
        <w:rPr>
          <w:color w:val="000000"/>
          <w:szCs w:val="24"/>
        </w:rPr>
        <w:t xml:space="preserve"> within the specified time periods shall cause the approval</w:t>
      </w:r>
      <w:r>
        <w:rPr>
          <w:color w:val="000000"/>
          <w:szCs w:val="24"/>
        </w:rPr>
        <w:t xml:space="preserve"> of the plan</w:t>
      </w:r>
      <w:r w:rsidR="00A03D36" w:rsidRPr="00FD7180">
        <w:rPr>
          <w:color w:val="000000"/>
          <w:szCs w:val="24"/>
        </w:rPr>
        <w:t xml:space="preserve"> to become null and void.</w:t>
      </w:r>
    </w:p>
    <w:p w14:paraId="1CE9D5A2"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jc w:val="both"/>
        <w:rPr>
          <w:color w:val="000000"/>
          <w:szCs w:val="24"/>
        </w:rPr>
      </w:pPr>
    </w:p>
    <w:p w14:paraId="51B577CD" w14:textId="2EF496C5"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1440"/>
        <w:jc w:val="both"/>
        <w:rPr>
          <w:color w:val="000000"/>
          <w:szCs w:val="24"/>
        </w:rPr>
      </w:pPr>
      <w:r w:rsidRPr="00FD7180">
        <w:rPr>
          <w:color w:val="000000"/>
          <w:szCs w:val="24"/>
        </w:rPr>
        <w:lastRenderedPageBreak/>
        <w:t>1348.02.</w:t>
      </w:r>
      <w:r w:rsidRPr="00FD7180">
        <w:rPr>
          <w:color w:val="000000"/>
          <w:szCs w:val="24"/>
        </w:rPr>
        <w:tab/>
      </w:r>
      <w:r w:rsidRPr="00FD7180">
        <w:rPr>
          <w:color w:val="000000"/>
          <w:szCs w:val="24"/>
        </w:rPr>
        <w:tab/>
      </w:r>
      <w:r w:rsidRPr="00FD7180">
        <w:rPr>
          <w:color w:val="000000"/>
          <w:szCs w:val="24"/>
          <w:u w:val="single"/>
        </w:rPr>
        <w:t>RECORD PLAN.</w:t>
      </w:r>
      <w:r w:rsidRPr="00FD7180">
        <w:rPr>
          <w:color w:val="000000"/>
          <w:szCs w:val="24"/>
        </w:rPr>
        <w:t xml:space="preserve"> The applicant shall provide to the City one signed reproducible and </w:t>
      </w:r>
      <w:r w:rsidRPr="005F05A8">
        <w:rPr>
          <w:color w:val="000000"/>
          <w:szCs w:val="24"/>
        </w:rPr>
        <w:t>one</w:t>
      </w:r>
      <w:r w:rsidRPr="00FD7180">
        <w:rPr>
          <w:color w:val="000000"/>
          <w:szCs w:val="24"/>
        </w:rPr>
        <w:t xml:space="preserve"> signed paper </w:t>
      </w:r>
      <w:r w:rsidR="000A2061" w:rsidRPr="00FD7180">
        <w:rPr>
          <w:color w:val="000000"/>
          <w:szCs w:val="24"/>
        </w:rPr>
        <w:t>cop</w:t>
      </w:r>
      <w:r w:rsidR="000A2061">
        <w:rPr>
          <w:color w:val="000000"/>
          <w:szCs w:val="24"/>
        </w:rPr>
        <w:t>y</w:t>
      </w:r>
      <w:r w:rsidR="000A2061" w:rsidRPr="00FD7180">
        <w:rPr>
          <w:color w:val="000000"/>
          <w:szCs w:val="24"/>
        </w:rPr>
        <w:t xml:space="preserve"> </w:t>
      </w:r>
      <w:r w:rsidRPr="00FD7180">
        <w:rPr>
          <w:color w:val="000000"/>
          <w:szCs w:val="24"/>
        </w:rPr>
        <w:t xml:space="preserve">of the </w:t>
      </w:r>
      <w:r w:rsidR="00C43B5B" w:rsidRPr="00061045">
        <w:rPr>
          <w:color w:val="000000"/>
          <w:szCs w:val="24"/>
        </w:rPr>
        <w:t>r</w:t>
      </w:r>
      <w:r w:rsidRPr="00C43B5B">
        <w:rPr>
          <w:color w:val="000000"/>
          <w:szCs w:val="24"/>
        </w:rPr>
        <w:t xml:space="preserve">ecord </w:t>
      </w:r>
      <w:r w:rsidR="00C43B5B" w:rsidRPr="00061045">
        <w:rPr>
          <w:color w:val="000000"/>
          <w:szCs w:val="24"/>
        </w:rPr>
        <w:t>p</w:t>
      </w:r>
      <w:r w:rsidRPr="00C43B5B">
        <w:rPr>
          <w:color w:val="000000"/>
          <w:szCs w:val="24"/>
        </w:rPr>
        <w:t>lan</w:t>
      </w:r>
      <w:r w:rsidRPr="00FD7180">
        <w:rPr>
          <w:color w:val="000000"/>
          <w:szCs w:val="24"/>
        </w:rPr>
        <w:t>, unless the County Recorder of Deeds Office require</w:t>
      </w:r>
      <w:r w:rsidR="00BE68C4">
        <w:rPr>
          <w:color w:val="000000"/>
          <w:szCs w:val="24"/>
        </w:rPr>
        <w:t>s</w:t>
      </w:r>
      <w:r w:rsidRPr="00FD7180">
        <w:rPr>
          <w:color w:val="000000"/>
          <w:szCs w:val="24"/>
        </w:rPr>
        <w:t xml:space="preserve"> a different format. </w:t>
      </w:r>
      <w:r w:rsidRPr="00582DB5">
        <w:rPr>
          <w:color w:val="000000"/>
          <w:szCs w:val="24"/>
        </w:rPr>
        <w:t>The applicant shall also provide the City with a copy of a receipt or similar document showing the date when the plan was recorded.</w:t>
      </w:r>
      <w:r w:rsidRPr="00FD7180">
        <w:rPr>
          <w:i/>
          <w:color w:val="000000"/>
          <w:szCs w:val="24"/>
        </w:rPr>
        <w:t xml:space="preserve"> </w:t>
      </w:r>
      <w:r w:rsidRPr="00FD7180">
        <w:rPr>
          <w:color w:val="000000"/>
          <w:szCs w:val="24"/>
        </w:rPr>
        <w:t>The</w:t>
      </w:r>
      <w:r w:rsidR="00BE68C4">
        <w:rPr>
          <w:color w:val="000000"/>
          <w:szCs w:val="24"/>
        </w:rPr>
        <w:t xml:space="preserve"> copies provided to the</w:t>
      </w:r>
      <w:r w:rsidRPr="00FD7180">
        <w:rPr>
          <w:color w:val="000000"/>
          <w:szCs w:val="24"/>
        </w:rPr>
        <w:t xml:space="preserve"> City shall be exact copies of those portions of the approved </w:t>
      </w:r>
      <w:r w:rsidR="001A61A5">
        <w:rPr>
          <w:color w:val="000000"/>
          <w:szCs w:val="24"/>
        </w:rPr>
        <w:t>p</w:t>
      </w:r>
      <w:r w:rsidR="00A05B13">
        <w:rPr>
          <w:color w:val="000000"/>
          <w:szCs w:val="24"/>
        </w:rPr>
        <w:t>reliminary/</w:t>
      </w:r>
      <w:r w:rsidR="001A61A5">
        <w:rPr>
          <w:color w:val="000000"/>
          <w:szCs w:val="24"/>
        </w:rPr>
        <w:t>f</w:t>
      </w:r>
      <w:r w:rsidR="00A05B13">
        <w:rPr>
          <w:color w:val="000000"/>
          <w:szCs w:val="24"/>
        </w:rPr>
        <w:t xml:space="preserve">inal </w:t>
      </w:r>
      <w:r w:rsidR="001A61A5">
        <w:rPr>
          <w:color w:val="000000"/>
          <w:szCs w:val="24"/>
        </w:rPr>
        <w:t>p</w:t>
      </w:r>
      <w:r w:rsidR="00A05B13">
        <w:rPr>
          <w:color w:val="000000"/>
          <w:szCs w:val="24"/>
        </w:rPr>
        <w:t>lan</w:t>
      </w:r>
      <w:r w:rsidRPr="00FD7180">
        <w:rPr>
          <w:color w:val="000000"/>
          <w:szCs w:val="24"/>
        </w:rPr>
        <w:t xml:space="preserve"> that the City requires to be recorded.</w:t>
      </w:r>
    </w:p>
    <w:p w14:paraId="39C1C60B" w14:textId="77777777" w:rsidR="00A03D36" w:rsidRPr="00FD7180" w:rsidRDefault="00A03D36" w:rsidP="000B35E0">
      <w:pPr>
        <w:tabs>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920"/>
          <w:tab w:val="left" w:pos="8640"/>
          <w:tab w:val="left" w:pos="9360"/>
          <w:tab w:val="left" w:pos="10080"/>
          <w:tab w:val="left" w:pos="10583"/>
        </w:tabs>
        <w:ind w:left="720" w:hanging="720"/>
        <w:jc w:val="both"/>
        <w:rPr>
          <w:color w:val="000000"/>
          <w:szCs w:val="24"/>
        </w:rPr>
      </w:pPr>
    </w:p>
    <w:p w14:paraId="59D77447" w14:textId="77777777" w:rsidR="00A03D36" w:rsidRPr="00FD7180" w:rsidRDefault="00A03D36" w:rsidP="000B35E0">
      <w:pPr>
        <w:tabs>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920"/>
          <w:tab w:val="left" w:pos="8640"/>
          <w:tab w:val="left" w:pos="9360"/>
          <w:tab w:val="left" w:pos="10080"/>
          <w:tab w:val="left" w:pos="10583"/>
        </w:tabs>
        <w:ind w:left="1440" w:hanging="1440"/>
        <w:jc w:val="both"/>
        <w:rPr>
          <w:color w:val="000000"/>
          <w:szCs w:val="24"/>
        </w:rPr>
      </w:pPr>
      <w:r w:rsidRPr="00FD7180">
        <w:rPr>
          <w:color w:val="000000"/>
          <w:szCs w:val="24"/>
        </w:rPr>
        <w:t>1348.03.</w:t>
      </w:r>
      <w:r w:rsidRPr="00FD7180">
        <w:rPr>
          <w:color w:val="000000"/>
          <w:szCs w:val="24"/>
        </w:rPr>
        <w:tab/>
      </w:r>
      <w:r w:rsidRPr="00FD7180">
        <w:rPr>
          <w:color w:val="000000"/>
          <w:szCs w:val="24"/>
        </w:rPr>
        <w:tab/>
      </w:r>
      <w:r w:rsidRPr="00FD7180">
        <w:rPr>
          <w:color w:val="000000"/>
          <w:szCs w:val="24"/>
          <w:u w:val="single"/>
        </w:rPr>
        <w:t>EFFECT OF RECORDING.</w:t>
      </w:r>
    </w:p>
    <w:p w14:paraId="3994B14B" w14:textId="77777777" w:rsidR="00A03D36" w:rsidRPr="00FD7180" w:rsidRDefault="00A03D36" w:rsidP="000B35E0">
      <w:pPr>
        <w:tabs>
          <w:tab w:val="left" w:pos="0"/>
          <w:tab w:val="left" w:pos="720"/>
          <w:tab w:val="left" w:pos="1224"/>
          <w:tab w:val="left" w:pos="1440"/>
          <w:tab w:val="left" w:pos="1728"/>
          <w:tab w:val="left" w:pos="2160"/>
          <w:tab w:val="left" w:pos="2232"/>
          <w:tab w:val="left" w:pos="2736"/>
          <w:tab w:val="left" w:pos="2880"/>
          <w:tab w:val="left" w:pos="3240"/>
          <w:tab w:val="left" w:pos="3600"/>
          <w:tab w:val="left" w:pos="3744"/>
          <w:tab w:val="left" w:pos="4248"/>
          <w:tab w:val="left" w:pos="4320"/>
          <w:tab w:val="left" w:pos="4752"/>
          <w:tab w:val="left" w:pos="5040"/>
          <w:tab w:val="left" w:pos="5256"/>
          <w:tab w:val="left" w:pos="5760"/>
          <w:tab w:val="left" w:pos="6264"/>
          <w:tab w:val="left" w:pos="6480"/>
          <w:tab w:val="left" w:pos="6768"/>
          <w:tab w:val="left" w:pos="7200"/>
          <w:tab w:val="left" w:pos="7920"/>
          <w:tab w:val="left" w:pos="8640"/>
          <w:tab w:val="left" w:pos="9360"/>
          <w:tab w:val="left" w:pos="10080"/>
          <w:tab w:val="left" w:pos="10583"/>
        </w:tabs>
        <w:ind w:left="720" w:hanging="720"/>
        <w:jc w:val="both"/>
        <w:rPr>
          <w:color w:val="000000"/>
          <w:szCs w:val="24"/>
        </w:rPr>
      </w:pPr>
    </w:p>
    <w:p w14:paraId="18625A7F" w14:textId="7848D35D" w:rsidR="00A03D36" w:rsidRPr="00FD7180" w:rsidRDefault="00A03D36" w:rsidP="00051DFD">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540"/>
        <w:jc w:val="both"/>
        <w:rPr>
          <w:color w:val="000000"/>
          <w:szCs w:val="24"/>
        </w:rPr>
      </w:pPr>
      <w:r w:rsidRPr="00FD7180">
        <w:rPr>
          <w:color w:val="000000"/>
          <w:szCs w:val="24"/>
        </w:rPr>
        <w:t>A.</w:t>
      </w:r>
      <w:r w:rsidRPr="00FD7180">
        <w:rPr>
          <w:color w:val="000000"/>
          <w:szCs w:val="24"/>
        </w:rPr>
        <w:tab/>
        <w:t xml:space="preserve">Private Improvements. Every street, park, or other improvement shown on a subdivision or land development plan that is recorded, as provided herein, shall be deemed to be a private street, open space, or improvement until such time </w:t>
      </w:r>
      <w:r w:rsidR="00BE68C4">
        <w:rPr>
          <w:color w:val="000000"/>
          <w:szCs w:val="24"/>
        </w:rPr>
        <w:t xml:space="preserve">as </w:t>
      </w:r>
      <w:r w:rsidRPr="00FD7180">
        <w:rPr>
          <w:color w:val="000000"/>
          <w:szCs w:val="24"/>
        </w:rPr>
        <w:t xml:space="preserve">it may be offered and officially accepted </w:t>
      </w:r>
      <w:r w:rsidR="000B5F58">
        <w:rPr>
          <w:color w:val="000000"/>
          <w:szCs w:val="24"/>
        </w:rPr>
        <w:t>by</w:t>
      </w:r>
      <w:r w:rsidRPr="00FD7180">
        <w:rPr>
          <w:color w:val="000000"/>
          <w:szCs w:val="24"/>
        </w:rPr>
        <w:t xml:space="preserve"> the City</w:t>
      </w:r>
      <w:r w:rsidR="000B5F58">
        <w:rPr>
          <w:color w:val="000000"/>
          <w:szCs w:val="24"/>
        </w:rPr>
        <w:t xml:space="preserve"> through dedication</w:t>
      </w:r>
      <w:r w:rsidRPr="00FD7180">
        <w:rPr>
          <w:color w:val="000000"/>
          <w:szCs w:val="24"/>
        </w:rPr>
        <w:t xml:space="preserve">, or </w:t>
      </w:r>
      <w:r w:rsidRPr="00061045">
        <w:rPr>
          <w:color w:val="000000"/>
          <w:szCs w:val="24"/>
        </w:rPr>
        <w:t xml:space="preserve">is duly </w:t>
      </w:r>
      <w:r w:rsidR="000B5F58" w:rsidRPr="00061045">
        <w:rPr>
          <w:color w:val="000000"/>
          <w:szCs w:val="24"/>
        </w:rPr>
        <w:t xml:space="preserve">acquired by the City pursuant to </w:t>
      </w:r>
      <w:r w:rsidR="00BE68C4" w:rsidRPr="00061045">
        <w:rPr>
          <w:color w:val="000000"/>
          <w:szCs w:val="24"/>
        </w:rPr>
        <w:t>o</w:t>
      </w:r>
      <w:r w:rsidR="00AB2384" w:rsidRPr="00061045">
        <w:rPr>
          <w:color w:val="000000"/>
          <w:szCs w:val="24"/>
        </w:rPr>
        <w:t>rdinance</w:t>
      </w:r>
      <w:r w:rsidR="000B5F58" w:rsidRPr="00061045">
        <w:rPr>
          <w:color w:val="000000"/>
          <w:szCs w:val="24"/>
        </w:rPr>
        <w:t>, resolution, or such action as may qualify as a taking under the Eminent Domain Code.</w:t>
      </w:r>
    </w:p>
    <w:p w14:paraId="10368239"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jc w:val="both"/>
        <w:rPr>
          <w:color w:val="000000"/>
          <w:szCs w:val="24"/>
        </w:rPr>
      </w:pPr>
    </w:p>
    <w:p w14:paraId="162E6E25" w14:textId="123CBE2F" w:rsidR="00A03D36" w:rsidRPr="00FD7180" w:rsidRDefault="00A03D36" w:rsidP="00051DFD">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540"/>
        <w:jc w:val="both"/>
        <w:rPr>
          <w:color w:val="000000"/>
          <w:szCs w:val="24"/>
        </w:rPr>
      </w:pPr>
      <w:r w:rsidRPr="00FD7180">
        <w:rPr>
          <w:color w:val="000000"/>
          <w:szCs w:val="24"/>
        </w:rPr>
        <w:t>B.</w:t>
      </w:r>
      <w:r w:rsidRPr="00FD7180">
        <w:rPr>
          <w:color w:val="000000"/>
          <w:szCs w:val="24"/>
        </w:rPr>
        <w:tab/>
        <w:t xml:space="preserve">Dedication of Improvements. The </w:t>
      </w:r>
      <w:r w:rsidR="00C43B5B">
        <w:rPr>
          <w:color w:val="000000"/>
          <w:szCs w:val="24"/>
        </w:rPr>
        <w:t>r</w:t>
      </w:r>
      <w:r w:rsidRPr="00FD7180">
        <w:rPr>
          <w:color w:val="000000"/>
          <w:szCs w:val="24"/>
        </w:rPr>
        <w:t xml:space="preserve">ecord </w:t>
      </w:r>
      <w:r w:rsidR="00C43B5B">
        <w:rPr>
          <w:color w:val="000000"/>
          <w:szCs w:val="24"/>
        </w:rPr>
        <w:t>p</w:t>
      </w:r>
      <w:r w:rsidRPr="00FD7180">
        <w:rPr>
          <w:color w:val="000000"/>
          <w:szCs w:val="24"/>
        </w:rPr>
        <w:t>lan shall state by formal notation whether the streets, any common open space and other proposed improvements are proposed to be offered or not offered for dedication to the City.</w:t>
      </w:r>
    </w:p>
    <w:p w14:paraId="0E444614"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008" w:hanging="1008"/>
        <w:jc w:val="both"/>
        <w:rPr>
          <w:color w:val="000000"/>
          <w:szCs w:val="24"/>
        </w:rPr>
      </w:pPr>
    </w:p>
    <w:p w14:paraId="6C412F6D"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1440"/>
        <w:jc w:val="both"/>
        <w:rPr>
          <w:color w:val="000000"/>
          <w:szCs w:val="24"/>
        </w:rPr>
      </w:pPr>
      <w:r w:rsidRPr="00FD7180">
        <w:rPr>
          <w:color w:val="000000"/>
          <w:szCs w:val="24"/>
        </w:rPr>
        <w:t>1348.04.</w:t>
      </w:r>
      <w:r w:rsidRPr="00FD7180">
        <w:rPr>
          <w:color w:val="000000"/>
          <w:szCs w:val="24"/>
        </w:rPr>
        <w:tab/>
      </w:r>
      <w:r w:rsidRPr="00FD7180">
        <w:rPr>
          <w:color w:val="000000"/>
          <w:szCs w:val="24"/>
        </w:rPr>
        <w:tab/>
      </w:r>
      <w:r w:rsidRPr="00FD7180">
        <w:rPr>
          <w:color w:val="000000"/>
          <w:szCs w:val="24"/>
          <w:u w:val="single"/>
        </w:rPr>
        <w:t>AS-BUILT PLANS AND CAD FILES.</w:t>
      </w:r>
    </w:p>
    <w:p w14:paraId="1BC5515A"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008" w:hanging="1008"/>
        <w:jc w:val="both"/>
        <w:rPr>
          <w:color w:val="000000"/>
          <w:szCs w:val="24"/>
        </w:rPr>
      </w:pPr>
    </w:p>
    <w:p w14:paraId="7BCE9AC5" w14:textId="3A9248D3"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440" w:hanging="432"/>
        <w:jc w:val="both"/>
        <w:rPr>
          <w:color w:val="000000"/>
          <w:szCs w:val="24"/>
        </w:rPr>
      </w:pPr>
      <w:r w:rsidRPr="00FD7180">
        <w:rPr>
          <w:color w:val="000000"/>
          <w:szCs w:val="24"/>
        </w:rPr>
        <w:t>A.</w:t>
      </w:r>
      <w:r w:rsidRPr="00FD7180">
        <w:rPr>
          <w:color w:val="000000"/>
          <w:szCs w:val="24"/>
        </w:rPr>
        <w:tab/>
        <w:t xml:space="preserve">Upon </w:t>
      </w:r>
      <w:r w:rsidR="00B25D46">
        <w:rPr>
          <w:color w:val="000000"/>
          <w:szCs w:val="24"/>
        </w:rPr>
        <w:t xml:space="preserve">the </w:t>
      </w:r>
      <w:r w:rsidRPr="00FD7180">
        <w:rPr>
          <w:color w:val="000000"/>
          <w:szCs w:val="24"/>
        </w:rPr>
        <w:t xml:space="preserve">completion of </w:t>
      </w:r>
      <w:r w:rsidR="00B25D46">
        <w:rPr>
          <w:color w:val="000000"/>
          <w:szCs w:val="24"/>
        </w:rPr>
        <w:t xml:space="preserve">the </w:t>
      </w:r>
      <w:r w:rsidR="00B25D46" w:rsidRPr="00B224E4">
        <w:rPr>
          <w:iCs/>
          <w:color w:val="000000"/>
          <w:szCs w:val="24"/>
        </w:rPr>
        <w:t>construction of all improvements required by</w:t>
      </w:r>
      <w:r w:rsidR="00B25D46">
        <w:rPr>
          <w:color w:val="000000"/>
          <w:szCs w:val="24"/>
        </w:rPr>
        <w:t xml:space="preserve"> the </w:t>
      </w:r>
      <w:r w:rsidR="001A61A5">
        <w:rPr>
          <w:color w:val="000000"/>
          <w:szCs w:val="24"/>
        </w:rPr>
        <w:t>p</w:t>
      </w:r>
      <w:r w:rsidR="00A05B13">
        <w:rPr>
          <w:color w:val="000000"/>
          <w:szCs w:val="24"/>
        </w:rPr>
        <w:t>reliminary/</w:t>
      </w:r>
      <w:r w:rsidR="001A61A5">
        <w:rPr>
          <w:color w:val="000000"/>
          <w:szCs w:val="24"/>
        </w:rPr>
        <w:t>f</w:t>
      </w:r>
      <w:r w:rsidR="00A05B13">
        <w:rPr>
          <w:color w:val="000000"/>
          <w:szCs w:val="24"/>
        </w:rPr>
        <w:t xml:space="preserve">inal </w:t>
      </w:r>
      <w:r w:rsidR="001A61A5">
        <w:rPr>
          <w:color w:val="000000"/>
          <w:szCs w:val="24"/>
        </w:rPr>
        <w:t>p</w:t>
      </w:r>
      <w:r w:rsidR="00A05B13">
        <w:rPr>
          <w:color w:val="000000"/>
          <w:szCs w:val="24"/>
        </w:rPr>
        <w:t>lan</w:t>
      </w:r>
      <w:r w:rsidR="00B25D46">
        <w:rPr>
          <w:color w:val="000000"/>
          <w:szCs w:val="24"/>
        </w:rPr>
        <w:t>, th</w:t>
      </w:r>
      <w:r w:rsidRPr="00FD7180">
        <w:rPr>
          <w:color w:val="000000"/>
          <w:szCs w:val="24"/>
        </w:rPr>
        <w:t>e developer shall prepare and submit a mylar (or equivalent material) copy of the As-Built Plan of the development and a CAD file</w:t>
      </w:r>
      <w:r w:rsidR="00B25D46">
        <w:rPr>
          <w:color w:val="000000"/>
          <w:szCs w:val="24"/>
        </w:rPr>
        <w:t xml:space="preserve">.  The As-Built Plan shall show the </w:t>
      </w:r>
      <w:r w:rsidRPr="00FD7180">
        <w:rPr>
          <w:color w:val="000000"/>
          <w:szCs w:val="24"/>
        </w:rPr>
        <w:t xml:space="preserve">locations and dimensions of completed </w:t>
      </w:r>
      <w:r w:rsidR="00B25D46" w:rsidRPr="00061045">
        <w:rPr>
          <w:color w:val="000000"/>
          <w:szCs w:val="24"/>
        </w:rPr>
        <w:t>material</w:t>
      </w:r>
      <w:r w:rsidR="00B25D46">
        <w:rPr>
          <w:color w:val="000000"/>
          <w:szCs w:val="24"/>
        </w:rPr>
        <w:t xml:space="preserve"> </w:t>
      </w:r>
      <w:r w:rsidRPr="00FD7180">
        <w:rPr>
          <w:color w:val="000000"/>
          <w:szCs w:val="24"/>
        </w:rPr>
        <w:t>improvements.  The submission of the As-Built Plan shall be regarded as prerequisite to final City inspection of the site, and as prerequisite to the developer’s release from the financial security</w:t>
      </w:r>
      <w:r w:rsidR="000A2061">
        <w:rPr>
          <w:color w:val="000000"/>
          <w:szCs w:val="24"/>
        </w:rPr>
        <w:t xml:space="preserve"> and prerequisite to any acceptance of dedicated improvements</w:t>
      </w:r>
      <w:r w:rsidRPr="00FD7180">
        <w:rPr>
          <w:color w:val="000000"/>
          <w:szCs w:val="24"/>
        </w:rPr>
        <w:t>.</w:t>
      </w:r>
    </w:p>
    <w:p w14:paraId="401476CC" w14:textId="77777777" w:rsidR="00A03D36" w:rsidRPr="00FD7180" w:rsidRDefault="00A03D36" w:rsidP="000B35E0">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ind w:left="1008" w:hanging="1008"/>
        <w:jc w:val="both"/>
        <w:rPr>
          <w:color w:val="000000"/>
          <w:szCs w:val="24"/>
        </w:rPr>
      </w:pPr>
    </w:p>
    <w:p w14:paraId="6C1E3411" w14:textId="60DA9219" w:rsidR="00A03D36" w:rsidRPr="003D28A6" w:rsidRDefault="00814B73" w:rsidP="000B35E0">
      <w:pPr>
        <w:keepLines/>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863"/>
        </w:tabs>
        <w:spacing w:line="0" w:lineRule="atLeast"/>
        <w:ind w:left="1440" w:hanging="1008"/>
        <w:jc w:val="both"/>
        <w:rPr>
          <w:b/>
          <w:bCs/>
          <w:szCs w:val="24"/>
        </w:rPr>
      </w:pPr>
      <w:r w:rsidRPr="00FD7180">
        <w:rPr>
          <w:color w:val="000000"/>
          <w:szCs w:val="24"/>
        </w:rPr>
        <w:tab/>
      </w:r>
      <w:r w:rsidRPr="00FD7180">
        <w:rPr>
          <w:color w:val="000000"/>
          <w:szCs w:val="24"/>
        </w:rPr>
        <w:tab/>
      </w:r>
      <w:r w:rsidRPr="00FD7180">
        <w:rPr>
          <w:color w:val="000000"/>
          <w:szCs w:val="24"/>
        </w:rPr>
        <w:tab/>
      </w:r>
      <w:r w:rsidR="00A03D36" w:rsidRPr="00FD7180">
        <w:rPr>
          <w:color w:val="000000"/>
          <w:szCs w:val="24"/>
        </w:rPr>
        <w:t>B.</w:t>
      </w:r>
      <w:r w:rsidR="00A03D36" w:rsidRPr="00FD7180">
        <w:rPr>
          <w:color w:val="000000"/>
          <w:szCs w:val="24"/>
        </w:rPr>
        <w:tab/>
      </w:r>
      <w:r w:rsidR="00A03D36" w:rsidRPr="00FD7180">
        <w:rPr>
          <w:color w:val="000000"/>
          <w:szCs w:val="24"/>
          <w:u w:val="single"/>
        </w:rPr>
        <w:t>Plan Compatibility with GIS/</w:t>
      </w:r>
      <w:r w:rsidR="00815F82" w:rsidRPr="00B224E4">
        <w:rPr>
          <w:iCs/>
          <w:color w:val="000000"/>
          <w:szCs w:val="24"/>
          <w:u w:val="single"/>
        </w:rPr>
        <w:t>Computer Aided Design</w:t>
      </w:r>
      <w:r w:rsidR="00815F82">
        <w:rPr>
          <w:color w:val="000000"/>
          <w:szCs w:val="24"/>
          <w:u w:val="single"/>
        </w:rPr>
        <w:t xml:space="preserve"> (</w:t>
      </w:r>
      <w:r w:rsidR="00A03D36" w:rsidRPr="00FD7180">
        <w:rPr>
          <w:color w:val="000000"/>
          <w:szCs w:val="24"/>
          <w:u w:val="single"/>
        </w:rPr>
        <w:t>CAD</w:t>
      </w:r>
      <w:r w:rsidR="00815F82">
        <w:rPr>
          <w:color w:val="000000"/>
          <w:szCs w:val="24"/>
          <w:u w:val="single"/>
        </w:rPr>
        <w:t>)</w:t>
      </w:r>
      <w:r w:rsidR="00A03D36" w:rsidRPr="00FD7180">
        <w:rPr>
          <w:color w:val="000000"/>
          <w:szCs w:val="24"/>
        </w:rPr>
        <w:t xml:space="preserve">: All plan submissions and plan revisions shall include drawings and a digital file of the drawings.  </w:t>
      </w:r>
      <w:r w:rsidR="00815F82" w:rsidRPr="00B224E4">
        <w:rPr>
          <w:iCs/>
          <w:color w:val="000000"/>
          <w:szCs w:val="24"/>
        </w:rPr>
        <w:t>This sub</w:t>
      </w:r>
      <w:r w:rsidR="00E43C6B" w:rsidRPr="00B224E4">
        <w:rPr>
          <w:iCs/>
          <w:color w:val="000000"/>
          <w:szCs w:val="24"/>
        </w:rPr>
        <w:t>s</w:t>
      </w:r>
      <w:r w:rsidR="00AB6CB7" w:rsidRPr="00B224E4">
        <w:rPr>
          <w:iCs/>
          <w:color w:val="000000"/>
          <w:szCs w:val="24"/>
        </w:rPr>
        <w:t>ection</w:t>
      </w:r>
      <w:r w:rsidR="00815F82" w:rsidRPr="00B224E4">
        <w:rPr>
          <w:iCs/>
          <w:color w:val="000000"/>
          <w:szCs w:val="24"/>
        </w:rPr>
        <w:t xml:space="preserve"> B. shall apply unless an alternative standard is allowed by the Bureau of Engineering Staff.</w:t>
      </w:r>
      <w:r w:rsidR="00815F82">
        <w:rPr>
          <w:color w:val="000000"/>
          <w:szCs w:val="24"/>
        </w:rPr>
        <w:t xml:space="preserve">  </w:t>
      </w:r>
      <w:r w:rsidR="00A03D36" w:rsidRPr="00FD7180">
        <w:rPr>
          <w:color w:val="000000"/>
          <w:szCs w:val="24"/>
        </w:rPr>
        <w:t xml:space="preserve">All final drawings shall show North American Datum (NAD) (1983) State Plane Pennsylvania South (FIPS 3702) </w:t>
      </w:r>
      <w:r w:rsidR="00815F82">
        <w:rPr>
          <w:color w:val="000000"/>
          <w:szCs w:val="24"/>
        </w:rPr>
        <w:t>c</w:t>
      </w:r>
      <w:r w:rsidR="00A03D36" w:rsidRPr="00FD7180">
        <w:rPr>
          <w:color w:val="000000"/>
          <w:szCs w:val="24"/>
        </w:rPr>
        <w:t xml:space="preserve">oordinates in feet and the digital file shall be in North American Datum (NAD) (1983) State Plane Pennsylvania South (FIPS 3702) </w:t>
      </w:r>
      <w:r w:rsidR="00815F82">
        <w:rPr>
          <w:color w:val="000000"/>
          <w:szCs w:val="24"/>
        </w:rPr>
        <w:t>c</w:t>
      </w:r>
      <w:r w:rsidR="00A03D36" w:rsidRPr="00FD7180">
        <w:rPr>
          <w:color w:val="000000"/>
          <w:szCs w:val="24"/>
        </w:rPr>
        <w:t xml:space="preserve">oordinates in </w:t>
      </w:r>
      <w:r w:rsidR="00BE68C4">
        <w:rPr>
          <w:color w:val="000000"/>
          <w:szCs w:val="24"/>
        </w:rPr>
        <w:t>f</w:t>
      </w:r>
      <w:r w:rsidR="00A03D36" w:rsidRPr="00FD7180">
        <w:rPr>
          <w:color w:val="000000"/>
          <w:szCs w:val="24"/>
        </w:rPr>
        <w:t xml:space="preserve">eet as applicable.  All digital files shall reside on a flash drive, DVD, CD or similar method acceptable to the City, containing the digital representation of the </w:t>
      </w:r>
      <w:r w:rsidR="001A61A5">
        <w:rPr>
          <w:color w:val="000000"/>
          <w:szCs w:val="24"/>
        </w:rPr>
        <w:t>p</w:t>
      </w:r>
      <w:r w:rsidR="00A05B13">
        <w:rPr>
          <w:color w:val="000000"/>
          <w:szCs w:val="24"/>
        </w:rPr>
        <w:t>reliminary/</w:t>
      </w:r>
      <w:r w:rsidR="001A61A5">
        <w:rPr>
          <w:color w:val="000000"/>
          <w:szCs w:val="24"/>
        </w:rPr>
        <w:t>f</w:t>
      </w:r>
      <w:r w:rsidR="00A05B13">
        <w:rPr>
          <w:color w:val="000000"/>
          <w:szCs w:val="24"/>
        </w:rPr>
        <w:t xml:space="preserve">inal </w:t>
      </w:r>
      <w:r w:rsidR="001A61A5">
        <w:rPr>
          <w:color w:val="000000"/>
          <w:szCs w:val="24"/>
        </w:rPr>
        <w:t>p</w:t>
      </w:r>
      <w:r w:rsidR="00A05B13">
        <w:rPr>
          <w:color w:val="000000"/>
          <w:szCs w:val="24"/>
        </w:rPr>
        <w:t>lan</w:t>
      </w:r>
      <w:r w:rsidR="00A03D36" w:rsidRPr="00FD7180">
        <w:rPr>
          <w:color w:val="000000"/>
          <w:szCs w:val="24"/>
        </w:rPr>
        <w:t xml:space="preserve">.  The digital map shall be AutoCAD compatible.  All layers included in the digital maps shall be the standardized layers prepared and utilized by the City to ensure compatibility </w:t>
      </w:r>
      <w:r w:rsidR="00A03D36" w:rsidRPr="003D28A6">
        <w:rPr>
          <w:b/>
          <w:bCs/>
          <w:color w:val="000000"/>
          <w:szCs w:val="24"/>
        </w:rPr>
        <w:t>with the City’s existing CAD standards and as described in the Appendi</w:t>
      </w:r>
      <w:r w:rsidR="00B25D46" w:rsidRPr="003D28A6">
        <w:rPr>
          <w:b/>
          <w:bCs/>
          <w:color w:val="000000"/>
          <w:szCs w:val="24"/>
        </w:rPr>
        <w:t xml:space="preserve">x </w:t>
      </w:r>
      <w:r w:rsidR="00D87197">
        <w:rPr>
          <w:b/>
          <w:bCs/>
          <w:iCs/>
          <w:color w:val="000000"/>
          <w:szCs w:val="24"/>
        </w:rPr>
        <w:t>A</w:t>
      </w:r>
      <w:r w:rsidR="00A03D36" w:rsidRPr="003D28A6">
        <w:rPr>
          <w:b/>
          <w:bCs/>
          <w:iCs/>
          <w:color w:val="000000"/>
          <w:szCs w:val="24"/>
        </w:rPr>
        <w:t xml:space="preserve"> of this </w:t>
      </w:r>
      <w:r w:rsidR="00AB2384" w:rsidRPr="003D28A6">
        <w:rPr>
          <w:b/>
          <w:bCs/>
          <w:iCs/>
          <w:color w:val="000000"/>
          <w:szCs w:val="24"/>
        </w:rPr>
        <w:t>Ordinance</w:t>
      </w:r>
      <w:r w:rsidR="00B25D46" w:rsidRPr="003D28A6">
        <w:rPr>
          <w:b/>
          <w:bCs/>
          <w:iCs/>
          <w:color w:val="000000"/>
          <w:szCs w:val="24"/>
        </w:rPr>
        <w:t>, or a successor document from the City</w:t>
      </w:r>
      <w:r w:rsidR="00A03D36" w:rsidRPr="003D28A6">
        <w:rPr>
          <w:b/>
          <w:bCs/>
          <w:i/>
          <w:iCs/>
          <w:color w:val="000000"/>
          <w:szCs w:val="24"/>
        </w:rPr>
        <w:t>.</w:t>
      </w:r>
    </w:p>
    <w:sectPr w:rsidR="00A03D36" w:rsidRPr="003D28A6" w:rsidSect="002C1B04">
      <w:headerReference w:type="even" r:id="rId12"/>
      <w:headerReference w:type="default" r:id="rId13"/>
      <w:footerReference w:type="even" r:id="rId14"/>
      <w:footerReference w:type="default" r:id="rId15"/>
      <w:endnotePr>
        <w:numFmt w:val="decimal"/>
      </w:endnotePr>
      <w:type w:val="continuous"/>
      <w:pgSz w:w="12240" w:h="15840" w:code="1"/>
      <w:pgMar w:top="144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tthew Deschler" w:date="2023-04-16T15:50:00Z" w:initials="MD">
    <w:p w14:paraId="7F419713" w14:textId="098D04DE" w:rsidR="00F23E86" w:rsidRDefault="00F23E86">
      <w:pPr>
        <w:pStyle w:val="CommentText"/>
      </w:pPr>
      <w:r>
        <w:rPr>
          <w:rStyle w:val="CommentReference"/>
        </w:rPr>
        <w:annotationRef/>
      </w:r>
      <w:r>
        <w:t>Vague?</w:t>
      </w:r>
    </w:p>
  </w:comment>
  <w:comment w:id="1" w:author="Matthew Deschler" w:date="2023-03-27T23:24:00Z" w:initials="MD">
    <w:p w14:paraId="4F84FDE4" w14:textId="6A70C7C0" w:rsidR="002B4357" w:rsidRDefault="002B4357">
      <w:pPr>
        <w:pStyle w:val="CommentText"/>
      </w:pPr>
      <w:r>
        <w:rPr>
          <w:rStyle w:val="CommentReference"/>
        </w:rPr>
        <w:annotationRef/>
      </w:r>
      <w:r>
        <w:t>Review ended</w:t>
      </w:r>
    </w:p>
  </w:comment>
  <w:comment w:id="2" w:author="Matthew Deschler" w:date="2023-04-01T22:08:00Z" w:initials="MD">
    <w:p w14:paraId="3A42793C" w14:textId="59821BD8" w:rsidR="00CA0CC3" w:rsidRDefault="00CA0CC3">
      <w:pPr>
        <w:pStyle w:val="CommentText"/>
      </w:pPr>
      <w:r>
        <w:rPr>
          <w:rStyle w:val="CommentReference"/>
        </w:rPr>
        <w:annotationRef/>
      </w:r>
      <w:r>
        <w:t>What do we mean here: “prior to the sale of any lots”?  Of the subdivision?  There aren’t multiple lots to sell without the subdivision anyway.</w:t>
      </w:r>
    </w:p>
  </w:comment>
  <w:comment w:id="3" w:author="Heller, Darlene L" w:date="2023-05-25T12:10:00Z" w:initials="HDL">
    <w:p w14:paraId="42D6C4C2" w14:textId="7AB252A8" w:rsidR="00A608E3" w:rsidRDefault="00A608E3">
      <w:pPr>
        <w:pStyle w:val="CommentText"/>
      </w:pPr>
      <w:r>
        <w:rPr>
          <w:rStyle w:val="CommentReference"/>
        </w:rPr>
        <w:annotationRef/>
      </w:r>
      <w:r>
        <w:t xml:space="preserve">If someone creates a subdivision with several lots in it, lots cannot be sold until the initial plan is recorded.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19713" w15:done="0"/>
  <w15:commentEx w15:paraId="4F84FDE4" w15:done="0"/>
  <w15:commentEx w15:paraId="3A42793C" w15:done="0"/>
  <w15:commentEx w15:paraId="42D6C4C2" w15:paraIdParent="3A4279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697BE" w16cex:dateUtc="2023-04-16T19:50:00Z"/>
  <w16cex:commentExtensible w16cex:durableId="27CCA443" w16cex:dateUtc="2023-03-28T03:24:00Z"/>
  <w16cex:commentExtensible w16cex:durableId="27D329DB" w16cex:dateUtc="2023-04-02T02:08:00Z"/>
  <w16cex:commentExtensible w16cex:durableId="2819CECF" w16cex:dateUtc="2023-05-25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19713" w16cid:durableId="27E697BE"/>
  <w16cid:commentId w16cid:paraId="4F84FDE4" w16cid:durableId="27CCA443"/>
  <w16cid:commentId w16cid:paraId="3A42793C" w16cid:durableId="27D329DB"/>
  <w16cid:commentId w16cid:paraId="42D6C4C2" w16cid:durableId="2819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DF76" w14:textId="77777777" w:rsidR="005A67ED" w:rsidRDefault="005A67ED">
      <w:r>
        <w:separator/>
      </w:r>
    </w:p>
  </w:endnote>
  <w:endnote w:type="continuationSeparator" w:id="0">
    <w:p w14:paraId="04A5E056" w14:textId="77777777" w:rsidR="005A67ED" w:rsidRDefault="005A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Segoe UI">
    <w:panose1 w:val="020B0502040204020203"/>
    <w:charset w:val="00"/>
    <w:family w:val="swiss"/>
    <w:pitch w:val="variable"/>
    <w:sig w:usb0="E4002EFF" w:usb1="C000E47F" w:usb2="00000009" w:usb3="00000000" w:csb0="000001FF" w:csb1="00000000"/>
  </w:font>
  <w:font w:name="Souvienne">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B55D2" w14:textId="77777777" w:rsidR="003120FC" w:rsidRDefault="003120FC">
    <w:pPr>
      <w:framePr w:w="9792" w:h="256" w:hRule="exact" w:wrap="notBeside" w:vAnchor="page" w:hAnchor="text" w:y="1492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spacing w:line="0" w:lineRule="atLeast"/>
      <w:jc w:val="center"/>
      <w:rPr>
        <w:vanish/>
      </w:rPr>
    </w:pPr>
    <w:r>
      <w:rPr>
        <w:color w:val="000000"/>
        <w:sz w:val="22"/>
      </w:rPr>
      <w:pgNum/>
    </w:r>
  </w:p>
  <w:p w14:paraId="7CC83D04" w14:textId="77777777" w:rsidR="003120FC" w:rsidRDefault="00312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A880" w14:textId="77777777" w:rsidR="003120FC" w:rsidRDefault="003120FC">
    <w:pPr>
      <w:pStyle w:val="Footer"/>
      <w:jc w:val="center"/>
    </w:pPr>
    <w:r>
      <w:fldChar w:fldCharType="begin"/>
    </w:r>
    <w:r>
      <w:instrText xml:space="preserve"> PAGE   \* MERGEFORMAT </w:instrText>
    </w:r>
    <w:r>
      <w:fldChar w:fldCharType="separate"/>
    </w:r>
    <w:r w:rsidR="00B224E4">
      <w:rPr>
        <w:noProof/>
      </w:rPr>
      <w:t>50</w:t>
    </w:r>
    <w:r>
      <w:rPr>
        <w:noProof/>
      </w:rPr>
      <w:fldChar w:fldCharType="end"/>
    </w:r>
  </w:p>
  <w:p w14:paraId="119A1DC1" w14:textId="77777777" w:rsidR="003120FC" w:rsidRPr="00546EE4" w:rsidRDefault="003120FC" w:rsidP="005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CF28" w14:textId="77777777" w:rsidR="005A67ED" w:rsidRDefault="005A67ED">
      <w:r>
        <w:separator/>
      </w:r>
    </w:p>
  </w:footnote>
  <w:footnote w:type="continuationSeparator" w:id="0">
    <w:p w14:paraId="6A28FFAD" w14:textId="77777777" w:rsidR="005A67ED" w:rsidRDefault="005A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C3E" w14:textId="174409C7" w:rsidR="003120FC" w:rsidRPr="00891520" w:rsidRDefault="003120FC" w:rsidP="0089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jc w:val="center"/>
      <w:rPr>
        <w:i/>
        <w:sz w:val="22"/>
        <w:szCs w:val="22"/>
      </w:rPr>
    </w:pPr>
    <w:r>
      <w:rPr>
        <w:i/>
        <w:sz w:val="22"/>
        <w:szCs w:val="22"/>
      </w:rPr>
      <w:t>City of Bethlehem Subdivision &amp; Land Development Ordinance – Draft October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A9EF" w14:textId="0FD1C5E6" w:rsidR="003120FC" w:rsidRDefault="003120FC" w:rsidP="0089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jc w:val="center"/>
      <w:rPr>
        <w:i/>
        <w:sz w:val="22"/>
        <w:szCs w:val="22"/>
      </w:rPr>
    </w:pPr>
    <w:r>
      <w:rPr>
        <w:i/>
        <w:sz w:val="22"/>
        <w:szCs w:val="22"/>
      </w:rPr>
      <w:t xml:space="preserve">City of Bethlehem Subdivision &amp; Land Development Ordinance – Draft </w:t>
    </w:r>
    <w:r w:rsidR="00183B9E">
      <w:rPr>
        <w:i/>
        <w:sz w:val="22"/>
        <w:szCs w:val="22"/>
      </w:rPr>
      <w:t>May</w:t>
    </w:r>
    <w:r>
      <w:rPr>
        <w:i/>
        <w:sz w:val="22"/>
        <w:szCs w:val="22"/>
      </w:rPr>
      <w:t xml:space="preserve"> 202</w:t>
    </w:r>
    <w:r w:rsidR="00183B9E">
      <w:rPr>
        <w:i/>
        <w:sz w:val="22"/>
        <w:szCs w:val="22"/>
      </w:rPr>
      <w:t>3</w:t>
    </w:r>
  </w:p>
  <w:p w14:paraId="09DE8306" w14:textId="77777777" w:rsidR="003120FC" w:rsidRPr="00891520" w:rsidRDefault="003120FC" w:rsidP="00891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6"/>
      </w:tabs>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FF6"/>
    <w:multiLevelType w:val="hybridMultilevel"/>
    <w:tmpl w:val="807C8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735DC"/>
    <w:multiLevelType w:val="multilevel"/>
    <w:tmpl w:val="F3267BCE"/>
    <w:lvl w:ilvl="0">
      <w:start w:val="1347"/>
      <w:numFmt w:val="decimal"/>
      <w:lvlText w:val="%1"/>
      <w:lvlJc w:val="left"/>
      <w:pPr>
        <w:ind w:left="765" w:hanging="765"/>
      </w:pPr>
      <w:rPr>
        <w:rFonts w:hint="default"/>
      </w:rPr>
    </w:lvl>
    <w:lvl w:ilvl="1">
      <w:start w:val="6"/>
      <w:numFmt w:val="decimalZero"/>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95146"/>
    <w:multiLevelType w:val="hybridMultilevel"/>
    <w:tmpl w:val="6BECA24A"/>
    <w:lvl w:ilvl="0" w:tplc="44F28528">
      <w:start w:val="1"/>
      <w:numFmt w:val="upperLetter"/>
      <w:lvlText w:val="%1."/>
      <w:lvlJc w:val="left"/>
      <w:pPr>
        <w:ind w:left="968" w:hanging="432"/>
      </w:pPr>
      <w:rPr>
        <w:rFonts w:ascii="Times New Roman" w:eastAsia="Times New Roman" w:hAnsi="Times New Roman" w:cs="Times New Roman" w:hint="default"/>
        <w:w w:val="99"/>
        <w:sz w:val="24"/>
        <w:szCs w:val="24"/>
      </w:rPr>
    </w:lvl>
    <w:lvl w:ilvl="1" w:tplc="C4F0C5EE">
      <w:start w:val="1"/>
      <w:numFmt w:val="decimal"/>
      <w:lvlText w:val="%2."/>
      <w:lvlJc w:val="left"/>
      <w:pPr>
        <w:ind w:left="1400" w:hanging="430"/>
      </w:pPr>
      <w:rPr>
        <w:rFonts w:hint="default"/>
        <w:spacing w:val="-12"/>
        <w:w w:val="99"/>
      </w:rPr>
    </w:lvl>
    <w:lvl w:ilvl="2" w:tplc="ECFAC432">
      <w:numFmt w:val="bullet"/>
      <w:lvlText w:val="•"/>
      <w:lvlJc w:val="left"/>
      <w:pPr>
        <w:ind w:left="2357" w:hanging="430"/>
      </w:pPr>
      <w:rPr>
        <w:rFonts w:hint="default"/>
      </w:rPr>
    </w:lvl>
    <w:lvl w:ilvl="3" w:tplc="0409000F">
      <w:start w:val="1"/>
      <w:numFmt w:val="decimal"/>
      <w:lvlText w:val="%4."/>
      <w:lvlJc w:val="left"/>
      <w:pPr>
        <w:ind w:left="3315" w:hanging="430"/>
      </w:pPr>
      <w:rPr>
        <w:rFonts w:hint="default"/>
      </w:rPr>
    </w:lvl>
    <w:lvl w:ilvl="4" w:tplc="72F458B8">
      <w:numFmt w:val="bullet"/>
      <w:lvlText w:val="•"/>
      <w:lvlJc w:val="left"/>
      <w:pPr>
        <w:ind w:left="4273" w:hanging="430"/>
      </w:pPr>
      <w:rPr>
        <w:rFonts w:hint="default"/>
      </w:rPr>
    </w:lvl>
    <w:lvl w:ilvl="5" w:tplc="FF003326">
      <w:numFmt w:val="bullet"/>
      <w:lvlText w:val="•"/>
      <w:lvlJc w:val="left"/>
      <w:pPr>
        <w:ind w:left="5231" w:hanging="430"/>
      </w:pPr>
      <w:rPr>
        <w:rFonts w:hint="default"/>
      </w:rPr>
    </w:lvl>
    <w:lvl w:ilvl="6" w:tplc="BC1AE868">
      <w:numFmt w:val="bullet"/>
      <w:lvlText w:val="•"/>
      <w:lvlJc w:val="left"/>
      <w:pPr>
        <w:ind w:left="6188" w:hanging="430"/>
      </w:pPr>
      <w:rPr>
        <w:rFonts w:hint="default"/>
      </w:rPr>
    </w:lvl>
    <w:lvl w:ilvl="7" w:tplc="92CAEA74">
      <w:numFmt w:val="bullet"/>
      <w:lvlText w:val="•"/>
      <w:lvlJc w:val="left"/>
      <w:pPr>
        <w:ind w:left="7146" w:hanging="430"/>
      </w:pPr>
      <w:rPr>
        <w:rFonts w:hint="default"/>
      </w:rPr>
    </w:lvl>
    <w:lvl w:ilvl="8" w:tplc="0F245890">
      <w:numFmt w:val="bullet"/>
      <w:lvlText w:val="•"/>
      <w:lvlJc w:val="left"/>
      <w:pPr>
        <w:ind w:left="8104" w:hanging="430"/>
      </w:pPr>
      <w:rPr>
        <w:rFonts w:hint="default"/>
      </w:rPr>
    </w:lvl>
  </w:abstractNum>
  <w:abstractNum w:abstractNumId="3" w15:restartNumberingAfterBreak="0">
    <w:nsid w:val="2753633B"/>
    <w:multiLevelType w:val="hybridMultilevel"/>
    <w:tmpl w:val="86E0DC4C"/>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D86BAD"/>
    <w:multiLevelType w:val="hybridMultilevel"/>
    <w:tmpl w:val="F7622FF6"/>
    <w:lvl w:ilvl="0" w:tplc="CAC2FE2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6B5D7D"/>
    <w:multiLevelType w:val="hybridMultilevel"/>
    <w:tmpl w:val="90488B9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36FE7597"/>
    <w:multiLevelType w:val="hybridMultilevel"/>
    <w:tmpl w:val="A16C5112"/>
    <w:lvl w:ilvl="0" w:tplc="FA0AEC88">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7" w15:restartNumberingAfterBreak="0">
    <w:nsid w:val="48605BAD"/>
    <w:multiLevelType w:val="hybridMultilevel"/>
    <w:tmpl w:val="27A429AC"/>
    <w:lvl w:ilvl="0" w:tplc="2A4A9C7E">
      <w:start w:val="1"/>
      <w:numFmt w:val="decimal"/>
      <w:lvlText w:val="%1."/>
      <w:lvlJc w:val="left"/>
      <w:pPr>
        <w:ind w:left="2474" w:hanging="360"/>
      </w:pPr>
      <w:rPr>
        <w:rFonts w:ascii="Times New Roman" w:eastAsia="Times New Roman" w:hAnsi="Times New Roman" w:cs="Times New Roman"/>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8" w15:restartNumberingAfterBreak="0">
    <w:nsid w:val="4A492841"/>
    <w:multiLevelType w:val="multilevel"/>
    <w:tmpl w:val="23306016"/>
    <w:lvl w:ilvl="0">
      <w:start w:val="1"/>
      <w:numFmt w:val="upperLetter"/>
      <w:lvlText w:val="%1."/>
      <w:lvlJc w:val="left"/>
      <w:pPr>
        <w:ind w:left="1869" w:hanging="429"/>
      </w:pPr>
      <w:rPr>
        <w:rFonts w:hint="default"/>
        <w:spacing w:val="-10"/>
        <w:w w:val="99"/>
        <w:sz w:val="24"/>
        <w:szCs w:val="24"/>
      </w:rPr>
    </w:lvl>
    <w:lvl w:ilvl="1">
      <w:start w:val="1"/>
      <w:numFmt w:val="decimal"/>
      <w:lvlText w:val="%2."/>
      <w:lvlJc w:val="left"/>
      <w:pPr>
        <w:ind w:left="2735" w:hanging="429"/>
      </w:pPr>
      <w:rPr>
        <w:rFonts w:hint="default"/>
      </w:rPr>
    </w:lvl>
    <w:lvl w:ilvl="2">
      <w:start w:val="1"/>
      <w:numFmt w:val="lowerLetter"/>
      <w:lvlText w:val="%3."/>
      <w:lvlJc w:val="left"/>
      <w:pPr>
        <w:ind w:left="3601" w:hanging="429"/>
      </w:pPr>
      <w:rPr>
        <w:rFonts w:hint="default"/>
      </w:rPr>
    </w:lvl>
    <w:lvl w:ilvl="3">
      <w:numFmt w:val="bullet"/>
      <w:lvlText w:val="•"/>
      <w:lvlJc w:val="left"/>
      <w:pPr>
        <w:ind w:left="4467" w:hanging="429"/>
      </w:pPr>
      <w:rPr>
        <w:rFonts w:hint="default"/>
      </w:rPr>
    </w:lvl>
    <w:lvl w:ilvl="4">
      <w:numFmt w:val="bullet"/>
      <w:lvlText w:val="•"/>
      <w:lvlJc w:val="left"/>
      <w:pPr>
        <w:ind w:left="5333" w:hanging="429"/>
      </w:pPr>
      <w:rPr>
        <w:rFonts w:hint="default"/>
      </w:rPr>
    </w:lvl>
    <w:lvl w:ilvl="5">
      <w:numFmt w:val="bullet"/>
      <w:lvlText w:val="•"/>
      <w:lvlJc w:val="left"/>
      <w:pPr>
        <w:ind w:left="6199" w:hanging="429"/>
      </w:pPr>
      <w:rPr>
        <w:rFonts w:hint="default"/>
      </w:rPr>
    </w:lvl>
    <w:lvl w:ilvl="6">
      <w:numFmt w:val="bullet"/>
      <w:lvlText w:val="•"/>
      <w:lvlJc w:val="left"/>
      <w:pPr>
        <w:ind w:left="7065" w:hanging="429"/>
      </w:pPr>
      <w:rPr>
        <w:rFonts w:hint="default"/>
      </w:rPr>
    </w:lvl>
    <w:lvl w:ilvl="7">
      <w:numFmt w:val="bullet"/>
      <w:lvlText w:val="•"/>
      <w:lvlJc w:val="left"/>
      <w:pPr>
        <w:ind w:left="7931" w:hanging="429"/>
      </w:pPr>
      <w:rPr>
        <w:rFonts w:hint="default"/>
      </w:rPr>
    </w:lvl>
    <w:lvl w:ilvl="8">
      <w:numFmt w:val="bullet"/>
      <w:lvlText w:val="•"/>
      <w:lvlJc w:val="left"/>
      <w:pPr>
        <w:ind w:left="8797" w:hanging="429"/>
      </w:pPr>
      <w:rPr>
        <w:rFonts w:hint="default"/>
      </w:rPr>
    </w:lvl>
  </w:abstractNum>
  <w:abstractNum w:abstractNumId="9" w15:restartNumberingAfterBreak="0">
    <w:nsid w:val="4F250726"/>
    <w:multiLevelType w:val="hybridMultilevel"/>
    <w:tmpl w:val="EA66E96E"/>
    <w:lvl w:ilvl="0" w:tplc="0409000F">
      <w:start w:val="1"/>
      <w:numFmt w:val="decimal"/>
      <w:lvlText w:val="%1."/>
      <w:lvlJc w:val="left"/>
      <w:pPr>
        <w:ind w:left="2707" w:hanging="72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0" w15:restartNumberingAfterBreak="0">
    <w:nsid w:val="4F3311FF"/>
    <w:multiLevelType w:val="hybridMultilevel"/>
    <w:tmpl w:val="EA600A4C"/>
    <w:lvl w:ilvl="0" w:tplc="4C0019CA">
      <w:start w:val="1"/>
      <w:numFmt w:val="decimal"/>
      <w:lvlText w:val="%1."/>
      <w:lvlJc w:val="left"/>
      <w:pPr>
        <w:ind w:left="2520" w:hanging="360"/>
      </w:pPr>
      <w:rPr>
        <w:rFonts w:hint="default"/>
      </w:rPr>
    </w:lvl>
    <w:lvl w:ilvl="1" w:tplc="42006F0C">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FA22E2F"/>
    <w:multiLevelType w:val="hybridMultilevel"/>
    <w:tmpl w:val="094C106C"/>
    <w:lvl w:ilvl="0" w:tplc="4064C744">
      <w:start w:val="1"/>
      <w:numFmt w:val="upperLetter"/>
      <w:lvlText w:val="%1."/>
      <w:lvlJc w:val="left"/>
      <w:pPr>
        <w:ind w:left="464" w:hanging="432"/>
      </w:pPr>
      <w:rPr>
        <w:rFonts w:ascii="Times New Roman" w:eastAsia="Times New Roman" w:hAnsi="Times New Roman" w:cs="Times New Roman" w:hint="default"/>
        <w:spacing w:val="0"/>
        <w:w w:val="99"/>
        <w:sz w:val="22"/>
        <w:szCs w:val="22"/>
      </w:rPr>
    </w:lvl>
    <w:lvl w:ilvl="1" w:tplc="153AC504">
      <w:start w:val="1"/>
      <w:numFmt w:val="decimal"/>
      <w:lvlText w:val="%2."/>
      <w:lvlJc w:val="left"/>
      <w:pPr>
        <w:ind w:left="1040" w:hanging="576"/>
      </w:pPr>
      <w:rPr>
        <w:rFonts w:ascii="Times New Roman" w:eastAsia="Times New Roman" w:hAnsi="Times New Roman" w:cs="Times New Roman" w:hint="default"/>
        <w:spacing w:val="0"/>
        <w:w w:val="99"/>
        <w:sz w:val="22"/>
        <w:szCs w:val="22"/>
      </w:rPr>
    </w:lvl>
    <w:lvl w:ilvl="2" w:tplc="A1F81D9E">
      <w:start w:val="1"/>
      <w:numFmt w:val="lowerLetter"/>
      <w:lvlText w:val="%3."/>
      <w:lvlJc w:val="left"/>
      <w:pPr>
        <w:ind w:left="1544" w:hanging="504"/>
      </w:pPr>
      <w:rPr>
        <w:rFonts w:ascii="Times New Roman" w:eastAsia="Times New Roman" w:hAnsi="Times New Roman" w:cs="Times New Roman" w:hint="default"/>
        <w:spacing w:val="0"/>
        <w:w w:val="99"/>
        <w:sz w:val="22"/>
        <w:szCs w:val="22"/>
      </w:rPr>
    </w:lvl>
    <w:lvl w:ilvl="3" w:tplc="A852E4B0">
      <w:numFmt w:val="bullet"/>
      <w:lvlText w:val="•"/>
      <w:lvlJc w:val="left"/>
      <w:pPr>
        <w:ind w:left="2480" w:hanging="504"/>
      </w:pPr>
      <w:rPr>
        <w:rFonts w:hint="default"/>
      </w:rPr>
    </w:lvl>
    <w:lvl w:ilvl="4" w:tplc="ECC4C82E">
      <w:numFmt w:val="bullet"/>
      <w:lvlText w:val="•"/>
      <w:lvlJc w:val="left"/>
      <w:pPr>
        <w:ind w:left="3420" w:hanging="504"/>
      </w:pPr>
      <w:rPr>
        <w:rFonts w:hint="default"/>
      </w:rPr>
    </w:lvl>
    <w:lvl w:ilvl="5" w:tplc="47D6560A">
      <w:numFmt w:val="bullet"/>
      <w:lvlText w:val="•"/>
      <w:lvlJc w:val="left"/>
      <w:pPr>
        <w:ind w:left="4360" w:hanging="504"/>
      </w:pPr>
      <w:rPr>
        <w:rFonts w:hint="default"/>
      </w:rPr>
    </w:lvl>
    <w:lvl w:ilvl="6" w:tplc="46824C98">
      <w:numFmt w:val="bullet"/>
      <w:lvlText w:val="•"/>
      <w:lvlJc w:val="left"/>
      <w:pPr>
        <w:ind w:left="5300" w:hanging="504"/>
      </w:pPr>
      <w:rPr>
        <w:rFonts w:hint="default"/>
      </w:rPr>
    </w:lvl>
    <w:lvl w:ilvl="7" w:tplc="E0361EF8">
      <w:numFmt w:val="bullet"/>
      <w:lvlText w:val="•"/>
      <w:lvlJc w:val="left"/>
      <w:pPr>
        <w:ind w:left="6240" w:hanging="504"/>
      </w:pPr>
      <w:rPr>
        <w:rFonts w:hint="default"/>
      </w:rPr>
    </w:lvl>
    <w:lvl w:ilvl="8" w:tplc="63A29DFE">
      <w:numFmt w:val="bullet"/>
      <w:lvlText w:val="•"/>
      <w:lvlJc w:val="left"/>
      <w:pPr>
        <w:ind w:left="7180" w:hanging="504"/>
      </w:pPr>
      <w:rPr>
        <w:rFonts w:hint="default"/>
      </w:rPr>
    </w:lvl>
  </w:abstractNum>
  <w:abstractNum w:abstractNumId="12" w15:restartNumberingAfterBreak="0">
    <w:nsid w:val="508C5743"/>
    <w:multiLevelType w:val="multilevel"/>
    <w:tmpl w:val="D38409B2"/>
    <w:lvl w:ilvl="0">
      <w:start w:val="1"/>
      <w:numFmt w:val="upperLetter"/>
      <w:lvlText w:val="%1."/>
      <w:lvlJc w:val="left"/>
      <w:pPr>
        <w:ind w:left="1216" w:hanging="429"/>
      </w:pPr>
      <w:rPr>
        <w:rFonts w:hint="default"/>
        <w:spacing w:val="-10"/>
        <w:w w:val="99"/>
      </w:rPr>
    </w:lvl>
    <w:lvl w:ilvl="1">
      <w:numFmt w:val="none"/>
      <w:lvlText w:val="1."/>
      <w:lvlJc w:val="left"/>
      <w:pPr>
        <w:ind w:left="2082" w:hanging="429"/>
      </w:pPr>
      <w:rPr>
        <w:rFonts w:hint="default"/>
      </w:rPr>
    </w:lvl>
    <w:lvl w:ilvl="2">
      <w:start w:val="1"/>
      <w:numFmt w:val="lowerLetter"/>
      <w:lvlText w:val="%3."/>
      <w:lvlJc w:val="left"/>
      <w:pPr>
        <w:ind w:left="2948" w:hanging="429"/>
      </w:pPr>
      <w:rPr>
        <w:rFonts w:hint="default"/>
      </w:rPr>
    </w:lvl>
    <w:lvl w:ilvl="3">
      <w:numFmt w:val="bullet"/>
      <w:lvlText w:val="•"/>
      <w:lvlJc w:val="left"/>
      <w:pPr>
        <w:ind w:left="3814" w:hanging="429"/>
      </w:pPr>
      <w:rPr>
        <w:rFonts w:hint="default"/>
      </w:rPr>
    </w:lvl>
    <w:lvl w:ilvl="4">
      <w:numFmt w:val="bullet"/>
      <w:lvlText w:val="•"/>
      <w:lvlJc w:val="left"/>
      <w:pPr>
        <w:ind w:left="4680" w:hanging="429"/>
      </w:pPr>
      <w:rPr>
        <w:rFonts w:hint="default"/>
      </w:rPr>
    </w:lvl>
    <w:lvl w:ilvl="5">
      <w:numFmt w:val="bullet"/>
      <w:lvlText w:val="•"/>
      <w:lvlJc w:val="left"/>
      <w:pPr>
        <w:ind w:left="5546" w:hanging="429"/>
      </w:pPr>
      <w:rPr>
        <w:rFonts w:hint="default"/>
      </w:rPr>
    </w:lvl>
    <w:lvl w:ilvl="6">
      <w:numFmt w:val="bullet"/>
      <w:lvlText w:val="•"/>
      <w:lvlJc w:val="left"/>
      <w:pPr>
        <w:ind w:left="6412" w:hanging="429"/>
      </w:pPr>
      <w:rPr>
        <w:rFonts w:hint="default"/>
      </w:rPr>
    </w:lvl>
    <w:lvl w:ilvl="7">
      <w:numFmt w:val="bullet"/>
      <w:lvlText w:val="•"/>
      <w:lvlJc w:val="left"/>
      <w:pPr>
        <w:ind w:left="7278" w:hanging="429"/>
      </w:pPr>
      <w:rPr>
        <w:rFonts w:hint="default"/>
      </w:rPr>
    </w:lvl>
    <w:lvl w:ilvl="8">
      <w:numFmt w:val="bullet"/>
      <w:lvlText w:val="•"/>
      <w:lvlJc w:val="left"/>
      <w:pPr>
        <w:ind w:left="8144" w:hanging="429"/>
      </w:pPr>
      <w:rPr>
        <w:rFonts w:hint="default"/>
      </w:rPr>
    </w:lvl>
  </w:abstractNum>
  <w:abstractNum w:abstractNumId="13" w15:restartNumberingAfterBreak="0">
    <w:nsid w:val="52456212"/>
    <w:multiLevelType w:val="hybridMultilevel"/>
    <w:tmpl w:val="3F0898E6"/>
    <w:lvl w:ilvl="0" w:tplc="44F28528">
      <w:start w:val="1"/>
      <w:numFmt w:val="upperLetter"/>
      <w:lvlText w:val="%1."/>
      <w:lvlJc w:val="left"/>
      <w:pPr>
        <w:ind w:left="2048" w:hanging="432"/>
      </w:pPr>
      <w:rPr>
        <w:rFonts w:ascii="Times New Roman" w:eastAsia="Times New Roman" w:hAnsi="Times New Roman" w:cs="Times New Roman" w:hint="default"/>
        <w:w w:val="99"/>
        <w:sz w:val="24"/>
        <w:szCs w:val="24"/>
      </w:rPr>
    </w:lvl>
    <w:lvl w:ilvl="1" w:tplc="632E70D8">
      <w:start w:val="1"/>
      <w:numFmt w:val="decimal"/>
      <w:lvlText w:val="%2."/>
      <w:lvlJc w:val="left"/>
      <w:pPr>
        <w:ind w:left="2480" w:hanging="430"/>
      </w:pPr>
      <w:rPr>
        <w:rFonts w:ascii="Times New Roman" w:eastAsia="Times New Roman" w:hAnsi="Times New Roman" w:cs="Times New Roman" w:hint="default"/>
        <w:spacing w:val="-2"/>
        <w:w w:val="99"/>
        <w:sz w:val="24"/>
        <w:szCs w:val="24"/>
      </w:rPr>
    </w:lvl>
    <w:lvl w:ilvl="2" w:tplc="7BCE2C84">
      <w:numFmt w:val="bullet"/>
      <w:lvlText w:val="•"/>
      <w:lvlJc w:val="left"/>
      <w:pPr>
        <w:ind w:left="3437" w:hanging="430"/>
      </w:pPr>
      <w:rPr>
        <w:rFonts w:hint="default"/>
      </w:rPr>
    </w:lvl>
    <w:lvl w:ilvl="3" w:tplc="4E50EC6E">
      <w:numFmt w:val="bullet"/>
      <w:lvlText w:val="•"/>
      <w:lvlJc w:val="left"/>
      <w:pPr>
        <w:ind w:left="4395" w:hanging="430"/>
      </w:pPr>
      <w:rPr>
        <w:rFonts w:hint="default"/>
      </w:rPr>
    </w:lvl>
    <w:lvl w:ilvl="4" w:tplc="FF74A27A">
      <w:numFmt w:val="bullet"/>
      <w:lvlText w:val="•"/>
      <w:lvlJc w:val="left"/>
      <w:pPr>
        <w:ind w:left="5353" w:hanging="430"/>
      </w:pPr>
      <w:rPr>
        <w:rFonts w:hint="default"/>
      </w:rPr>
    </w:lvl>
    <w:lvl w:ilvl="5" w:tplc="89C4B66E">
      <w:numFmt w:val="bullet"/>
      <w:lvlText w:val="•"/>
      <w:lvlJc w:val="left"/>
      <w:pPr>
        <w:ind w:left="6311" w:hanging="430"/>
      </w:pPr>
      <w:rPr>
        <w:rFonts w:hint="default"/>
      </w:rPr>
    </w:lvl>
    <w:lvl w:ilvl="6" w:tplc="4EF218A6">
      <w:numFmt w:val="bullet"/>
      <w:lvlText w:val="•"/>
      <w:lvlJc w:val="left"/>
      <w:pPr>
        <w:ind w:left="7268" w:hanging="430"/>
      </w:pPr>
      <w:rPr>
        <w:rFonts w:hint="default"/>
      </w:rPr>
    </w:lvl>
    <w:lvl w:ilvl="7" w:tplc="E868797C">
      <w:numFmt w:val="bullet"/>
      <w:lvlText w:val="•"/>
      <w:lvlJc w:val="left"/>
      <w:pPr>
        <w:ind w:left="8226" w:hanging="430"/>
      </w:pPr>
      <w:rPr>
        <w:rFonts w:hint="default"/>
      </w:rPr>
    </w:lvl>
    <w:lvl w:ilvl="8" w:tplc="1D581B04">
      <w:numFmt w:val="bullet"/>
      <w:lvlText w:val="•"/>
      <w:lvlJc w:val="left"/>
      <w:pPr>
        <w:ind w:left="9184" w:hanging="430"/>
      </w:pPr>
      <w:rPr>
        <w:rFonts w:hint="default"/>
      </w:rPr>
    </w:lvl>
  </w:abstractNum>
  <w:abstractNum w:abstractNumId="14" w15:restartNumberingAfterBreak="0">
    <w:nsid w:val="54493581"/>
    <w:multiLevelType w:val="hybridMultilevel"/>
    <w:tmpl w:val="31FCF9D2"/>
    <w:lvl w:ilvl="0" w:tplc="A0963C28">
      <w:start w:val="1"/>
      <w:numFmt w:val="upperLetter"/>
      <w:lvlText w:val="%1."/>
      <w:lvlJc w:val="left"/>
      <w:pPr>
        <w:ind w:left="1440" w:hanging="360"/>
      </w:pPr>
      <w:rPr>
        <w:rFonts w:hint="default"/>
        <w:i w:val="0"/>
        <w:u w:val="none"/>
      </w:rPr>
    </w:lvl>
    <w:lvl w:ilvl="1" w:tplc="0409000F">
      <w:start w:val="1"/>
      <w:numFmt w:val="decimal"/>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15" w15:restartNumberingAfterBreak="0">
    <w:nsid w:val="54645479"/>
    <w:multiLevelType w:val="hybridMultilevel"/>
    <w:tmpl w:val="5C86EE30"/>
    <w:lvl w:ilvl="0" w:tplc="E0CEFC1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 w15:restartNumberingAfterBreak="0">
    <w:nsid w:val="56402373"/>
    <w:multiLevelType w:val="hybridMultilevel"/>
    <w:tmpl w:val="C046AF16"/>
    <w:lvl w:ilvl="0" w:tplc="900A75B8">
      <w:start w:val="1"/>
      <w:numFmt w:val="upperLetter"/>
      <w:lvlText w:val="%1."/>
      <w:lvlJc w:val="left"/>
      <w:pPr>
        <w:ind w:left="1700" w:hanging="428"/>
      </w:pPr>
      <w:rPr>
        <w:rFonts w:ascii="Times New Roman" w:eastAsia="Times New Roman" w:hAnsi="Times New Roman" w:cs="Times New Roman" w:hint="default"/>
        <w:i w:val="0"/>
        <w:spacing w:val="0"/>
        <w:w w:val="99"/>
        <w:sz w:val="22"/>
        <w:szCs w:val="22"/>
      </w:rPr>
    </w:lvl>
    <w:lvl w:ilvl="1" w:tplc="A9FA4BD2">
      <w:start w:val="1"/>
      <w:numFmt w:val="decimal"/>
      <w:lvlText w:val="%2."/>
      <w:lvlJc w:val="left"/>
      <w:pPr>
        <w:ind w:left="2132" w:hanging="430"/>
      </w:pPr>
      <w:rPr>
        <w:rFonts w:ascii="Times New Roman" w:eastAsia="Times New Roman" w:hAnsi="Times New Roman" w:cs="Times New Roman" w:hint="default"/>
        <w:spacing w:val="0"/>
        <w:w w:val="99"/>
        <w:sz w:val="22"/>
        <w:szCs w:val="22"/>
      </w:rPr>
    </w:lvl>
    <w:lvl w:ilvl="2" w:tplc="36688630">
      <w:start w:val="1"/>
      <w:numFmt w:val="lowerLetter"/>
      <w:lvlText w:val="%3."/>
      <w:lvlJc w:val="left"/>
      <w:pPr>
        <w:ind w:left="2680" w:hanging="430"/>
      </w:pPr>
      <w:rPr>
        <w:rFonts w:hint="default"/>
        <w:w w:val="99"/>
      </w:rPr>
    </w:lvl>
    <w:lvl w:ilvl="3" w:tplc="7182F8DA">
      <w:numFmt w:val="bullet"/>
      <w:lvlText w:val="•"/>
      <w:lvlJc w:val="left"/>
      <w:pPr>
        <w:ind w:left="3537" w:hanging="430"/>
      </w:pPr>
      <w:rPr>
        <w:rFonts w:hint="default"/>
      </w:rPr>
    </w:lvl>
    <w:lvl w:ilvl="4" w:tplc="465A5662">
      <w:numFmt w:val="bullet"/>
      <w:lvlText w:val="•"/>
      <w:lvlJc w:val="left"/>
      <w:pPr>
        <w:ind w:left="4515" w:hanging="430"/>
      </w:pPr>
      <w:rPr>
        <w:rFonts w:hint="default"/>
      </w:rPr>
    </w:lvl>
    <w:lvl w:ilvl="5" w:tplc="605AC466">
      <w:numFmt w:val="bullet"/>
      <w:lvlText w:val="•"/>
      <w:lvlJc w:val="left"/>
      <w:pPr>
        <w:ind w:left="5492" w:hanging="430"/>
      </w:pPr>
      <w:rPr>
        <w:rFonts w:hint="default"/>
      </w:rPr>
    </w:lvl>
    <w:lvl w:ilvl="6" w:tplc="10C6F808">
      <w:numFmt w:val="bullet"/>
      <w:lvlText w:val="•"/>
      <w:lvlJc w:val="left"/>
      <w:pPr>
        <w:ind w:left="6470" w:hanging="430"/>
      </w:pPr>
      <w:rPr>
        <w:rFonts w:hint="default"/>
      </w:rPr>
    </w:lvl>
    <w:lvl w:ilvl="7" w:tplc="0BF617C2">
      <w:numFmt w:val="bullet"/>
      <w:lvlText w:val="•"/>
      <w:lvlJc w:val="left"/>
      <w:pPr>
        <w:ind w:left="7447" w:hanging="430"/>
      </w:pPr>
      <w:rPr>
        <w:rFonts w:hint="default"/>
      </w:rPr>
    </w:lvl>
    <w:lvl w:ilvl="8" w:tplc="F5682E8E">
      <w:numFmt w:val="bullet"/>
      <w:lvlText w:val="•"/>
      <w:lvlJc w:val="left"/>
      <w:pPr>
        <w:ind w:left="8425" w:hanging="430"/>
      </w:pPr>
      <w:rPr>
        <w:rFonts w:hint="default"/>
      </w:rPr>
    </w:lvl>
  </w:abstractNum>
  <w:abstractNum w:abstractNumId="17" w15:restartNumberingAfterBreak="0">
    <w:nsid w:val="59DE741B"/>
    <w:multiLevelType w:val="hybridMultilevel"/>
    <w:tmpl w:val="DFAEA02A"/>
    <w:lvl w:ilvl="0" w:tplc="E2E86376">
      <w:start w:val="1"/>
      <w:numFmt w:val="upperLetter"/>
      <w:lvlText w:val="%1."/>
      <w:lvlJc w:val="left"/>
      <w:pPr>
        <w:ind w:left="2048" w:hanging="432"/>
      </w:pPr>
      <w:rPr>
        <w:rFonts w:ascii="Times New Roman" w:eastAsia="Times New Roman" w:hAnsi="Times New Roman" w:cs="Times New Roman" w:hint="default"/>
        <w:w w:val="99"/>
        <w:sz w:val="24"/>
        <w:szCs w:val="24"/>
      </w:rPr>
    </w:lvl>
    <w:lvl w:ilvl="1" w:tplc="3A927C6E">
      <w:start w:val="1"/>
      <w:numFmt w:val="upperLetter"/>
      <w:lvlText w:val="%2."/>
      <w:lvlJc w:val="left"/>
      <w:pPr>
        <w:ind w:left="2480" w:hanging="431"/>
      </w:pPr>
      <w:rPr>
        <w:rFonts w:ascii="Times New Roman" w:eastAsia="Times New Roman" w:hAnsi="Times New Roman" w:cs="Times New Roman" w:hint="default"/>
        <w:spacing w:val="-23"/>
        <w:w w:val="99"/>
        <w:sz w:val="24"/>
        <w:szCs w:val="24"/>
      </w:rPr>
    </w:lvl>
    <w:lvl w:ilvl="2" w:tplc="F0D6D878">
      <w:numFmt w:val="bullet"/>
      <w:lvlText w:val="•"/>
      <w:lvlJc w:val="left"/>
      <w:pPr>
        <w:ind w:left="3437" w:hanging="431"/>
      </w:pPr>
      <w:rPr>
        <w:rFonts w:hint="default"/>
      </w:rPr>
    </w:lvl>
    <w:lvl w:ilvl="3" w:tplc="F23C7D7A">
      <w:numFmt w:val="bullet"/>
      <w:lvlText w:val="•"/>
      <w:lvlJc w:val="left"/>
      <w:pPr>
        <w:ind w:left="4395" w:hanging="431"/>
      </w:pPr>
      <w:rPr>
        <w:rFonts w:hint="default"/>
      </w:rPr>
    </w:lvl>
    <w:lvl w:ilvl="4" w:tplc="3B8A97D4">
      <w:numFmt w:val="bullet"/>
      <w:lvlText w:val="•"/>
      <w:lvlJc w:val="left"/>
      <w:pPr>
        <w:ind w:left="5353" w:hanging="431"/>
      </w:pPr>
      <w:rPr>
        <w:rFonts w:hint="default"/>
      </w:rPr>
    </w:lvl>
    <w:lvl w:ilvl="5" w:tplc="11D2E758">
      <w:numFmt w:val="bullet"/>
      <w:lvlText w:val="•"/>
      <w:lvlJc w:val="left"/>
      <w:pPr>
        <w:ind w:left="6311" w:hanging="431"/>
      </w:pPr>
      <w:rPr>
        <w:rFonts w:hint="default"/>
      </w:rPr>
    </w:lvl>
    <w:lvl w:ilvl="6" w:tplc="C708056E">
      <w:numFmt w:val="bullet"/>
      <w:lvlText w:val="•"/>
      <w:lvlJc w:val="left"/>
      <w:pPr>
        <w:ind w:left="7268" w:hanging="431"/>
      </w:pPr>
      <w:rPr>
        <w:rFonts w:hint="default"/>
      </w:rPr>
    </w:lvl>
    <w:lvl w:ilvl="7" w:tplc="CE1A460E">
      <w:numFmt w:val="bullet"/>
      <w:lvlText w:val="•"/>
      <w:lvlJc w:val="left"/>
      <w:pPr>
        <w:ind w:left="8226" w:hanging="431"/>
      </w:pPr>
      <w:rPr>
        <w:rFonts w:hint="default"/>
      </w:rPr>
    </w:lvl>
    <w:lvl w:ilvl="8" w:tplc="EF2E730C">
      <w:numFmt w:val="bullet"/>
      <w:lvlText w:val="•"/>
      <w:lvlJc w:val="left"/>
      <w:pPr>
        <w:ind w:left="9184" w:hanging="431"/>
      </w:pPr>
      <w:rPr>
        <w:rFonts w:hint="default"/>
      </w:rPr>
    </w:lvl>
  </w:abstractNum>
  <w:abstractNum w:abstractNumId="18" w15:restartNumberingAfterBreak="0">
    <w:nsid w:val="5D6A079A"/>
    <w:multiLevelType w:val="hybridMultilevel"/>
    <w:tmpl w:val="781651FC"/>
    <w:lvl w:ilvl="0" w:tplc="841A43B2">
      <w:start w:val="1"/>
      <w:numFmt w:val="upperLetter"/>
      <w:lvlText w:val="%1."/>
      <w:lvlJc w:val="left"/>
      <w:pPr>
        <w:ind w:left="1544" w:hanging="432"/>
      </w:pPr>
      <w:rPr>
        <w:rFonts w:hint="default"/>
        <w:i w:val="0"/>
        <w:spacing w:val="0"/>
        <w:w w:val="99"/>
      </w:rPr>
    </w:lvl>
    <w:lvl w:ilvl="1" w:tplc="AA4CD056">
      <w:numFmt w:val="bullet"/>
      <w:lvlText w:val="•"/>
      <w:lvlJc w:val="left"/>
      <w:pPr>
        <w:ind w:left="2400" w:hanging="432"/>
      </w:pPr>
      <w:rPr>
        <w:rFonts w:hint="default"/>
      </w:rPr>
    </w:lvl>
    <w:lvl w:ilvl="2" w:tplc="0922C73A">
      <w:numFmt w:val="bullet"/>
      <w:lvlText w:val="•"/>
      <w:lvlJc w:val="left"/>
      <w:pPr>
        <w:ind w:left="3260" w:hanging="432"/>
      </w:pPr>
      <w:rPr>
        <w:rFonts w:hint="default"/>
      </w:rPr>
    </w:lvl>
    <w:lvl w:ilvl="3" w:tplc="8062CA00">
      <w:numFmt w:val="bullet"/>
      <w:lvlText w:val="•"/>
      <w:lvlJc w:val="left"/>
      <w:pPr>
        <w:ind w:left="4120" w:hanging="432"/>
      </w:pPr>
      <w:rPr>
        <w:rFonts w:hint="default"/>
      </w:rPr>
    </w:lvl>
    <w:lvl w:ilvl="4" w:tplc="F1A86E5A">
      <w:numFmt w:val="bullet"/>
      <w:lvlText w:val="•"/>
      <w:lvlJc w:val="left"/>
      <w:pPr>
        <w:ind w:left="4980" w:hanging="432"/>
      </w:pPr>
      <w:rPr>
        <w:rFonts w:hint="default"/>
      </w:rPr>
    </w:lvl>
    <w:lvl w:ilvl="5" w:tplc="0406B716">
      <w:numFmt w:val="bullet"/>
      <w:lvlText w:val="•"/>
      <w:lvlJc w:val="left"/>
      <w:pPr>
        <w:ind w:left="5840" w:hanging="432"/>
      </w:pPr>
      <w:rPr>
        <w:rFonts w:hint="default"/>
      </w:rPr>
    </w:lvl>
    <w:lvl w:ilvl="6" w:tplc="6040F92E">
      <w:numFmt w:val="bullet"/>
      <w:lvlText w:val="•"/>
      <w:lvlJc w:val="left"/>
      <w:pPr>
        <w:ind w:left="6700" w:hanging="432"/>
      </w:pPr>
      <w:rPr>
        <w:rFonts w:hint="default"/>
      </w:rPr>
    </w:lvl>
    <w:lvl w:ilvl="7" w:tplc="FC4EF1E8">
      <w:numFmt w:val="bullet"/>
      <w:lvlText w:val="•"/>
      <w:lvlJc w:val="left"/>
      <w:pPr>
        <w:ind w:left="7560" w:hanging="432"/>
      </w:pPr>
      <w:rPr>
        <w:rFonts w:hint="default"/>
      </w:rPr>
    </w:lvl>
    <w:lvl w:ilvl="8" w:tplc="F8740E9A">
      <w:numFmt w:val="bullet"/>
      <w:lvlText w:val="•"/>
      <w:lvlJc w:val="left"/>
      <w:pPr>
        <w:ind w:left="8420" w:hanging="432"/>
      </w:pPr>
      <w:rPr>
        <w:rFonts w:hint="default"/>
      </w:rPr>
    </w:lvl>
  </w:abstractNum>
  <w:abstractNum w:abstractNumId="19" w15:restartNumberingAfterBreak="0">
    <w:nsid w:val="5D8D3151"/>
    <w:multiLevelType w:val="hybridMultilevel"/>
    <w:tmpl w:val="64545C1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E1D3A2E"/>
    <w:multiLevelType w:val="multilevel"/>
    <w:tmpl w:val="D38409B2"/>
    <w:lvl w:ilvl="0">
      <w:start w:val="1"/>
      <w:numFmt w:val="upperLetter"/>
      <w:lvlText w:val="%1."/>
      <w:lvlJc w:val="left"/>
      <w:pPr>
        <w:ind w:left="1869" w:hanging="429"/>
      </w:pPr>
      <w:rPr>
        <w:rFonts w:hint="default"/>
        <w:spacing w:val="-10"/>
        <w:w w:val="99"/>
      </w:rPr>
    </w:lvl>
    <w:lvl w:ilvl="1">
      <w:numFmt w:val="none"/>
      <w:lvlText w:val="1."/>
      <w:lvlJc w:val="left"/>
      <w:pPr>
        <w:ind w:left="2735" w:hanging="429"/>
      </w:pPr>
      <w:rPr>
        <w:rFonts w:hint="default"/>
      </w:rPr>
    </w:lvl>
    <w:lvl w:ilvl="2">
      <w:start w:val="1"/>
      <w:numFmt w:val="lowerLetter"/>
      <w:lvlText w:val="%3."/>
      <w:lvlJc w:val="left"/>
      <w:pPr>
        <w:ind w:left="3601" w:hanging="429"/>
      </w:pPr>
      <w:rPr>
        <w:rFonts w:hint="default"/>
      </w:rPr>
    </w:lvl>
    <w:lvl w:ilvl="3">
      <w:numFmt w:val="bullet"/>
      <w:lvlText w:val="•"/>
      <w:lvlJc w:val="left"/>
      <w:pPr>
        <w:ind w:left="4467" w:hanging="429"/>
      </w:pPr>
      <w:rPr>
        <w:rFonts w:hint="default"/>
      </w:rPr>
    </w:lvl>
    <w:lvl w:ilvl="4">
      <w:numFmt w:val="bullet"/>
      <w:lvlText w:val="•"/>
      <w:lvlJc w:val="left"/>
      <w:pPr>
        <w:ind w:left="5333" w:hanging="429"/>
      </w:pPr>
      <w:rPr>
        <w:rFonts w:hint="default"/>
      </w:rPr>
    </w:lvl>
    <w:lvl w:ilvl="5">
      <w:numFmt w:val="bullet"/>
      <w:lvlText w:val="•"/>
      <w:lvlJc w:val="left"/>
      <w:pPr>
        <w:ind w:left="6199" w:hanging="429"/>
      </w:pPr>
      <w:rPr>
        <w:rFonts w:hint="default"/>
      </w:rPr>
    </w:lvl>
    <w:lvl w:ilvl="6">
      <w:numFmt w:val="bullet"/>
      <w:lvlText w:val="•"/>
      <w:lvlJc w:val="left"/>
      <w:pPr>
        <w:ind w:left="7065" w:hanging="429"/>
      </w:pPr>
      <w:rPr>
        <w:rFonts w:hint="default"/>
      </w:rPr>
    </w:lvl>
    <w:lvl w:ilvl="7">
      <w:numFmt w:val="bullet"/>
      <w:lvlText w:val="•"/>
      <w:lvlJc w:val="left"/>
      <w:pPr>
        <w:ind w:left="7931" w:hanging="429"/>
      </w:pPr>
      <w:rPr>
        <w:rFonts w:hint="default"/>
      </w:rPr>
    </w:lvl>
    <w:lvl w:ilvl="8">
      <w:numFmt w:val="bullet"/>
      <w:lvlText w:val="•"/>
      <w:lvlJc w:val="left"/>
      <w:pPr>
        <w:ind w:left="8797" w:hanging="429"/>
      </w:pPr>
      <w:rPr>
        <w:rFonts w:hint="default"/>
      </w:rPr>
    </w:lvl>
  </w:abstractNum>
  <w:abstractNum w:abstractNumId="21" w15:restartNumberingAfterBreak="0">
    <w:nsid w:val="5F197E17"/>
    <w:multiLevelType w:val="hybridMultilevel"/>
    <w:tmpl w:val="0CFC9CBE"/>
    <w:lvl w:ilvl="0" w:tplc="12DA7C96">
      <w:start w:val="3"/>
      <w:numFmt w:val="upperLetter"/>
      <w:lvlText w:val="%1."/>
      <w:lvlJc w:val="left"/>
      <w:pPr>
        <w:ind w:left="1576"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22" w15:restartNumberingAfterBreak="0">
    <w:nsid w:val="625A4FE3"/>
    <w:multiLevelType w:val="hybridMultilevel"/>
    <w:tmpl w:val="0E44C6E2"/>
    <w:lvl w:ilvl="0" w:tplc="F702B62E">
      <w:start w:val="1"/>
      <w:numFmt w:val="decimal"/>
      <w:lvlText w:val="%1."/>
      <w:lvlJc w:val="left"/>
      <w:pPr>
        <w:ind w:left="2070" w:hanging="360"/>
      </w:pPr>
      <w:rPr>
        <w:rFonts w:ascii="Times New Roman" w:eastAsia="Times New Roman" w:hAnsi="Times New Roman" w:cs="Times New Roman" w:hint="default"/>
        <w:w w:val="99"/>
        <w:sz w:val="22"/>
        <w:szCs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62AA63BB"/>
    <w:multiLevelType w:val="hybridMultilevel"/>
    <w:tmpl w:val="F446BF74"/>
    <w:lvl w:ilvl="0" w:tplc="525866D8">
      <w:start w:val="1"/>
      <w:numFmt w:val="upperLetter"/>
      <w:lvlText w:val="%1."/>
      <w:lvlJc w:val="left"/>
      <w:pPr>
        <w:ind w:left="1544" w:hanging="432"/>
      </w:pPr>
      <w:rPr>
        <w:rFonts w:ascii="Times New Roman" w:eastAsia="Times New Roman" w:hAnsi="Times New Roman" w:cs="Times New Roman" w:hint="default"/>
        <w:spacing w:val="0"/>
        <w:w w:val="99"/>
        <w:sz w:val="24"/>
        <w:szCs w:val="24"/>
      </w:rPr>
    </w:lvl>
    <w:lvl w:ilvl="1" w:tplc="63923272">
      <w:start w:val="1"/>
      <w:numFmt w:val="decimal"/>
      <w:lvlText w:val="%2."/>
      <w:lvlJc w:val="left"/>
      <w:pPr>
        <w:ind w:left="2120" w:hanging="576"/>
      </w:pPr>
      <w:rPr>
        <w:rFonts w:ascii="Times New Roman" w:eastAsia="Times New Roman" w:hAnsi="Times New Roman" w:cs="Times New Roman" w:hint="default"/>
        <w:spacing w:val="0"/>
        <w:w w:val="99"/>
        <w:sz w:val="24"/>
        <w:szCs w:val="24"/>
      </w:rPr>
    </w:lvl>
    <w:lvl w:ilvl="2" w:tplc="F08E2EF8">
      <w:start w:val="1"/>
      <w:numFmt w:val="lowerLetter"/>
      <w:lvlText w:val="%3."/>
      <w:lvlJc w:val="left"/>
      <w:pPr>
        <w:ind w:left="2624" w:hanging="504"/>
      </w:pPr>
      <w:rPr>
        <w:rFonts w:ascii="Times New Roman" w:eastAsia="Times New Roman" w:hAnsi="Times New Roman" w:cs="Times New Roman" w:hint="default"/>
        <w:spacing w:val="0"/>
        <w:w w:val="99"/>
        <w:sz w:val="22"/>
        <w:szCs w:val="22"/>
      </w:rPr>
    </w:lvl>
    <w:lvl w:ilvl="3" w:tplc="407A0C6C">
      <w:numFmt w:val="bullet"/>
      <w:lvlText w:val="•"/>
      <w:lvlJc w:val="left"/>
      <w:pPr>
        <w:ind w:left="3560" w:hanging="504"/>
      </w:pPr>
      <w:rPr>
        <w:rFonts w:hint="default"/>
      </w:rPr>
    </w:lvl>
    <w:lvl w:ilvl="4" w:tplc="FC840272">
      <w:numFmt w:val="bullet"/>
      <w:lvlText w:val="•"/>
      <w:lvlJc w:val="left"/>
      <w:pPr>
        <w:ind w:left="4500" w:hanging="504"/>
      </w:pPr>
      <w:rPr>
        <w:rFonts w:hint="default"/>
      </w:rPr>
    </w:lvl>
    <w:lvl w:ilvl="5" w:tplc="17EE872E">
      <w:numFmt w:val="bullet"/>
      <w:lvlText w:val="•"/>
      <w:lvlJc w:val="left"/>
      <w:pPr>
        <w:ind w:left="5440" w:hanging="504"/>
      </w:pPr>
      <w:rPr>
        <w:rFonts w:hint="default"/>
      </w:rPr>
    </w:lvl>
    <w:lvl w:ilvl="6" w:tplc="8500BF50">
      <w:numFmt w:val="bullet"/>
      <w:lvlText w:val="•"/>
      <w:lvlJc w:val="left"/>
      <w:pPr>
        <w:ind w:left="6380" w:hanging="504"/>
      </w:pPr>
      <w:rPr>
        <w:rFonts w:hint="default"/>
      </w:rPr>
    </w:lvl>
    <w:lvl w:ilvl="7" w:tplc="00586AE6">
      <w:numFmt w:val="bullet"/>
      <w:lvlText w:val="•"/>
      <w:lvlJc w:val="left"/>
      <w:pPr>
        <w:ind w:left="7320" w:hanging="504"/>
      </w:pPr>
      <w:rPr>
        <w:rFonts w:hint="default"/>
      </w:rPr>
    </w:lvl>
    <w:lvl w:ilvl="8" w:tplc="7C82246C">
      <w:numFmt w:val="bullet"/>
      <w:lvlText w:val="•"/>
      <w:lvlJc w:val="left"/>
      <w:pPr>
        <w:ind w:left="8260" w:hanging="504"/>
      </w:pPr>
      <w:rPr>
        <w:rFonts w:hint="default"/>
      </w:rPr>
    </w:lvl>
  </w:abstractNum>
  <w:abstractNum w:abstractNumId="24" w15:restartNumberingAfterBreak="0">
    <w:nsid w:val="644E5F49"/>
    <w:multiLevelType w:val="hybridMultilevel"/>
    <w:tmpl w:val="7096B9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B35383"/>
    <w:multiLevelType w:val="hybridMultilevel"/>
    <w:tmpl w:val="0F8013D2"/>
    <w:lvl w:ilvl="0" w:tplc="BACCC77C">
      <w:start w:val="1"/>
      <w:numFmt w:val="upperLetter"/>
      <w:lvlText w:val="%1."/>
      <w:lvlJc w:val="left"/>
      <w:pPr>
        <w:ind w:left="2412" w:hanging="432"/>
      </w:pPr>
      <w:rPr>
        <w:rFonts w:ascii="Times New Roman" w:eastAsia="Times New Roman" w:hAnsi="Times New Roman" w:cs="Times New Roman" w:hint="default"/>
        <w:spacing w:val="0"/>
        <w:w w:val="99"/>
        <w:sz w:val="24"/>
        <w:szCs w:val="24"/>
      </w:rPr>
    </w:lvl>
    <w:lvl w:ilvl="1" w:tplc="34FE4388">
      <w:start w:val="1"/>
      <w:numFmt w:val="decimal"/>
      <w:lvlText w:val="%2."/>
      <w:lvlJc w:val="left"/>
      <w:pPr>
        <w:ind w:left="3290" w:hanging="576"/>
      </w:pPr>
      <w:rPr>
        <w:rFonts w:ascii="Times New Roman" w:eastAsia="Times New Roman" w:hAnsi="Times New Roman" w:cs="Times New Roman" w:hint="default"/>
        <w:spacing w:val="0"/>
        <w:w w:val="99"/>
        <w:sz w:val="22"/>
        <w:szCs w:val="22"/>
      </w:rPr>
    </w:lvl>
    <w:lvl w:ilvl="2" w:tplc="37308110">
      <w:numFmt w:val="bullet"/>
      <w:lvlText w:val="•"/>
      <w:lvlJc w:val="left"/>
      <w:pPr>
        <w:ind w:left="4181" w:hanging="576"/>
      </w:pPr>
      <w:rPr>
        <w:rFonts w:hint="default"/>
      </w:rPr>
    </w:lvl>
    <w:lvl w:ilvl="3" w:tplc="D82C89B0">
      <w:numFmt w:val="bullet"/>
      <w:lvlText w:val="•"/>
      <w:lvlJc w:val="left"/>
      <w:pPr>
        <w:ind w:left="5072" w:hanging="576"/>
      </w:pPr>
      <w:rPr>
        <w:rFonts w:hint="default"/>
      </w:rPr>
    </w:lvl>
    <w:lvl w:ilvl="4" w:tplc="AA24CA3A">
      <w:numFmt w:val="bullet"/>
      <w:lvlText w:val="•"/>
      <w:lvlJc w:val="left"/>
      <w:pPr>
        <w:ind w:left="5963" w:hanging="576"/>
      </w:pPr>
      <w:rPr>
        <w:rFonts w:hint="default"/>
      </w:rPr>
    </w:lvl>
    <w:lvl w:ilvl="5" w:tplc="929A8566">
      <w:numFmt w:val="bullet"/>
      <w:lvlText w:val="•"/>
      <w:lvlJc w:val="left"/>
      <w:pPr>
        <w:ind w:left="6854" w:hanging="576"/>
      </w:pPr>
      <w:rPr>
        <w:rFonts w:hint="default"/>
      </w:rPr>
    </w:lvl>
    <w:lvl w:ilvl="6" w:tplc="2648EFDA">
      <w:numFmt w:val="bullet"/>
      <w:lvlText w:val="•"/>
      <w:lvlJc w:val="left"/>
      <w:pPr>
        <w:ind w:left="7745" w:hanging="576"/>
      </w:pPr>
      <w:rPr>
        <w:rFonts w:hint="default"/>
      </w:rPr>
    </w:lvl>
    <w:lvl w:ilvl="7" w:tplc="2632C6FA">
      <w:numFmt w:val="bullet"/>
      <w:lvlText w:val="•"/>
      <w:lvlJc w:val="left"/>
      <w:pPr>
        <w:ind w:left="8636" w:hanging="576"/>
      </w:pPr>
      <w:rPr>
        <w:rFonts w:hint="default"/>
      </w:rPr>
    </w:lvl>
    <w:lvl w:ilvl="8" w:tplc="106E8904">
      <w:numFmt w:val="bullet"/>
      <w:lvlText w:val="•"/>
      <w:lvlJc w:val="left"/>
      <w:pPr>
        <w:ind w:left="9527" w:hanging="576"/>
      </w:pPr>
      <w:rPr>
        <w:rFonts w:hint="default"/>
      </w:rPr>
    </w:lvl>
  </w:abstractNum>
  <w:abstractNum w:abstractNumId="26" w15:restartNumberingAfterBreak="0">
    <w:nsid w:val="6B113468"/>
    <w:multiLevelType w:val="hybridMultilevel"/>
    <w:tmpl w:val="57C6989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9A2C6D"/>
    <w:multiLevelType w:val="hybridMultilevel"/>
    <w:tmpl w:val="F1841E02"/>
    <w:lvl w:ilvl="0" w:tplc="17F20898">
      <w:start w:val="1"/>
      <w:numFmt w:val="upperLetter"/>
      <w:lvlText w:val="%1."/>
      <w:lvlJc w:val="left"/>
      <w:pPr>
        <w:ind w:left="1844" w:hanging="432"/>
      </w:pPr>
      <w:rPr>
        <w:rFonts w:ascii="Times New Roman" w:eastAsia="Times New Roman" w:hAnsi="Times New Roman" w:cs="Times New Roman" w:hint="default"/>
        <w:w w:val="99"/>
        <w:sz w:val="22"/>
        <w:szCs w:val="22"/>
      </w:rPr>
    </w:lvl>
    <w:lvl w:ilvl="1" w:tplc="5D04ECAA">
      <w:start w:val="1"/>
      <w:numFmt w:val="decimal"/>
      <w:lvlText w:val="%2."/>
      <w:lvlJc w:val="left"/>
      <w:pPr>
        <w:ind w:left="2420" w:hanging="576"/>
      </w:pPr>
      <w:rPr>
        <w:rFonts w:ascii="Times New Roman" w:eastAsia="Times New Roman" w:hAnsi="Times New Roman" w:cs="Times New Roman" w:hint="default"/>
        <w:w w:val="99"/>
        <w:sz w:val="22"/>
        <w:szCs w:val="22"/>
      </w:rPr>
    </w:lvl>
    <w:lvl w:ilvl="2" w:tplc="7282405C">
      <w:start w:val="1"/>
      <w:numFmt w:val="lowerLetter"/>
      <w:lvlText w:val="%3."/>
      <w:lvlJc w:val="left"/>
      <w:pPr>
        <w:ind w:left="2924" w:hanging="503"/>
      </w:pPr>
      <w:rPr>
        <w:rFonts w:ascii="Times New Roman" w:eastAsia="Times New Roman" w:hAnsi="Times New Roman" w:cs="Times New Roman" w:hint="default"/>
        <w:spacing w:val="-2"/>
        <w:w w:val="99"/>
        <w:sz w:val="22"/>
        <w:szCs w:val="22"/>
      </w:rPr>
    </w:lvl>
    <w:lvl w:ilvl="3" w:tplc="56E02B6E">
      <w:numFmt w:val="bullet"/>
      <w:lvlText w:val="•"/>
      <w:lvlJc w:val="left"/>
      <w:pPr>
        <w:ind w:left="3862" w:hanging="503"/>
      </w:pPr>
      <w:rPr>
        <w:rFonts w:hint="default"/>
      </w:rPr>
    </w:lvl>
    <w:lvl w:ilvl="4" w:tplc="781C5E30">
      <w:numFmt w:val="bullet"/>
      <w:lvlText w:val="•"/>
      <w:lvlJc w:val="left"/>
      <w:pPr>
        <w:ind w:left="4805" w:hanging="503"/>
      </w:pPr>
      <w:rPr>
        <w:rFonts w:hint="default"/>
      </w:rPr>
    </w:lvl>
    <w:lvl w:ilvl="5" w:tplc="B206FE14">
      <w:numFmt w:val="bullet"/>
      <w:lvlText w:val="•"/>
      <w:lvlJc w:val="left"/>
      <w:pPr>
        <w:ind w:left="5747" w:hanging="503"/>
      </w:pPr>
      <w:rPr>
        <w:rFonts w:hint="default"/>
      </w:rPr>
    </w:lvl>
    <w:lvl w:ilvl="6" w:tplc="D826C6DC">
      <w:numFmt w:val="bullet"/>
      <w:lvlText w:val="•"/>
      <w:lvlJc w:val="left"/>
      <w:pPr>
        <w:ind w:left="6690" w:hanging="503"/>
      </w:pPr>
      <w:rPr>
        <w:rFonts w:hint="default"/>
      </w:rPr>
    </w:lvl>
    <w:lvl w:ilvl="7" w:tplc="85A4467A">
      <w:numFmt w:val="bullet"/>
      <w:lvlText w:val="•"/>
      <w:lvlJc w:val="left"/>
      <w:pPr>
        <w:ind w:left="7632" w:hanging="503"/>
      </w:pPr>
      <w:rPr>
        <w:rFonts w:hint="default"/>
      </w:rPr>
    </w:lvl>
    <w:lvl w:ilvl="8" w:tplc="313AEE7E">
      <w:numFmt w:val="bullet"/>
      <w:lvlText w:val="•"/>
      <w:lvlJc w:val="left"/>
      <w:pPr>
        <w:ind w:left="8575" w:hanging="503"/>
      </w:pPr>
      <w:rPr>
        <w:rFonts w:hint="default"/>
      </w:rPr>
    </w:lvl>
  </w:abstractNum>
  <w:abstractNum w:abstractNumId="28" w15:restartNumberingAfterBreak="0">
    <w:nsid w:val="6F9D237B"/>
    <w:multiLevelType w:val="hybridMultilevel"/>
    <w:tmpl w:val="BF686E0C"/>
    <w:lvl w:ilvl="0" w:tplc="586E02CE">
      <w:start w:val="1"/>
      <w:numFmt w:val="upperLetter"/>
      <w:lvlText w:val="%1."/>
      <w:lvlJc w:val="left"/>
      <w:pPr>
        <w:ind w:left="1460" w:hanging="429"/>
      </w:pPr>
      <w:rPr>
        <w:rFonts w:ascii="Times New Roman" w:eastAsia="Times New Roman" w:hAnsi="Times New Roman" w:cs="Times New Roman" w:hint="default"/>
        <w:spacing w:val="-10"/>
        <w:w w:val="99"/>
        <w:sz w:val="24"/>
        <w:szCs w:val="24"/>
      </w:rPr>
    </w:lvl>
    <w:lvl w:ilvl="1" w:tplc="1AE4F554">
      <w:numFmt w:val="bullet"/>
      <w:lvlText w:val="•"/>
      <w:lvlJc w:val="left"/>
      <w:pPr>
        <w:ind w:left="2326" w:hanging="429"/>
      </w:pPr>
      <w:rPr>
        <w:rFonts w:hint="default"/>
      </w:rPr>
    </w:lvl>
    <w:lvl w:ilvl="2" w:tplc="17765812">
      <w:numFmt w:val="bullet"/>
      <w:lvlText w:val="•"/>
      <w:lvlJc w:val="left"/>
      <w:pPr>
        <w:ind w:left="3192" w:hanging="429"/>
      </w:pPr>
      <w:rPr>
        <w:rFonts w:hint="default"/>
      </w:rPr>
    </w:lvl>
    <w:lvl w:ilvl="3" w:tplc="42842EF2">
      <w:numFmt w:val="bullet"/>
      <w:lvlText w:val="•"/>
      <w:lvlJc w:val="left"/>
      <w:pPr>
        <w:ind w:left="4058" w:hanging="429"/>
      </w:pPr>
      <w:rPr>
        <w:rFonts w:hint="default"/>
      </w:rPr>
    </w:lvl>
    <w:lvl w:ilvl="4" w:tplc="684CC1E0">
      <w:numFmt w:val="bullet"/>
      <w:lvlText w:val="•"/>
      <w:lvlJc w:val="left"/>
      <w:pPr>
        <w:ind w:left="4924" w:hanging="429"/>
      </w:pPr>
      <w:rPr>
        <w:rFonts w:hint="default"/>
      </w:rPr>
    </w:lvl>
    <w:lvl w:ilvl="5" w:tplc="6B0E6C40">
      <w:numFmt w:val="bullet"/>
      <w:lvlText w:val="•"/>
      <w:lvlJc w:val="left"/>
      <w:pPr>
        <w:ind w:left="5790" w:hanging="429"/>
      </w:pPr>
      <w:rPr>
        <w:rFonts w:hint="default"/>
      </w:rPr>
    </w:lvl>
    <w:lvl w:ilvl="6" w:tplc="70A28B84">
      <w:numFmt w:val="bullet"/>
      <w:lvlText w:val="•"/>
      <w:lvlJc w:val="left"/>
      <w:pPr>
        <w:ind w:left="6656" w:hanging="429"/>
      </w:pPr>
      <w:rPr>
        <w:rFonts w:hint="default"/>
      </w:rPr>
    </w:lvl>
    <w:lvl w:ilvl="7" w:tplc="B2F26D24">
      <w:numFmt w:val="bullet"/>
      <w:lvlText w:val="•"/>
      <w:lvlJc w:val="left"/>
      <w:pPr>
        <w:ind w:left="7522" w:hanging="429"/>
      </w:pPr>
      <w:rPr>
        <w:rFonts w:hint="default"/>
      </w:rPr>
    </w:lvl>
    <w:lvl w:ilvl="8" w:tplc="68200D18">
      <w:numFmt w:val="bullet"/>
      <w:lvlText w:val="•"/>
      <w:lvlJc w:val="left"/>
      <w:pPr>
        <w:ind w:left="8388" w:hanging="429"/>
      </w:pPr>
      <w:rPr>
        <w:rFonts w:hint="default"/>
      </w:rPr>
    </w:lvl>
  </w:abstractNum>
  <w:abstractNum w:abstractNumId="29" w15:restartNumberingAfterBreak="0">
    <w:nsid w:val="74070145"/>
    <w:multiLevelType w:val="hybridMultilevel"/>
    <w:tmpl w:val="4C8C16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D1100B"/>
    <w:multiLevelType w:val="hybridMultilevel"/>
    <w:tmpl w:val="2D62716E"/>
    <w:lvl w:ilvl="0" w:tplc="04C2D23C">
      <w:start w:val="1"/>
      <w:numFmt w:val="upperLetter"/>
      <w:lvlText w:val="%1."/>
      <w:lvlJc w:val="left"/>
      <w:pPr>
        <w:ind w:left="2048" w:hanging="432"/>
      </w:pPr>
      <w:rPr>
        <w:rFonts w:ascii="Times New Roman" w:eastAsia="Times New Roman" w:hAnsi="Times New Roman" w:cs="Times New Roman" w:hint="default"/>
        <w:w w:val="99"/>
        <w:sz w:val="24"/>
        <w:szCs w:val="24"/>
      </w:rPr>
    </w:lvl>
    <w:lvl w:ilvl="1" w:tplc="05CA970A">
      <w:numFmt w:val="bullet"/>
      <w:lvlText w:val="•"/>
      <w:lvlJc w:val="left"/>
      <w:pPr>
        <w:ind w:left="2946" w:hanging="432"/>
      </w:pPr>
      <w:rPr>
        <w:rFonts w:hint="default"/>
      </w:rPr>
    </w:lvl>
    <w:lvl w:ilvl="2" w:tplc="E2465BDA">
      <w:numFmt w:val="bullet"/>
      <w:lvlText w:val="•"/>
      <w:lvlJc w:val="left"/>
      <w:pPr>
        <w:ind w:left="3852" w:hanging="432"/>
      </w:pPr>
      <w:rPr>
        <w:rFonts w:hint="default"/>
      </w:rPr>
    </w:lvl>
    <w:lvl w:ilvl="3" w:tplc="4984BE7C">
      <w:numFmt w:val="bullet"/>
      <w:lvlText w:val="•"/>
      <w:lvlJc w:val="left"/>
      <w:pPr>
        <w:ind w:left="4758" w:hanging="432"/>
      </w:pPr>
      <w:rPr>
        <w:rFonts w:hint="default"/>
      </w:rPr>
    </w:lvl>
    <w:lvl w:ilvl="4" w:tplc="16EA6D28">
      <w:numFmt w:val="bullet"/>
      <w:lvlText w:val="•"/>
      <w:lvlJc w:val="left"/>
      <w:pPr>
        <w:ind w:left="5664" w:hanging="432"/>
      </w:pPr>
      <w:rPr>
        <w:rFonts w:hint="default"/>
      </w:rPr>
    </w:lvl>
    <w:lvl w:ilvl="5" w:tplc="0CD4863C">
      <w:numFmt w:val="bullet"/>
      <w:lvlText w:val="•"/>
      <w:lvlJc w:val="left"/>
      <w:pPr>
        <w:ind w:left="6570" w:hanging="432"/>
      </w:pPr>
      <w:rPr>
        <w:rFonts w:hint="default"/>
      </w:rPr>
    </w:lvl>
    <w:lvl w:ilvl="6" w:tplc="2CD4498C">
      <w:numFmt w:val="bullet"/>
      <w:lvlText w:val="•"/>
      <w:lvlJc w:val="left"/>
      <w:pPr>
        <w:ind w:left="7476" w:hanging="432"/>
      </w:pPr>
      <w:rPr>
        <w:rFonts w:hint="default"/>
      </w:rPr>
    </w:lvl>
    <w:lvl w:ilvl="7" w:tplc="DB5A9B8E">
      <w:numFmt w:val="bullet"/>
      <w:lvlText w:val="•"/>
      <w:lvlJc w:val="left"/>
      <w:pPr>
        <w:ind w:left="8382" w:hanging="432"/>
      </w:pPr>
      <w:rPr>
        <w:rFonts w:hint="default"/>
      </w:rPr>
    </w:lvl>
    <w:lvl w:ilvl="8" w:tplc="3E3ACB12">
      <w:numFmt w:val="bullet"/>
      <w:lvlText w:val="•"/>
      <w:lvlJc w:val="left"/>
      <w:pPr>
        <w:ind w:left="9288" w:hanging="432"/>
      </w:pPr>
      <w:rPr>
        <w:rFonts w:hint="default"/>
      </w:rPr>
    </w:lvl>
  </w:abstractNum>
  <w:abstractNum w:abstractNumId="31" w15:restartNumberingAfterBreak="0">
    <w:nsid w:val="795B663D"/>
    <w:multiLevelType w:val="hybridMultilevel"/>
    <w:tmpl w:val="234EF250"/>
    <w:lvl w:ilvl="0" w:tplc="934436BE">
      <w:start w:val="1"/>
      <w:numFmt w:val="upperLetter"/>
      <w:lvlText w:val="%1."/>
      <w:lvlJc w:val="left"/>
      <w:pPr>
        <w:ind w:left="1700" w:hanging="428"/>
      </w:pPr>
      <w:rPr>
        <w:rFonts w:ascii="Times New Roman" w:eastAsia="Times New Roman" w:hAnsi="Times New Roman" w:cs="Times New Roman" w:hint="default"/>
        <w:spacing w:val="0"/>
        <w:w w:val="99"/>
        <w:sz w:val="22"/>
        <w:szCs w:val="22"/>
      </w:rPr>
    </w:lvl>
    <w:lvl w:ilvl="1" w:tplc="A3E8984C">
      <w:start w:val="1"/>
      <w:numFmt w:val="upperLetter"/>
      <w:lvlText w:val="%2."/>
      <w:lvlJc w:val="left"/>
      <w:pPr>
        <w:ind w:left="2820" w:hanging="341"/>
      </w:pPr>
      <w:rPr>
        <w:rFonts w:ascii="Times New Roman" w:eastAsia="Times New Roman" w:hAnsi="Times New Roman" w:cs="Times New Roman" w:hint="default"/>
        <w:spacing w:val="-3"/>
        <w:w w:val="99"/>
        <w:sz w:val="22"/>
        <w:szCs w:val="22"/>
      </w:rPr>
    </w:lvl>
    <w:lvl w:ilvl="2" w:tplc="105E4F6C">
      <w:start w:val="1"/>
      <w:numFmt w:val="decimal"/>
      <w:lvlText w:val="%3."/>
      <w:lvlJc w:val="left"/>
      <w:pPr>
        <w:ind w:left="3252" w:hanging="432"/>
      </w:pPr>
      <w:rPr>
        <w:rFonts w:ascii="Times New Roman" w:eastAsia="Times New Roman" w:hAnsi="Times New Roman" w:cs="Times New Roman" w:hint="default"/>
        <w:w w:val="99"/>
        <w:sz w:val="22"/>
        <w:szCs w:val="22"/>
      </w:rPr>
    </w:lvl>
    <w:lvl w:ilvl="3" w:tplc="46B054A6">
      <w:numFmt w:val="bullet"/>
      <w:lvlText w:val="•"/>
      <w:lvlJc w:val="left"/>
      <w:pPr>
        <w:ind w:left="4150" w:hanging="432"/>
      </w:pPr>
      <w:rPr>
        <w:rFonts w:hint="default"/>
      </w:rPr>
    </w:lvl>
    <w:lvl w:ilvl="4" w:tplc="DB2A9D3C">
      <w:numFmt w:val="bullet"/>
      <w:lvlText w:val="•"/>
      <w:lvlJc w:val="left"/>
      <w:pPr>
        <w:ind w:left="5040" w:hanging="432"/>
      </w:pPr>
      <w:rPr>
        <w:rFonts w:hint="default"/>
      </w:rPr>
    </w:lvl>
    <w:lvl w:ilvl="5" w:tplc="79C63E4C">
      <w:numFmt w:val="bullet"/>
      <w:lvlText w:val="•"/>
      <w:lvlJc w:val="left"/>
      <w:pPr>
        <w:ind w:left="5930" w:hanging="432"/>
      </w:pPr>
      <w:rPr>
        <w:rFonts w:hint="default"/>
      </w:rPr>
    </w:lvl>
    <w:lvl w:ilvl="6" w:tplc="72E410C8">
      <w:numFmt w:val="bullet"/>
      <w:lvlText w:val="•"/>
      <w:lvlJc w:val="left"/>
      <w:pPr>
        <w:ind w:left="6820" w:hanging="432"/>
      </w:pPr>
      <w:rPr>
        <w:rFonts w:hint="default"/>
      </w:rPr>
    </w:lvl>
    <w:lvl w:ilvl="7" w:tplc="41723DF0">
      <w:numFmt w:val="bullet"/>
      <w:lvlText w:val="•"/>
      <w:lvlJc w:val="left"/>
      <w:pPr>
        <w:ind w:left="7710" w:hanging="432"/>
      </w:pPr>
      <w:rPr>
        <w:rFonts w:hint="default"/>
      </w:rPr>
    </w:lvl>
    <w:lvl w:ilvl="8" w:tplc="9720292C">
      <w:numFmt w:val="bullet"/>
      <w:lvlText w:val="•"/>
      <w:lvlJc w:val="left"/>
      <w:pPr>
        <w:ind w:left="8600" w:hanging="432"/>
      </w:pPr>
      <w:rPr>
        <w:rFonts w:hint="default"/>
      </w:rPr>
    </w:lvl>
  </w:abstractNum>
  <w:abstractNum w:abstractNumId="32" w15:restartNumberingAfterBreak="0">
    <w:nsid w:val="7F98310E"/>
    <w:multiLevelType w:val="hybridMultilevel"/>
    <w:tmpl w:val="E53AA57A"/>
    <w:lvl w:ilvl="0" w:tplc="4C0019C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FA93F18"/>
    <w:multiLevelType w:val="hybridMultilevel"/>
    <w:tmpl w:val="76DC473A"/>
    <w:lvl w:ilvl="0" w:tplc="010A5590">
      <w:start w:val="1"/>
      <w:numFmt w:val="decimal"/>
      <w:lvlText w:val="%1."/>
      <w:lvlJc w:val="left"/>
      <w:pPr>
        <w:ind w:left="1440" w:hanging="360"/>
      </w:pPr>
      <w:rPr>
        <w:rFonts w:hint="default"/>
        <w:i w:val="0"/>
      </w:rPr>
    </w:lvl>
    <w:lvl w:ilvl="1" w:tplc="0409000F">
      <w:start w:val="1"/>
      <w:numFmt w:val="decimal"/>
      <w:lvlText w:val="%2."/>
      <w:lvlJc w:val="left"/>
      <w:pPr>
        <w:ind w:left="2160" w:hanging="360"/>
      </w:pPr>
      <w:rPr>
        <w:rFonts w:hint="default"/>
      </w:rPr>
    </w:lvl>
    <w:lvl w:ilvl="2" w:tplc="0CE65090">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30"/>
  </w:num>
  <w:num w:numId="3">
    <w:abstractNumId w:val="2"/>
  </w:num>
  <w:num w:numId="4">
    <w:abstractNumId w:val="13"/>
  </w:num>
  <w:num w:numId="5">
    <w:abstractNumId w:val="28"/>
  </w:num>
  <w:num w:numId="6">
    <w:abstractNumId w:val="12"/>
  </w:num>
  <w:num w:numId="7">
    <w:abstractNumId w:val="3"/>
  </w:num>
  <w:num w:numId="8">
    <w:abstractNumId w:val="21"/>
  </w:num>
  <w:num w:numId="9">
    <w:abstractNumId w:val="31"/>
  </w:num>
  <w:num w:numId="10">
    <w:abstractNumId w:val="16"/>
  </w:num>
  <w:num w:numId="11">
    <w:abstractNumId w:val="27"/>
  </w:num>
  <w:num w:numId="12">
    <w:abstractNumId w:val="22"/>
  </w:num>
  <w:num w:numId="13">
    <w:abstractNumId w:val="15"/>
  </w:num>
  <w:num w:numId="14">
    <w:abstractNumId w:val="11"/>
  </w:num>
  <w:num w:numId="15">
    <w:abstractNumId w:val="25"/>
  </w:num>
  <w:num w:numId="16">
    <w:abstractNumId w:val="23"/>
  </w:num>
  <w:num w:numId="17">
    <w:abstractNumId w:val="18"/>
  </w:num>
  <w:num w:numId="18">
    <w:abstractNumId w:val="33"/>
  </w:num>
  <w:num w:numId="19">
    <w:abstractNumId w:val="29"/>
  </w:num>
  <w:num w:numId="20">
    <w:abstractNumId w:val="1"/>
  </w:num>
  <w:num w:numId="21">
    <w:abstractNumId w:val="7"/>
  </w:num>
  <w:num w:numId="22">
    <w:abstractNumId w:val="14"/>
  </w:num>
  <w:num w:numId="23">
    <w:abstractNumId w:val="26"/>
  </w:num>
  <w:num w:numId="24">
    <w:abstractNumId w:val="10"/>
  </w:num>
  <w:num w:numId="25">
    <w:abstractNumId w:val="32"/>
  </w:num>
  <w:num w:numId="26">
    <w:abstractNumId w:val="8"/>
  </w:num>
  <w:num w:numId="27">
    <w:abstractNumId w:val="20"/>
  </w:num>
  <w:num w:numId="28">
    <w:abstractNumId w:val="0"/>
  </w:num>
  <w:num w:numId="29">
    <w:abstractNumId w:val="24"/>
  </w:num>
  <w:num w:numId="30">
    <w:abstractNumId w:val="5"/>
  </w:num>
  <w:num w:numId="31">
    <w:abstractNumId w:val="4"/>
  </w:num>
  <w:num w:numId="32">
    <w:abstractNumId w:val="9"/>
  </w:num>
  <w:num w:numId="33">
    <w:abstractNumId w:val="19"/>
  </w:num>
  <w:num w:numId="34">
    <w:abstractNumId w:val="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hew Deschler">
    <w15:presenceInfo w15:providerId="AD" w15:userId="S::mjdeschler@sskdlaw.com::99e165da-0a1e-4de4-8561-5431d9a462fd"/>
  </w15:person>
  <w15:person w15:author="Heller, Darlene L">
    <w15:presenceInfo w15:providerId="AD" w15:userId="S-1-5-21-1675118339-224732792-617630493-1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11"/>
    <w:rsid w:val="00005BDE"/>
    <w:rsid w:val="0001795A"/>
    <w:rsid w:val="00020B95"/>
    <w:rsid w:val="00051BB1"/>
    <w:rsid w:val="00051DFD"/>
    <w:rsid w:val="00061045"/>
    <w:rsid w:val="00061F48"/>
    <w:rsid w:val="00063D5B"/>
    <w:rsid w:val="0007230D"/>
    <w:rsid w:val="0007543B"/>
    <w:rsid w:val="00096396"/>
    <w:rsid w:val="000A2061"/>
    <w:rsid w:val="000B35E0"/>
    <w:rsid w:val="000B5F58"/>
    <w:rsid w:val="000C5197"/>
    <w:rsid w:val="000D5B9D"/>
    <w:rsid w:val="000F423D"/>
    <w:rsid w:val="000F74D1"/>
    <w:rsid w:val="00100D81"/>
    <w:rsid w:val="00103F49"/>
    <w:rsid w:val="00106D99"/>
    <w:rsid w:val="00111694"/>
    <w:rsid w:val="0011329E"/>
    <w:rsid w:val="00126D87"/>
    <w:rsid w:val="001306A6"/>
    <w:rsid w:val="00134A02"/>
    <w:rsid w:val="00145CE3"/>
    <w:rsid w:val="00170F01"/>
    <w:rsid w:val="00173346"/>
    <w:rsid w:val="00180FAB"/>
    <w:rsid w:val="00183B9E"/>
    <w:rsid w:val="001961A5"/>
    <w:rsid w:val="001A61A5"/>
    <w:rsid w:val="001A69A8"/>
    <w:rsid w:val="001C14FB"/>
    <w:rsid w:val="001D1583"/>
    <w:rsid w:val="001D29DE"/>
    <w:rsid w:val="00202F82"/>
    <w:rsid w:val="00211EE7"/>
    <w:rsid w:val="0022604F"/>
    <w:rsid w:val="002353A6"/>
    <w:rsid w:val="00243210"/>
    <w:rsid w:val="00280EB7"/>
    <w:rsid w:val="0028332E"/>
    <w:rsid w:val="00287CD3"/>
    <w:rsid w:val="002A11AA"/>
    <w:rsid w:val="002A3FD5"/>
    <w:rsid w:val="002A7161"/>
    <w:rsid w:val="002B4357"/>
    <w:rsid w:val="002C0A4E"/>
    <w:rsid w:val="002C1B04"/>
    <w:rsid w:val="002D61E8"/>
    <w:rsid w:val="003120FC"/>
    <w:rsid w:val="003275B7"/>
    <w:rsid w:val="003303FE"/>
    <w:rsid w:val="0033566E"/>
    <w:rsid w:val="00335A21"/>
    <w:rsid w:val="00344E14"/>
    <w:rsid w:val="003450EC"/>
    <w:rsid w:val="003537E0"/>
    <w:rsid w:val="00355DDD"/>
    <w:rsid w:val="00360334"/>
    <w:rsid w:val="00361066"/>
    <w:rsid w:val="0037156D"/>
    <w:rsid w:val="0038658A"/>
    <w:rsid w:val="0039028E"/>
    <w:rsid w:val="00397FD6"/>
    <w:rsid w:val="003A470B"/>
    <w:rsid w:val="003D28A6"/>
    <w:rsid w:val="003E670A"/>
    <w:rsid w:val="0042016A"/>
    <w:rsid w:val="004279B2"/>
    <w:rsid w:val="0045336B"/>
    <w:rsid w:val="004551DD"/>
    <w:rsid w:val="00456F2B"/>
    <w:rsid w:val="004656B7"/>
    <w:rsid w:val="0047249F"/>
    <w:rsid w:val="00475BDA"/>
    <w:rsid w:val="00497405"/>
    <w:rsid w:val="004A0240"/>
    <w:rsid w:val="004C69B0"/>
    <w:rsid w:val="004E6EB3"/>
    <w:rsid w:val="004E7630"/>
    <w:rsid w:val="00502EE2"/>
    <w:rsid w:val="00513711"/>
    <w:rsid w:val="00523DB6"/>
    <w:rsid w:val="00524B93"/>
    <w:rsid w:val="005318C0"/>
    <w:rsid w:val="00546EE4"/>
    <w:rsid w:val="00547E77"/>
    <w:rsid w:val="00553843"/>
    <w:rsid w:val="005566E4"/>
    <w:rsid w:val="00563522"/>
    <w:rsid w:val="00565D0D"/>
    <w:rsid w:val="00580815"/>
    <w:rsid w:val="00582DB5"/>
    <w:rsid w:val="005914C5"/>
    <w:rsid w:val="00593487"/>
    <w:rsid w:val="005949D8"/>
    <w:rsid w:val="00596112"/>
    <w:rsid w:val="005A488B"/>
    <w:rsid w:val="005A60DD"/>
    <w:rsid w:val="005A6321"/>
    <w:rsid w:val="005A67ED"/>
    <w:rsid w:val="005B169D"/>
    <w:rsid w:val="005D1320"/>
    <w:rsid w:val="005D6091"/>
    <w:rsid w:val="005E35DE"/>
    <w:rsid w:val="005E6721"/>
    <w:rsid w:val="005F012C"/>
    <w:rsid w:val="005F05A8"/>
    <w:rsid w:val="0060598F"/>
    <w:rsid w:val="00611437"/>
    <w:rsid w:val="00631F04"/>
    <w:rsid w:val="0063331E"/>
    <w:rsid w:val="00666E31"/>
    <w:rsid w:val="0067118F"/>
    <w:rsid w:val="00685852"/>
    <w:rsid w:val="00687817"/>
    <w:rsid w:val="006878B5"/>
    <w:rsid w:val="006B3665"/>
    <w:rsid w:val="006B37A8"/>
    <w:rsid w:val="006B55CC"/>
    <w:rsid w:val="006C35E1"/>
    <w:rsid w:val="006C6566"/>
    <w:rsid w:val="006D41E6"/>
    <w:rsid w:val="006D5ECB"/>
    <w:rsid w:val="006E196F"/>
    <w:rsid w:val="006F1DE1"/>
    <w:rsid w:val="006F27EB"/>
    <w:rsid w:val="007003C9"/>
    <w:rsid w:val="00706813"/>
    <w:rsid w:val="00744E4F"/>
    <w:rsid w:val="0074641C"/>
    <w:rsid w:val="00755492"/>
    <w:rsid w:val="007562CF"/>
    <w:rsid w:val="00774A00"/>
    <w:rsid w:val="007856F6"/>
    <w:rsid w:val="00791098"/>
    <w:rsid w:val="007B21C7"/>
    <w:rsid w:val="007B7661"/>
    <w:rsid w:val="007E207B"/>
    <w:rsid w:val="00805CFC"/>
    <w:rsid w:val="00814B73"/>
    <w:rsid w:val="00815F82"/>
    <w:rsid w:val="008215F8"/>
    <w:rsid w:val="00822152"/>
    <w:rsid w:val="00825030"/>
    <w:rsid w:val="008324C6"/>
    <w:rsid w:val="00841EC4"/>
    <w:rsid w:val="00842863"/>
    <w:rsid w:val="008451DB"/>
    <w:rsid w:val="00846136"/>
    <w:rsid w:val="00862FF2"/>
    <w:rsid w:val="008719AF"/>
    <w:rsid w:val="00876638"/>
    <w:rsid w:val="008811FD"/>
    <w:rsid w:val="00882AFF"/>
    <w:rsid w:val="008911D8"/>
    <w:rsid w:val="00891520"/>
    <w:rsid w:val="008962BD"/>
    <w:rsid w:val="008A0A6E"/>
    <w:rsid w:val="008A20BC"/>
    <w:rsid w:val="008A60FF"/>
    <w:rsid w:val="008B2CA0"/>
    <w:rsid w:val="008B5C48"/>
    <w:rsid w:val="008C2AC8"/>
    <w:rsid w:val="008C33BE"/>
    <w:rsid w:val="008D1C0B"/>
    <w:rsid w:val="008E1473"/>
    <w:rsid w:val="00910FB6"/>
    <w:rsid w:val="00912299"/>
    <w:rsid w:val="009152D3"/>
    <w:rsid w:val="00915338"/>
    <w:rsid w:val="00940BDC"/>
    <w:rsid w:val="00944220"/>
    <w:rsid w:val="00950003"/>
    <w:rsid w:val="00964A27"/>
    <w:rsid w:val="00965BC6"/>
    <w:rsid w:val="009811D2"/>
    <w:rsid w:val="00990DA6"/>
    <w:rsid w:val="009910D2"/>
    <w:rsid w:val="00991197"/>
    <w:rsid w:val="009A00EE"/>
    <w:rsid w:val="009A36E8"/>
    <w:rsid w:val="009C39E3"/>
    <w:rsid w:val="009D1A33"/>
    <w:rsid w:val="009D3602"/>
    <w:rsid w:val="009E0C69"/>
    <w:rsid w:val="009F0CD5"/>
    <w:rsid w:val="009F27F0"/>
    <w:rsid w:val="00A03D36"/>
    <w:rsid w:val="00A05B13"/>
    <w:rsid w:val="00A16850"/>
    <w:rsid w:val="00A2323F"/>
    <w:rsid w:val="00A24115"/>
    <w:rsid w:val="00A24CAC"/>
    <w:rsid w:val="00A34193"/>
    <w:rsid w:val="00A42038"/>
    <w:rsid w:val="00A608E3"/>
    <w:rsid w:val="00A724EC"/>
    <w:rsid w:val="00A77C99"/>
    <w:rsid w:val="00A813E3"/>
    <w:rsid w:val="00A82708"/>
    <w:rsid w:val="00A85E24"/>
    <w:rsid w:val="00A90F48"/>
    <w:rsid w:val="00AB0B84"/>
    <w:rsid w:val="00AB2384"/>
    <w:rsid w:val="00AB6CB7"/>
    <w:rsid w:val="00AB7385"/>
    <w:rsid w:val="00AC3856"/>
    <w:rsid w:val="00AC5E38"/>
    <w:rsid w:val="00AD4DB2"/>
    <w:rsid w:val="00B224E4"/>
    <w:rsid w:val="00B234C1"/>
    <w:rsid w:val="00B25D46"/>
    <w:rsid w:val="00B27167"/>
    <w:rsid w:val="00B32415"/>
    <w:rsid w:val="00B441BB"/>
    <w:rsid w:val="00B447DD"/>
    <w:rsid w:val="00B71E25"/>
    <w:rsid w:val="00B73249"/>
    <w:rsid w:val="00BA00AC"/>
    <w:rsid w:val="00BA41B7"/>
    <w:rsid w:val="00BB624E"/>
    <w:rsid w:val="00BC5830"/>
    <w:rsid w:val="00BD7340"/>
    <w:rsid w:val="00BE68C4"/>
    <w:rsid w:val="00C03445"/>
    <w:rsid w:val="00C06A1D"/>
    <w:rsid w:val="00C071AF"/>
    <w:rsid w:val="00C1073E"/>
    <w:rsid w:val="00C11A9E"/>
    <w:rsid w:val="00C16D46"/>
    <w:rsid w:val="00C20FBE"/>
    <w:rsid w:val="00C22B73"/>
    <w:rsid w:val="00C264E2"/>
    <w:rsid w:val="00C26C7B"/>
    <w:rsid w:val="00C33502"/>
    <w:rsid w:val="00C43B5B"/>
    <w:rsid w:val="00C5034F"/>
    <w:rsid w:val="00C614C4"/>
    <w:rsid w:val="00C651B0"/>
    <w:rsid w:val="00C827C5"/>
    <w:rsid w:val="00CA0CC3"/>
    <w:rsid w:val="00CA1B34"/>
    <w:rsid w:val="00CA596A"/>
    <w:rsid w:val="00CA6526"/>
    <w:rsid w:val="00CD5D14"/>
    <w:rsid w:val="00CE1DC0"/>
    <w:rsid w:val="00CE3708"/>
    <w:rsid w:val="00CE4034"/>
    <w:rsid w:val="00D01EE8"/>
    <w:rsid w:val="00D02CCE"/>
    <w:rsid w:val="00D25EA0"/>
    <w:rsid w:val="00D430A3"/>
    <w:rsid w:val="00D57C72"/>
    <w:rsid w:val="00D61541"/>
    <w:rsid w:val="00D73217"/>
    <w:rsid w:val="00D87197"/>
    <w:rsid w:val="00D94570"/>
    <w:rsid w:val="00D9705C"/>
    <w:rsid w:val="00DA3219"/>
    <w:rsid w:val="00DB1E0C"/>
    <w:rsid w:val="00DC0753"/>
    <w:rsid w:val="00DC115D"/>
    <w:rsid w:val="00DC686A"/>
    <w:rsid w:val="00DD5316"/>
    <w:rsid w:val="00DF055B"/>
    <w:rsid w:val="00DF508B"/>
    <w:rsid w:val="00E43C6B"/>
    <w:rsid w:val="00E65BEA"/>
    <w:rsid w:val="00EA7437"/>
    <w:rsid w:val="00EA7A9C"/>
    <w:rsid w:val="00EA7ED6"/>
    <w:rsid w:val="00ED3609"/>
    <w:rsid w:val="00F17E5F"/>
    <w:rsid w:val="00F23E86"/>
    <w:rsid w:val="00F3787E"/>
    <w:rsid w:val="00F42119"/>
    <w:rsid w:val="00F57C1E"/>
    <w:rsid w:val="00F737E7"/>
    <w:rsid w:val="00F810CA"/>
    <w:rsid w:val="00F870B3"/>
    <w:rsid w:val="00FB3060"/>
    <w:rsid w:val="00FD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853DC6"/>
  <w15:chartTrackingRefBased/>
  <w15:docId w15:val="{73E5C1E9-F1F0-44D3-BCC9-D6A359E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link w:val="Heading1Char"/>
    <w:uiPriority w:val="1"/>
    <w:qFormat/>
    <w:rsid w:val="00DF055B"/>
    <w:pPr>
      <w:widowControl w:val="0"/>
      <w:autoSpaceDE w:val="0"/>
      <w:autoSpaceDN w:val="0"/>
      <w:ind w:left="3515" w:right="2650"/>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E38"/>
    <w:pPr>
      <w:tabs>
        <w:tab w:val="center" w:pos="4680"/>
        <w:tab w:val="right" w:pos="9360"/>
      </w:tabs>
    </w:pPr>
  </w:style>
  <w:style w:type="paragraph" w:customStyle="1" w:styleId="level12">
    <w:name w:val="_level12"/>
    <w:basedOn w:val="Normal"/>
    <w:pPr>
      <w:widowControl w:val="0"/>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level22">
    <w:name w:val="_level2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el32">
    <w:name w:val="_level3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el42">
    <w:name w:val="_level4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el52">
    <w:name w:val="_level5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el62">
    <w:name w:val="_level6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el72">
    <w:name w:val="_level7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el82">
    <w:name w:val="_level8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el92">
    <w:name w:val="_level92"/>
    <w:basedOn w:val="Normal"/>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paragraph" w:customStyle="1" w:styleId="levnl11">
    <w:name w:val="_levn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60" w:hanging="360"/>
    </w:pPr>
  </w:style>
  <w:style w:type="paragraph" w:customStyle="1" w:styleId="levnl21">
    <w:name w:val="_levn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720" w:hanging="360"/>
    </w:pPr>
  </w:style>
  <w:style w:type="paragraph" w:customStyle="1" w:styleId="levnl31">
    <w:name w:val="_levn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080" w:hanging="360"/>
    </w:pPr>
  </w:style>
  <w:style w:type="paragraph" w:customStyle="1" w:styleId="levnl41">
    <w:name w:val="_levn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440" w:hanging="360"/>
    </w:pPr>
  </w:style>
  <w:style w:type="paragraph" w:customStyle="1" w:styleId="levnl51">
    <w:name w:val="_levnl5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800" w:hanging="360"/>
    </w:pPr>
  </w:style>
  <w:style w:type="paragraph" w:customStyle="1" w:styleId="levnl61">
    <w:name w:val="_levnl6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160" w:hanging="360"/>
    </w:pPr>
  </w:style>
  <w:style w:type="paragraph" w:customStyle="1" w:styleId="levnl71">
    <w:name w:val="_levnl7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520" w:hanging="360"/>
    </w:pPr>
  </w:style>
  <w:style w:type="paragraph" w:customStyle="1" w:styleId="levnl81">
    <w:name w:val="_levnl8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880" w:hanging="360"/>
    </w:pPr>
  </w:style>
  <w:style w:type="paragraph" w:customStyle="1" w:styleId="levnl91">
    <w:name w:val="_levnl9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240" w:hanging="360"/>
    </w:p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440" w:hanging="360"/>
    </w:pPr>
  </w:style>
  <w:style w:type="paragraph" w:customStyle="1" w:styleId="level5">
    <w:name w:val="_level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800" w:hanging="360"/>
    </w:pPr>
  </w:style>
  <w:style w:type="paragraph" w:customStyle="1" w:styleId="level6">
    <w:name w:val="_level6"/>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360"/>
    </w:pPr>
  </w:style>
  <w:style w:type="paragraph" w:customStyle="1" w:styleId="level7">
    <w:name w:val="_level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520" w:hanging="360"/>
    </w:pPr>
  </w:style>
  <w:style w:type="paragraph" w:customStyle="1" w:styleId="level8">
    <w:name w:val="_level8"/>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880" w:hanging="360"/>
    </w:pPr>
  </w:style>
  <w:style w:type="paragraph" w:customStyle="1" w:styleId="level9">
    <w:name w:val="_level9"/>
    <w:basedOn w:val="Normal"/>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240" w:hanging="360"/>
    </w:pPr>
  </w:style>
  <w:style w:type="paragraph" w:customStyle="1" w:styleId="levsl12">
    <w:name w:val="_levsl12"/>
    <w:basedOn w:val="Normal"/>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levsl22">
    <w:name w:val="_levsl2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sl32">
    <w:name w:val="_levsl3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sl42">
    <w:name w:val="_levsl4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sl52">
    <w:name w:val="_levsl5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sl62">
    <w:name w:val="_levsl6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sl72">
    <w:name w:val="_levsl7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sl82">
    <w:name w:val="_levsl8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sl92">
    <w:name w:val="_levsl9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paragraph" w:customStyle="1" w:styleId="levnl12">
    <w:name w:val="_levnl12"/>
    <w:basedOn w:val="Normal"/>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60" w:hanging="360"/>
    </w:pPr>
  </w:style>
  <w:style w:type="paragraph" w:customStyle="1" w:styleId="levnl22">
    <w:name w:val="_levnl2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720" w:hanging="360"/>
    </w:pPr>
  </w:style>
  <w:style w:type="paragraph" w:customStyle="1" w:styleId="levnl32">
    <w:name w:val="_levnl3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080" w:hanging="360"/>
    </w:pPr>
  </w:style>
  <w:style w:type="paragraph" w:customStyle="1" w:styleId="levnl42">
    <w:name w:val="_levnl4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440" w:hanging="360"/>
    </w:pPr>
  </w:style>
  <w:style w:type="paragraph" w:customStyle="1" w:styleId="levnl52">
    <w:name w:val="_levnl5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1800" w:hanging="360"/>
    </w:pPr>
  </w:style>
  <w:style w:type="paragraph" w:customStyle="1" w:styleId="levnl62">
    <w:name w:val="_levnl6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160" w:hanging="360"/>
    </w:pPr>
  </w:style>
  <w:style w:type="paragraph" w:customStyle="1" w:styleId="levnl72">
    <w:name w:val="_levnl7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520" w:hanging="360"/>
    </w:pPr>
  </w:style>
  <w:style w:type="paragraph" w:customStyle="1" w:styleId="levnl82">
    <w:name w:val="_levnl8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2880" w:hanging="360"/>
    </w:pPr>
  </w:style>
  <w:style w:type="paragraph" w:customStyle="1" w:styleId="levnl92">
    <w:name w:val="_levnl92"/>
    <w:basedOn w:val="Normal"/>
    <w:p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5"/>
      </w:tabs>
      <w:ind w:left="3240" w:hanging="360"/>
    </w:pPr>
  </w:style>
  <w:style w:type="paragraph" w:customStyle="1" w:styleId="WPHeading1">
    <w:name w:val="WP_Heading 1"/>
    <w:basedOn w:val="Normal"/>
    <w:pPr>
      <w:tabs>
        <w:tab w:val="center" w:pos="4896"/>
        <w:tab w:val="left" w:pos="5040"/>
        <w:tab w:val="left" w:pos="5760"/>
        <w:tab w:val="left" w:pos="6480"/>
        <w:tab w:val="left" w:pos="7200"/>
        <w:tab w:val="left" w:pos="7920"/>
        <w:tab w:val="left" w:pos="8640"/>
        <w:tab w:val="left" w:pos="9360"/>
        <w:tab w:val="left" w:pos="9575"/>
      </w:tabs>
      <w:spacing w:line="264" w:lineRule="auto"/>
    </w:pPr>
    <w:rPr>
      <w:b/>
      <w:sz w:val="28"/>
    </w:rPr>
  </w:style>
  <w:style w:type="character" w:customStyle="1" w:styleId="DefaultPara">
    <w:name w:val="Default Para"/>
    <w:basedOn w:val="DefaultParagraphFont"/>
  </w:style>
  <w:style w:type="paragraph" w:customStyle="1" w:styleId="WPHeader">
    <w:name w:val="WP_Header"/>
    <w:basedOn w:val="Normal"/>
    <w:pPr>
      <w:tabs>
        <w:tab w:val="center" w:pos="4320"/>
        <w:tab w:val="right" w:pos="8640"/>
        <w:tab w:val="left" w:pos="8856"/>
        <w:tab w:val="left" w:pos="9575"/>
      </w:tabs>
    </w:p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60" w:hanging="360"/>
    </w:pPr>
  </w:style>
  <w:style w:type="paragraph" w:customStyle="1" w:styleId="level21">
    <w:name w:val="_leve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720" w:hanging="360"/>
    </w:pPr>
  </w:style>
  <w:style w:type="paragraph" w:customStyle="1" w:styleId="level31">
    <w:name w:val="_leve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080" w:hanging="360"/>
    </w:pPr>
  </w:style>
  <w:style w:type="paragraph" w:customStyle="1" w:styleId="level41">
    <w:name w:val="_leve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440" w:hanging="360"/>
    </w:pPr>
  </w:style>
  <w:style w:type="paragraph" w:customStyle="1" w:styleId="level51">
    <w:name w:val="_level5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800" w:hanging="360"/>
    </w:pPr>
  </w:style>
  <w:style w:type="paragraph" w:customStyle="1" w:styleId="level61">
    <w:name w:val="_level6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160" w:hanging="360"/>
    </w:pPr>
  </w:style>
  <w:style w:type="paragraph" w:customStyle="1" w:styleId="level71">
    <w:name w:val="_level7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520" w:hanging="360"/>
    </w:pPr>
  </w:style>
  <w:style w:type="paragraph" w:customStyle="1" w:styleId="level81">
    <w:name w:val="_level8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880" w:hanging="360"/>
    </w:pPr>
  </w:style>
  <w:style w:type="paragraph" w:customStyle="1" w:styleId="level91">
    <w:name w:val="_level9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240" w:hanging="360"/>
    </w:pPr>
  </w:style>
  <w:style w:type="paragraph" w:customStyle="1" w:styleId="levsl11">
    <w:name w:val="_levs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60" w:hanging="360"/>
    </w:pPr>
  </w:style>
  <w:style w:type="paragraph" w:customStyle="1" w:styleId="levsl21">
    <w:name w:val="_levsl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720" w:hanging="360"/>
    </w:pPr>
  </w:style>
  <w:style w:type="paragraph" w:customStyle="1" w:styleId="levsl31">
    <w:name w:val="_levsl3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080" w:hanging="360"/>
    </w:pPr>
  </w:style>
  <w:style w:type="paragraph" w:customStyle="1" w:styleId="levsl41">
    <w:name w:val="_levsl4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440" w:hanging="360"/>
    </w:pPr>
  </w:style>
  <w:style w:type="paragraph" w:customStyle="1" w:styleId="levsl51">
    <w:name w:val="_levsl5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1800" w:hanging="360"/>
    </w:pPr>
  </w:style>
  <w:style w:type="paragraph" w:customStyle="1" w:styleId="levsl61">
    <w:name w:val="_levsl6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160" w:hanging="360"/>
    </w:pPr>
  </w:style>
  <w:style w:type="paragraph" w:customStyle="1" w:styleId="levsl71">
    <w:name w:val="_levsl7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520" w:hanging="360"/>
    </w:pPr>
  </w:style>
  <w:style w:type="paragraph" w:customStyle="1" w:styleId="levsl81">
    <w:name w:val="_levsl8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2880" w:hanging="360"/>
    </w:pPr>
  </w:style>
  <w:style w:type="paragraph" w:customStyle="1" w:styleId="levsl91">
    <w:name w:val="_levsl9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9575"/>
      </w:tabs>
      <w:ind w:left="3240" w:hanging="360"/>
    </w:pPr>
  </w:style>
  <w:style w:type="character" w:customStyle="1" w:styleId="DefaultPara0">
    <w:name w:val="Default Para"/>
    <w:rPr>
      <w:sz w:val="20"/>
    </w:rPr>
  </w:style>
  <w:style w:type="paragraph" w:customStyle="1" w:styleId="BodyTextI2">
    <w:name w:val="Body Text I2"/>
    <w:basedOn w:val="Normal"/>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575"/>
      </w:tabs>
      <w:ind w:left="1728" w:hanging="864"/>
      <w:jc w:val="both"/>
    </w:pPr>
  </w:style>
  <w:style w:type="paragraph" w:customStyle="1" w:styleId="QuickA1">
    <w:name w:val="Quick A.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440" w:hanging="720"/>
    </w:pPr>
  </w:style>
  <w:style w:type="paragraph" w:customStyle="1" w:styleId="Quicka">
    <w:name w:val="Quick a."/>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880" w:hanging="720"/>
    </w:pPr>
  </w:style>
  <w:style w:type="paragraph" w:customStyle="1" w:styleId="Quick1">
    <w:name w:val="Quick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720"/>
    </w:pPr>
  </w:style>
  <w:style w:type="paragraph" w:customStyle="1" w:styleId="Quick10">
    <w:name w:val="Quick 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0" w:hanging="720"/>
    </w:pPr>
  </w:style>
  <w:style w:type="paragraph" w:customStyle="1" w:styleId="Quicki">
    <w:name w:val="Quick i)"/>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 w:val="left" w:pos="9575"/>
      </w:tabs>
      <w:ind w:left="4320" w:hanging="720"/>
    </w:pPr>
  </w:style>
  <w:style w:type="paragraph" w:customStyle="1" w:styleId="Level10">
    <w:name w:val="Level 1"/>
    <w:basedOn w:val="Normal"/>
    <w:pPr>
      <w:widowControl w:val="0"/>
    </w:pPr>
  </w:style>
  <w:style w:type="paragraph" w:customStyle="1" w:styleId="Level20">
    <w:name w:val="Level 2"/>
    <w:basedOn w:val="Normal"/>
    <w:pPr>
      <w:widowControl w:val="0"/>
    </w:pPr>
  </w:style>
  <w:style w:type="paragraph" w:customStyle="1" w:styleId="Level30">
    <w:name w:val="Level 3"/>
    <w:basedOn w:val="Normal"/>
    <w:pPr>
      <w:widowControl w:val="0"/>
    </w:pPr>
  </w:style>
  <w:style w:type="paragraph" w:customStyle="1" w:styleId="Level40">
    <w:name w:val="Level 4"/>
    <w:basedOn w:val="Normal"/>
    <w:pPr>
      <w:widowControl w:val="0"/>
    </w:pPr>
  </w:style>
  <w:style w:type="paragraph" w:customStyle="1" w:styleId="Level50">
    <w:name w:val="Level 5"/>
    <w:basedOn w:val="Normal"/>
    <w:pPr>
      <w:widowControl w:val="0"/>
    </w:pPr>
  </w:style>
  <w:style w:type="paragraph" w:customStyle="1" w:styleId="Level60">
    <w:name w:val="Level 6"/>
    <w:basedOn w:val="Normal"/>
    <w:pPr>
      <w:widowControl w:val="0"/>
    </w:pPr>
  </w:style>
  <w:style w:type="paragraph" w:customStyle="1" w:styleId="Level70">
    <w:name w:val="Level 7"/>
    <w:basedOn w:val="Normal"/>
    <w:pPr>
      <w:widowControl w:val="0"/>
    </w:pPr>
  </w:style>
  <w:style w:type="paragraph" w:customStyle="1" w:styleId="Level80">
    <w:name w:val="Level 8"/>
    <w:basedOn w:val="Normal"/>
    <w:pPr>
      <w:widowControl w:val="0"/>
    </w:pPr>
  </w:style>
  <w:style w:type="paragraph" w:customStyle="1" w:styleId="Level90">
    <w:name w:val="Level 9"/>
    <w:basedOn w:val="Normal"/>
    <w:pPr>
      <w:widowControl w:val="0"/>
    </w:pPr>
    <w:rPr>
      <w:b/>
    </w:r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440" w:hanging="360"/>
    </w:pPr>
  </w:style>
  <w:style w:type="paragraph" w:customStyle="1" w:styleId="levsl5">
    <w:name w:val="_levsl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800" w:hanging="360"/>
    </w:pPr>
  </w:style>
  <w:style w:type="paragraph" w:customStyle="1" w:styleId="levsl6">
    <w:name w:val="_levsl6"/>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360"/>
    </w:pPr>
  </w:style>
  <w:style w:type="paragraph" w:customStyle="1" w:styleId="levsl7">
    <w:name w:val="_levsl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520" w:hanging="360"/>
    </w:pPr>
  </w:style>
  <w:style w:type="paragraph" w:customStyle="1" w:styleId="levsl8">
    <w:name w:val="_levsl8"/>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880" w:hanging="360"/>
    </w:pPr>
  </w:style>
  <w:style w:type="paragraph" w:customStyle="1" w:styleId="levsl9">
    <w:name w:val="_levsl9"/>
    <w:basedOn w:val="Normal"/>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440" w:hanging="360"/>
    </w:pPr>
  </w:style>
  <w:style w:type="paragraph" w:customStyle="1" w:styleId="levnl5">
    <w:name w:val="_levnl5"/>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1800" w:hanging="360"/>
    </w:pPr>
  </w:style>
  <w:style w:type="paragraph" w:customStyle="1" w:styleId="levnl6">
    <w:name w:val="_levnl6"/>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160" w:hanging="360"/>
    </w:pPr>
  </w:style>
  <w:style w:type="paragraph" w:customStyle="1" w:styleId="levnl7">
    <w:name w:val="_levnl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520" w:hanging="360"/>
    </w:pPr>
  </w:style>
  <w:style w:type="paragraph" w:customStyle="1" w:styleId="levnl8">
    <w:name w:val="_levnl8"/>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2880" w:hanging="360"/>
    </w:pPr>
  </w:style>
  <w:style w:type="paragraph" w:customStyle="1" w:styleId="levnl9">
    <w:name w:val="_levnl9"/>
    <w:basedOn w:val="Normal"/>
    <w:pPr>
      <w:tabs>
        <w:tab w:val="left" w:pos="2160"/>
        <w:tab w:val="left" w:pos="2880"/>
        <w:tab w:val="left" w:pos="3600"/>
        <w:tab w:val="left" w:pos="4320"/>
        <w:tab w:val="left" w:pos="5040"/>
        <w:tab w:val="left" w:pos="5760"/>
        <w:tab w:val="left" w:pos="6480"/>
        <w:tab w:val="left" w:pos="7200"/>
        <w:tab w:val="left" w:pos="7920"/>
        <w:tab w:val="left" w:pos="8640"/>
        <w:tab w:val="right" w:pos="9360"/>
        <w:tab w:val="left" w:pos="9575"/>
      </w:tabs>
      <w:ind w:left="3240" w:hanging="360"/>
    </w:pPr>
  </w:style>
  <w:style w:type="paragraph" w:customStyle="1" w:styleId="WPHeading2">
    <w:name w:val="WP_Heading 2"/>
    <w:basedOn w:val="Normal"/>
    <w:pPr>
      <w:widowControl w:val="0"/>
      <w:spacing w:after="60"/>
    </w:pPr>
    <w:rPr>
      <w:rFonts w:ascii="Arial" w:hAnsi="Arial"/>
      <w:b/>
      <w:i/>
    </w:rPr>
  </w:style>
  <w:style w:type="character" w:customStyle="1" w:styleId="DefaultPara1">
    <w:name w:val="Default Para"/>
    <w:basedOn w:val="DefaultParagraphFont"/>
  </w:style>
  <w:style w:type="character" w:customStyle="1" w:styleId="FootnoteRef">
    <w:name w:val="Footnote Ref"/>
    <w:basedOn w:val="DefaultParagraphFont"/>
  </w:style>
  <w:style w:type="paragraph" w:customStyle="1" w:styleId="BodyTextI3">
    <w:name w:val="Body Text I3"/>
    <w:basedOn w:val="Normal"/>
    <w:pPr>
      <w:widowControl w:val="0"/>
      <w:tabs>
        <w:tab w:val="left" w:pos="720"/>
        <w:tab w:val="left" w:pos="1440"/>
        <w:tab w:val="left" w:pos="2160"/>
        <w:tab w:val="left" w:pos="2880"/>
        <w:tab w:val="left" w:pos="3600"/>
        <w:tab w:val="left" w:pos="4320"/>
        <w:tab w:val="left" w:pos="5040"/>
        <w:tab w:val="left" w:pos="5760"/>
        <w:tab w:val="left" w:pos="6480"/>
        <w:tab w:val="right" w:pos="7200"/>
        <w:tab w:val="left" w:pos="7920"/>
        <w:tab w:val="left" w:pos="8640"/>
        <w:tab w:val="right" w:pos="9360"/>
        <w:tab w:val="left" w:pos="9575"/>
      </w:tabs>
      <w:ind w:left="2160" w:hanging="720"/>
    </w:pPr>
  </w:style>
  <w:style w:type="paragraph" w:customStyle="1" w:styleId="BodyTextI1">
    <w:name w:val="Body Text I1"/>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575"/>
      </w:tabs>
      <w:ind w:left="1296" w:hanging="432"/>
      <w:jc w:val="both"/>
    </w:pPr>
  </w:style>
  <w:style w:type="paragraph" w:customStyle="1" w:styleId="BodyTextIn">
    <w:name w:val="Body Text In"/>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575"/>
      </w:tabs>
      <w:ind w:left="1728" w:hanging="1296"/>
      <w:jc w:val="both"/>
    </w:pPr>
  </w:style>
  <w:style w:type="character" w:customStyle="1" w:styleId="CommentRefe">
    <w:name w:val="Comment Refe"/>
    <w:rPr>
      <w:sz w:val="16"/>
    </w:rPr>
  </w:style>
  <w:style w:type="paragraph" w:styleId="CommentText">
    <w:name w:val="annotation text"/>
    <w:basedOn w:val="Normal"/>
    <w:link w:val="CommentTextChar"/>
    <w:rPr>
      <w:sz w:val="20"/>
    </w:rPr>
  </w:style>
  <w:style w:type="character" w:customStyle="1" w:styleId="CharChar2">
    <w:name w:val="Char Char2"/>
    <w:basedOn w:val="DefaultParagraphFont"/>
  </w:style>
  <w:style w:type="paragraph" w:customStyle="1" w:styleId="CommentSubj">
    <w:name w:val="Comment Subj"/>
    <w:basedOn w:val="Normal"/>
    <w:rPr>
      <w:b/>
      <w:sz w:val="20"/>
    </w:rPr>
  </w:style>
  <w:style w:type="character" w:customStyle="1" w:styleId="CharChar1">
    <w:name w:val="Char Char1"/>
    <w:rPr>
      <w:b/>
    </w:rPr>
  </w:style>
  <w:style w:type="character" w:customStyle="1" w:styleId="CharChar">
    <w:name w:val="Char Char"/>
    <w:rPr>
      <w:rFonts w:ascii="Tahoma" w:hAnsi="Tahoma"/>
      <w:sz w:val="16"/>
    </w:rPr>
  </w:style>
  <w:style w:type="paragraph" w:customStyle="1" w:styleId="WPFooter">
    <w:name w:val="WP_Footer"/>
    <w:basedOn w:val="Normal"/>
    <w:pPr>
      <w:tabs>
        <w:tab w:val="center" w:pos="4320"/>
        <w:tab w:val="right" w:pos="8640"/>
        <w:tab w:val="left" w:pos="8856"/>
        <w:tab w:val="left" w:pos="9575"/>
      </w:tabs>
    </w:pPr>
  </w:style>
  <w:style w:type="character" w:customStyle="1" w:styleId="EndnoteRefe">
    <w:name w:val="Endnote Refe"/>
    <w:rPr>
      <w:vertAlign w:val="superscript"/>
    </w:rPr>
  </w:style>
  <w:style w:type="character" w:styleId="EndnoteReference">
    <w:name w:val="endnote reference"/>
    <w:semiHidden/>
    <w:rPr>
      <w:vertAlign w:val="superscript"/>
    </w:rPr>
  </w:style>
  <w:style w:type="paragraph" w:customStyle="1" w:styleId="EndnoteTextWP">
    <w:name w:val="Endnote Text_WP"/>
    <w:basedOn w:val="Normal"/>
  </w:style>
  <w:style w:type="paragraph" w:styleId="EndnoteText">
    <w:name w:val="endnote text"/>
    <w:basedOn w:val="Normal"/>
    <w:semiHidden/>
  </w:style>
  <w:style w:type="character" w:styleId="FootnoteReference">
    <w:name w:val="footnote reference"/>
    <w:semiHidden/>
    <w:rPr>
      <w:vertAlign w:val="superscript"/>
    </w:rPr>
  </w:style>
  <w:style w:type="paragraph" w:customStyle="1" w:styleId="FootnoteTex">
    <w:name w:val="Footnote Tex"/>
    <w:basedOn w:val="Normal"/>
  </w:style>
  <w:style w:type="paragraph" w:styleId="FootnoteText">
    <w:name w:val="footnote text"/>
    <w:basedOn w:val="Normal"/>
    <w:semiHidden/>
  </w:style>
  <w:style w:type="paragraph" w:styleId="TOC1">
    <w:name w:val="toc 1"/>
    <w:basedOn w:val="Normal"/>
    <w:pPr>
      <w:tabs>
        <w:tab w:val="right" w:leader="dot" w:pos="8639"/>
      </w:tabs>
      <w:ind w:left="720" w:right="720" w:hanging="720"/>
    </w:pPr>
  </w:style>
  <w:style w:type="paragraph" w:styleId="TOC2">
    <w:name w:val="toc 2"/>
    <w:basedOn w:val="Normal"/>
    <w:pPr>
      <w:tabs>
        <w:tab w:val="right" w:leader="dot" w:pos="8639"/>
      </w:tabs>
      <w:ind w:left="1440" w:right="720" w:hanging="720"/>
    </w:pPr>
  </w:style>
  <w:style w:type="paragraph" w:styleId="TOC3">
    <w:name w:val="toc 3"/>
    <w:basedOn w:val="Normal"/>
    <w:pPr>
      <w:tabs>
        <w:tab w:val="right" w:leader="dot" w:pos="8639"/>
      </w:tabs>
      <w:ind w:left="2160" w:right="720" w:hanging="720"/>
    </w:pPr>
  </w:style>
  <w:style w:type="paragraph" w:styleId="TOC4">
    <w:name w:val="toc 4"/>
    <w:basedOn w:val="Normal"/>
    <w:pPr>
      <w:tabs>
        <w:tab w:val="right" w:leader="dot" w:pos="8639"/>
      </w:tabs>
      <w:ind w:left="2880" w:right="720" w:hanging="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8856"/>
        <w:tab w:val="left" w:pos="9575"/>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8856"/>
        <w:tab w:val="left" w:pos="9575"/>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8856"/>
        <w:tab w:val="left" w:pos="9575"/>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8856"/>
        <w:tab w:val="left" w:pos="9575"/>
      </w:tabs>
      <w:ind w:left="5040"/>
    </w:pPr>
  </w:style>
  <w:style w:type="paragraph" w:customStyle="1" w:styleId="19">
    <w:name w:val="_19"/>
    <w:basedOn w:val="Normal"/>
    <w:pPr>
      <w:widowControl w:val="0"/>
      <w:tabs>
        <w:tab w:val="left" w:pos="5760"/>
        <w:tab w:val="left" w:pos="6480"/>
        <w:tab w:val="left" w:pos="7200"/>
        <w:tab w:val="left" w:pos="7920"/>
        <w:tab w:val="left" w:pos="8640"/>
        <w:tab w:val="left" w:pos="8856"/>
        <w:tab w:val="left" w:pos="9575"/>
      </w:tabs>
      <w:ind w:left="5760"/>
    </w:pPr>
  </w:style>
  <w:style w:type="paragraph" w:customStyle="1" w:styleId="18">
    <w:name w:val="_18"/>
    <w:basedOn w:val="Normal"/>
    <w:pPr>
      <w:widowControl w:val="0"/>
      <w:tabs>
        <w:tab w:val="left" w:pos="6480"/>
        <w:tab w:val="left" w:pos="7200"/>
        <w:tab w:val="left" w:pos="7920"/>
        <w:tab w:val="left" w:pos="8640"/>
        <w:tab w:val="left" w:pos="8856"/>
        <w:tab w:val="left" w:pos="9575"/>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8856"/>
        <w:tab w:val="left" w:pos="9575"/>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8856"/>
        <w:tab w:val="left" w:pos="9575"/>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8856"/>
        <w:tab w:val="left" w:pos="9575"/>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8856"/>
        <w:tab w:val="left" w:pos="9575"/>
      </w:tabs>
      <w:ind w:left="5040"/>
    </w:pPr>
  </w:style>
  <w:style w:type="paragraph" w:customStyle="1" w:styleId="10">
    <w:name w:val="_10"/>
    <w:basedOn w:val="Normal"/>
    <w:pPr>
      <w:widowControl w:val="0"/>
      <w:tabs>
        <w:tab w:val="left" w:pos="5760"/>
        <w:tab w:val="left" w:pos="6480"/>
        <w:tab w:val="left" w:pos="7200"/>
        <w:tab w:val="left" w:pos="7920"/>
        <w:tab w:val="left" w:pos="8640"/>
        <w:tab w:val="left" w:pos="8856"/>
        <w:tab w:val="left" w:pos="9575"/>
      </w:tabs>
      <w:ind w:left="5760"/>
    </w:pPr>
  </w:style>
  <w:style w:type="paragraph" w:customStyle="1" w:styleId="9">
    <w:name w:val="_9"/>
    <w:basedOn w:val="Normal"/>
    <w:pPr>
      <w:widowControl w:val="0"/>
      <w:tabs>
        <w:tab w:val="left" w:pos="6480"/>
        <w:tab w:val="left" w:pos="7200"/>
        <w:tab w:val="left" w:pos="7920"/>
        <w:tab w:val="left" w:pos="8640"/>
        <w:tab w:val="left" w:pos="8856"/>
        <w:tab w:val="left" w:pos="9575"/>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8856"/>
        <w:tab w:val="left" w:pos="9575"/>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8856"/>
        <w:tab w:val="left" w:pos="9575"/>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8856"/>
        <w:tab w:val="left" w:pos="9575"/>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 w:val="left" w:pos="8856"/>
        <w:tab w:val="left" w:pos="9575"/>
      </w:tabs>
      <w:ind w:left="5040"/>
    </w:pPr>
  </w:style>
  <w:style w:type="paragraph" w:customStyle="1" w:styleId="1">
    <w:name w:val="_1"/>
    <w:basedOn w:val="Normal"/>
    <w:pPr>
      <w:widowControl w:val="0"/>
      <w:tabs>
        <w:tab w:val="left" w:pos="5760"/>
        <w:tab w:val="left" w:pos="6480"/>
        <w:tab w:val="left" w:pos="7200"/>
        <w:tab w:val="left" w:pos="7920"/>
        <w:tab w:val="left" w:pos="8640"/>
        <w:tab w:val="left" w:pos="8856"/>
        <w:tab w:val="left" w:pos="9575"/>
      </w:tabs>
      <w:ind w:left="5760"/>
    </w:pPr>
  </w:style>
  <w:style w:type="paragraph" w:customStyle="1" w:styleId="a">
    <w:name w:val="_"/>
    <w:basedOn w:val="Normal"/>
    <w:pPr>
      <w:widowControl w:val="0"/>
      <w:tabs>
        <w:tab w:val="left" w:pos="6480"/>
        <w:tab w:val="left" w:pos="7200"/>
        <w:tab w:val="left" w:pos="7920"/>
        <w:tab w:val="left" w:pos="8640"/>
        <w:tab w:val="left" w:pos="8856"/>
        <w:tab w:val="left" w:pos="9575"/>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 w:val="left" w:pos="9575"/>
      </w:tabs>
      <w:ind w:left="360"/>
    </w:pPr>
  </w:style>
  <w:style w:type="character" w:customStyle="1" w:styleId="Definition">
    <w:name w:val="Definition"/>
    <w:rPr>
      <w:i/>
    </w:rPr>
  </w:style>
  <w:style w:type="paragraph" w:customStyle="1" w:styleId="H1">
    <w:name w:val="H1"/>
    <w:basedOn w:val="Normal"/>
    <w:pPr>
      <w:widowControl w:val="0"/>
    </w:pPr>
    <w:rPr>
      <w:rFonts w:ascii="Courier 10cpi" w:hAnsi="Courier 10cpi"/>
      <w:b/>
      <w:sz w:val="48"/>
    </w:rPr>
  </w:style>
  <w:style w:type="paragraph" w:customStyle="1" w:styleId="H2">
    <w:name w:val="H2"/>
    <w:basedOn w:val="Normal"/>
    <w:pPr>
      <w:widowControl w:val="0"/>
    </w:pPr>
    <w:rPr>
      <w:rFonts w:ascii="Courier 10cpi" w:hAnsi="Courier 10cpi"/>
      <w:b/>
      <w:sz w:val="36"/>
    </w:rPr>
  </w:style>
  <w:style w:type="paragraph" w:customStyle="1" w:styleId="H3">
    <w:name w:val="H3"/>
    <w:basedOn w:val="Normal"/>
    <w:pPr>
      <w:widowControl w:val="0"/>
    </w:pPr>
    <w:rPr>
      <w:rFonts w:ascii="Courier 10cpi" w:hAnsi="Courier 10cpi"/>
      <w:b/>
      <w:sz w:val="28"/>
    </w:rPr>
  </w:style>
  <w:style w:type="paragraph" w:customStyle="1" w:styleId="H4">
    <w:name w:val="H4"/>
    <w:basedOn w:val="Normal"/>
    <w:pPr>
      <w:widowControl w:val="0"/>
    </w:pPr>
    <w:rPr>
      <w:rFonts w:ascii="Courier 10cpi" w:hAnsi="Courier 10cpi"/>
      <w:b/>
    </w:rPr>
  </w:style>
  <w:style w:type="paragraph" w:customStyle="1" w:styleId="H5">
    <w:name w:val="H5"/>
    <w:basedOn w:val="Normal"/>
    <w:pPr>
      <w:widowControl w:val="0"/>
    </w:pPr>
    <w:rPr>
      <w:b/>
    </w:rPr>
  </w:style>
  <w:style w:type="paragraph" w:customStyle="1" w:styleId="H6">
    <w:name w:val="H6"/>
    <w:basedOn w:val="Normal"/>
    <w:pPr>
      <w:widowControl w:val="0"/>
    </w:pPr>
    <w:rPr>
      <w:rFonts w:ascii="Courier 10cpi" w:hAnsi="Courier 10cpi"/>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6"/>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55"/>
        <w:tab w:val="left" w:pos="9575"/>
      </w:tabs>
    </w:pPr>
    <w:rPr>
      <w:rFonts w:ascii="Courier New" w:hAnsi="Courier New"/>
    </w:rPr>
  </w:style>
  <w:style w:type="paragraph" w:customStyle="1" w:styleId="zBottomof">
    <w:name w:val="zBottom of"/>
    <w:basedOn w:val="Normal"/>
    <w:pPr>
      <w:widowControl w:val="0"/>
      <w:pBdr>
        <w:left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WPBodyText">
    <w:name w:val="WP_Body Text"/>
    <w:basedOn w:val="Normal"/>
    <w:pPr>
      <w:tabs>
        <w:tab w:val="left" w:pos="-720"/>
        <w:tab w:val="left" w:pos="0"/>
        <w:tab w:val="left" w:pos="173"/>
        <w:tab w:val="left" w:pos="1122"/>
        <w:tab w:val="left" w:pos="2074"/>
        <w:tab w:val="left" w:pos="2418"/>
        <w:tab w:val="left" w:pos="2850"/>
        <w:tab w:val="left" w:pos="3240"/>
        <w:tab w:val="left" w:pos="3600"/>
        <w:tab w:val="left" w:pos="4320"/>
        <w:tab w:val="left" w:pos="5040"/>
        <w:tab w:val="left" w:pos="5760"/>
        <w:tab w:val="left" w:pos="6480"/>
        <w:tab w:val="left" w:pos="7200"/>
        <w:tab w:val="left" w:pos="7920"/>
        <w:tab w:val="left" w:pos="8640"/>
        <w:tab w:val="left" w:pos="9360"/>
        <w:tab w:val="left" w:pos="9575"/>
      </w:tabs>
      <w:jc w:val="both"/>
    </w:pPr>
    <w:rPr>
      <w:sz w:val="23"/>
    </w:rPr>
  </w:style>
  <w:style w:type="character" w:customStyle="1" w:styleId="WPPageNumber">
    <w:name w:val="WP_Page Number"/>
    <w:basedOn w:val="DefaultParagraphFont"/>
  </w:style>
  <w:style w:type="paragraph" w:customStyle="1" w:styleId="WPCaption">
    <w:name w:val="WP_Caption"/>
    <w:basedOn w:val="Normal"/>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7200"/>
        <w:tab w:val="left" w:pos="7920"/>
        <w:tab w:val="left" w:pos="8640"/>
        <w:tab w:val="left" w:pos="9360"/>
        <w:tab w:val="left" w:pos="9575"/>
      </w:tabs>
    </w:pPr>
    <w:rPr>
      <w:color w:val="000000"/>
      <w:sz w:val="22"/>
    </w:rPr>
  </w:style>
  <w:style w:type="paragraph" w:customStyle="1" w:styleId="WPBodyText0">
    <w:name w:val="WP_Body Text"/>
    <w:basedOn w:val="Normal"/>
    <w:pPr>
      <w:widowControl w:val="0"/>
      <w:tabs>
        <w:tab w:val="left" w:pos="-720"/>
        <w:tab w:val="left" w:pos="0"/>
        <w:tab w:val="left" w:pos="173"/>
        <w:tab w:val="left" w:pos="1122"/>
        <w:tab w:val="left" w:pos="2074"/>
        <w:tab w:val="left" w:pos="2418"/>
        <w:tab w:val="left" w:pos="2850"/>
        <w:tab w:val="left" w:pos="3240"/>
        <w:tab w:val="left" w:pos="3600"/>
        <w:tab w:val="left" w:pos="4320"/>
        <w:tab w:val="left" w:pos="5040"/>
        <w:tab w:val="left" w:pos="5760"/>
        <w:tab w:val="left" w:pos="6480"/>
        <w:tab w:val="left" w:pos="7200"/>
        <w:tab w:val="left" w:pos="7920"/>
        <w:tab w:val="left" w:pos="8640"/>
        <w:tab w:val="left" w:pos="9360"/>
        <w:tab w:val="left" w:pos="9575"/>
      </w:tabs>
      <w:jc w:val="both"/>
    </w:pPr>
    <w:rPr>
      <w:sz w:val="23"/>
    </w:rPr>
  </w:style>
  <w:style w:type="paragraph" w:customStyle="1" w:styleId="WPFooter0">
    <w:name w:val="WP_Footer"/>
    <w:basedOn w:val="Normal"/>
    <w:pPr>
      <w:widowControl w:val="0"/>
      <w:tabs>
        <w:tab w:val="left" w:pos="0"/>
        <w:tab w:val="center" w:pos="4320"/>
        <w:tab w:val="right" w:pos="8640"/>
        <w:tab w:val="left" w:pos="9360"/>
        <w:tab w:val="left" w:pos="9575"/>
      </w:tabs>
    </w:pPr>
  </w:style>
  <w:style w:type="character" w:customStyle="1" w:styleId="WPPageNumb">
    <w:name w:val="WP_Page Numb"/>
    <w:basedOn w:val="DefaultParagraphFont"/>
  </w:style>
  <w:style w:type="paragraph" w:styleId="TOC5">
    <w:name w:val="toc 5"/>
    <w:basedOn w:val="Normal"/>
    <w:pPr>
      <w:tabs>
        <w:tab w:val="right" w:leader="dot" w:pos="8639"/>
      </w:tabs>
      <w:ind w:left="3600" w:right="720" w:hanging="720"/>
    </w:pPr>
  </w:style>
  <w:style w:type="paragraph" w:styleId="TOC6">
    <w:name w:val="toc 6"/>
    <w:basedOn w:val="Normal"/>
    <w:pPr>
      <w:tabs>
        <w:tab w:val="right" w:pos="9359"/>
      </w:tabs>
      <w:ind w:left="720" w:hanging="720"/>
    </w:pPr>
  </w:style>
  <w:style w:type="paragraph" w:styleId="TOC7">
    <w:name w:val="toc 7"/>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720"/>
    </w:pPr>
  </w:style>
  <w:style w:type="paragraph" w:styleId="TOC8">
    <w:name w:val="toc 8"/>
    <w:basedOn w:val="Normal"/>
    <w:pPr>
      <w:tabs>
        <w:tab w:val="right" w:pos="9359"/>
      </w:tabs>
      <w:ind w:left="720" w:hanging="720"/>
    </w:pPr>
  </w:style>
  <w:style w:type="paragraph" w:styleId="TOC9">
    <w:name w:val="toc 9"/>
    <w:basedOn w:val="Normal"/>
    <w:pPr>
      <w:tabs>
        <w:tab w:val="right" w:leader="dot" w:pos="9359"/>
      </w:tabs>
      <w:ind w:left="720" w:hanging="720"/>
    </w:pPr>
  </w:style>
  <w:style w:type="paragraph" w:customStyle="1" w:styleId="WPIndex1">
    <w:name w:val="WP_Index 1"/>
    <w:basedOn w:val="Normal"/>
    <w:pPr>
      <w:tabs>
        <w:tab w:val="right" w:leader="dot" w:pos="8639"/>
      </w:tabs>
      <w:ind w:left="1440" w:right="720" w:hanging="1440"/>
    </w:pPr>
  </w:style>
  <w:style w:type="paragraph" w:customStyle="1" w:styleId="WPIndex2">
    <w:name w:val="WP_Index 2"/>
    <w:basedOn w:val="Normal"/>
    <w:pPr>
      <w:tabs>
        <w:tab w:val="right" w:leader="dot" w:pos="8639"/>
      </w:tabs>
      <w:ind w:left="1440" w:right="720" w:hanging="720"/>
    </w:pPr>
  </w:style>
  <w:style w:type="paragraph" w:styleId="TOAHeading">
    <w:name w:val="toa heading"/>
    <w:basedOn w:val="Normal"/>
    <w:pPr>
      <w:tabs>
        <w:tab w:val="right" w:pos="9359"/>
      </w:tabs>
    </w:pPr>
  </w:style>
  <w:style w:type="character" w:customStyle="1" w:styleId="EquationCa">
    <w:name w:val="_Equation Ca"/>
    <w:basedOn w:val="DefaultParagraphFont"/>
  </w:style>
  <w:style w:type="character" w:customStyle="1" w:styleId="HeaderChar">
    <w:name w:val="Header Char"/>
    <w:link w:val="Header"/>
    <w:uiPriority w:val="99"/>
    <w:rsid w:val="00AC5E38"/>
    <w:rPr>
      <w:sz w:val="24"/>
    </w:rPr>
  </w:style>
  <w:style w:type="paragraph" w:styleId="Footer">
    <w:name w:val="footer"/>
    <w:basedOn w:val="Normal"/>
    <w:link w:val="FooterChar"/>
    <w:uiPriority w:val="99"/>
    <w:unhideWhenUsed/>
    <w:rsid w:val="00AC5E38"/>
    <w:pPr>
      <w:tabs>
        <w:tab w:val="center" w:pos="4680"/>
        <w:tab w:val="right" w:pos="9360"/>
      </w:tabs>
    </w:pPr>
  </w:style>
  <w:style w:type="character" w:customStyle="1" w:styleId="FooterChar">
    <w:name w:val="Footer Char"/>
    <w:link w:val="Footer"/>
    <w:uiPriority w:val="99"/>
    <w:rsid w:val="00AC5E38"/>
    <w:rPr>
      <w:sz w:val="24"/>
    </w:rPr>
  </w:style>
  <w:style w:type="paragraph" w:styleId="BodyText">
    <w:name w:val="Body Text"/>
    <w:basedOn w:val="Normal"/>
    <w:link w:val="BodyTextChar"/>
    <w:uiPriority w:val="1"/>
    <w:qFormat/>
    <w:rsid w:val="008962BD"/>
    <w:pPr>
      <w:widowControl w:val="0"/>
      <w:autoSpaceDE w:val="0"/>
      <w:autoSpaceDN w:val="0"/>
    </w:pPr>
    <w:rPr>
      <w:szCs w:val="24"/>
    </w:rPr>
  </w:style>
  <w:style w:type="character" w:customStyle="1" w:styleId="BodyTextChar">
    <w:name w:val="Body Text Char"/>
    <w:link w:val="BodyText"/>
    <w:uiPriority w:val="1"/>
    <w:rsid w:val="008962BD"/>
    <w:rPr>
      <w:sz w:val="24"/>
      <w:szCs w:val="24"/>
    </w:rPr>
  </w:style>
  <w:style w:type="paragraph" w:styleId="ListParagraph">
    <w:name w:val="List Paragraph"/>
    <w:basedOn w:val="Normal"/>
    <w:uiPriority w:val="1"/>
    <w:qFormat/>
    <w:rsid w:val="008962BD"/>
    <w:pPr>
      <w:widowControl w:val="0"/>
      <w:autoSpaceDE w:val="0"/>
      <w:autoSpaceDN w:val="0"/>
      <w:ind w:left="1400" w:hanging="432"/>
      <w:jc w:val="both"/>
    </w:pPr>
    <w:rPr>
      <w:sz w:val="22"/>
      <w:szCs w:val="22"/>
    </w:rPr>
  </w:style>
  <w:style w:type="character" w:customStyle="1" w:styleId="Heading1Char">
    <w:name w:val="Heading 1 Char"/>
    <w:link w:val="Heading1"/>
    <w:uiPriority w:val="1"/>
    <w:rsid w:val="00DF055B"/>
    <w:rPr>
      <w:b/>
      <w:bCs/>
      <w:sz w:val="28"/>
      <w:szCs w:val="28"/>
    </w:rPr>
  </w:style>
  <w:style w:type="paragraph" w:customStyle="1" w:styleId="TableParagraph">
    <w:name w:val="Table Paragraph"/>
    <w:basedOn w:val="Normal"/>
    <w:uiPriority w:val="1"/>
    <w:qFormat/>
    <w:rsid w:val="00DF055B"/>
    <w:pPr>
      <w:widowControl w:val="0"/>
      <w:autoSpaceDE w:val="0"/>
      <w:autoSpaceDN w:val="0"/>
    </w:pPr>
    <w:rPr>
      <w:sz w:val="22"/>
      <w:szCs w:val="22"/>
    </w:rPr>
  </w:style>
  <w:style w:type="paragraph" w:styleId="BalloonText">
    <w:name w:val="Balloon Text"/>
    <w:basedOn w:val="Normal"/>
    <w:link w:val="BalloonTextChar"/>
    <w:uiPriority w:val="99"/>
    <w:semiHidden/>
    <w:unhideWhenUsed/>
    <w:rsid w:val="00397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FD6"/>
    <w:rPr>
      <w:rFonts w:ascii="Segoe UI" w:hAnsi="Segoe UI" w:cs="Segoe UI"/>
      <w:sz w:val="18"/>
      <w:szCs w:val="18"/>
    </w:rPr>
  </w:style>
  <w:style w:type="paragraph" w:styleId="Revision">
    <w:name w:val="Revision"/>
    <w:hidden/>
    <w:uiPriority w:val="99"/>
    <w:semiHidden/>
    <w:rsid w:val="00563522"/>
    <w:rPr>
      <w:sz w:val="24"/>
    </w:rPr>
  </w:style>
  <w:style w:type="character" w:styleId="CommentReference">
    <w:name w:val="annotation reference"/>
    <w:basedOn w:val="DefaultParagraphFont"/>
    <w:uiPriority w:val="99"/>
    <w:semiHidden/>
    <w:unhideWhenUsed/>
    <w:rsid w:val="00991197"/>
    <w:rPr>
      <w:sz w:val="16"/>
      <w:szCs w:val="16"/>
    </w:rPr>
  </w:style>
  <w:style w:type="paragraph" w:styleId="CommentSubject">
    <w:name w:val="annotation subject"/>
    <w:basedOn w:val="CommentText"/>
    <w:next w:val="CommentText"/>
    <w:link w:val="CommentSubjectChar"/>
    <w:uiPriority w:val="99"/>
    <w:semiHidden/>
    <w:unhideWhenUsed/>
    <w:rsid w:val="00991197"/>
    <w:rPr>
      <w:b/>
      <w:bCs/>
    </w:rPr>
  </w:style>
  <w:style w:type="character" w:customStyle="1" w:styleId="CommentTextChar">
    <w:name w:val="Comment Text Char"/>
    <w:basedOn w:val="DefaultParagraphFont"/>
    <w:link w:val="CommentText"/>
    <w:rsid w:val="00991197"/>
  </w:style>
  <w:style w:type="character" w:customStyle="1" w:styleId="CommentSubjectChar">
    <w:name w:val="Comment Subject Char"/>
    <w:basedOn w:val="CommentTextChar"/>
    <w:link w:val="CommentSubject"/>
    <w:uiPriority w:val="99"/>
    <w:semiHidden/>
    <w:rsid w:val="00991197"/>
    <w:rPr>
      <w:b/>
      <w:bCs/>
    </w:rPr>
  </w:style>
  <w:style w:type="paragraph" w:customStyle="1" w:styleId="Default">
    <w:name w:val="Default"/>
    <w:rsid w:val="00BB624E"/>
    <w:pPr>
      <w:autoSpaceDE w:val="0"/>
      <w:autoSpaceDN w:val="0"/>
      <w:adjustRightInd w:val="0"/>
    </w:pPr>
    <w:rPr>
      <w:color w:val="000000"/>
      <w:sz w:val="24"/>
      <w:szCs w:val="24"/>
    </w:rPr>
  </w:style>
  <w:style w:type="character" w:styleId="Strong">
    <w:name w:val="Strong"/>
    <w:basedOn w:val="DefaultParagraphFont"/>
    <w:uiPriority w:val="22"/>
    <w:qFormat/>
    <w:rsid w:val="00EA7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25D2-913C-4DD0-8AB0-954B5CDD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55</Pages>
  <Words>18591</Words>
  <Characters>101480</Characters>
  <Application>Microsoft Office Word</Application>
  <DocSecurity>0</DocSecurity>
  <Lines>845</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Schmehl</dc:creator>
  <cp:keywords/>
  <cp:lastModifiedBy>Sebesta, Stephany</cp:lastModifiedBy>
  <cp:revision>10</cp:revision>
  <cp:lastPrinted>2025-03-13T17:16:00Z</cp:lastPrinted>
  <dcterms:created xsi:type="dcterms:W3CDTF">2024-05-08T19:37:00Z</dcterms:created>
  <dcterms:modified xsi:type="dcterms:W3CDTF">2025-03-18T19:21:00Z</dcterms:modified>
</cp:coreProperties>
</file>