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CA" w:rsidRDefault="00A53ACA" w:rsidP="00A53AC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A53ACA" w:rsidRDefault="00A53ACA" w:rsidP="00A53ACA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8/16/2019 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Pr="00A80954" w:rsidRDefault="00A53ACA" w:rsidP="00A53ACA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proofErr w:type="spellStart"/>
      <w:r w:rsidRPr="00833246">
        <w:rPr>
          <w:spacing w:val="-3"/>
          <w:sz w:val="28"/>
        </w:rPr>
        <w:t>CMR</w:t>
      </w:r>
      <w:proofErr w:type="spellEnd"/>
      <w:r w:rsidRPr="00833246">
        <w:rPr>
          <w:spacing w:val="-3"/>
          <w:sz w:val="28"/>
        </w:rPr>
        <w:t xml:space="preserve"> Construction Inc.</w:t>
      </w:r>
    </w:p>
    <w:p w:rsidR="00A53ACA" w:rsidRPr="00A80954" w:rsidRDefault="00A53ACA" w:rsidP="00A53ACA">
      <w:pPr>
        <w:ind w:left="1440"/>
        <w:rPr>
          <w:sz w:val="24"/>
        </w:rPr>
      </w:pPr>
    </w:p>
    <w:p w:rsidR="00A53ACA" w:rsidRPr="00A80954" w:rsidRDefault="00A53ACA" w:rsidP="00A53AC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 w:rsidRPr="00833246">
        <w:rPr>
          <w:spacing w:val="-3"/>
          <w:sz w:val="28"/>
        </w:rPr>
        <w:t>2019 09 Stanford Rd Drainage Improvements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A53ACA" w:rsidRDefault="00A53ACA" w:rsidP="00A53ACA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A53ACA" w:rsidRDefault="00A53ACA" w:rsidP="00A53ACA">
      <w:pPr>
        <w:rPr>
          <w:sz w:val="24"/>
        </w:rPr>
      </w:pPr>
    </w:p>
    <w:p w:rsidR="00A53ACA" w:rsidRPr="00833246" w:rsidRDefault="00A53ACA" w:rsidP="00A53ACA">
      <w:pPr>
        <w:rPr>
          <w:spacing w:val="-3"/>
          <w:sz w:val="28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CA"/>
    <w:rsid w:val="00A53ACA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2019-11-19T14:38:00Z</dcterms:created>
  <dcterms:modified xsi:type="dcterms:W3CDTF">2019-11-19T14:39:00Z</dcterms:modified>
</cp:coreProperties>
</file>