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5A" w:rsidRPr="00DE0C0D" w:rsidRDefault="00D7595A" w:rsidP="00D7595A">
      <w:pPr>
        <w:tabs>
          <w:tab w:val="left" w:leader="underscore" w:pos="7272"/>
        </w:tabs>
        <w:spacing w:line="247" w:lineRule="exact"/>
        <w:ind w:left="72"/>
        <w:jc w:val="center"/>
        <w:textAlignment w:val="baseline"/>
        <w:rPr>
          <w:color w:val="1E1916"/>
          <w:szCs w:val="24"/>
        </w:rPr>
      </w:pPr>
      <w:r w:rsidRPr="00DE0C0D">
        <w:rPr>
          <w:color w:val="1E1916"/>
          <w:szCs w:val="24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DE0C0D">
            <w:rPr>
              <w:color w:val="1E1916"/>
              <w:szCs w:val="24"/>
            </w:rPr>
            <w:t>Bethlehem</w:t>
          </w:r>
        </w:smartTag>
      </w:smartTag>
    </w:p>
    <w:p w:rsidR="00D7595A" w:rsidRPr="00073CE6" w:rsidRDefault="00D7595A" w:rsidP="00D7595A">
      <w:pPr>
        <w:tabs>
          <w:tab w:val="left" w:leader="underscore" w:pos="7272"/>
        </w:tabs>
        <w:spacing w:line="247" w:lineRule="exact"/>
        <w:ind w:left="72"/>
        <w:jc w:val="center"/>
        <w:textAlignment w:val="baseline"/>
        <w:rPr>
          <w:b/>
          <w:color w:val="1E1916"/>
          <w:szCs w:val="24"/>
        </w:rPr>
      </w:pPr>
      <w:r w:rsidRPr="00073CE6">
        <w:rPr>
          <w:b/>
          <w:color w:val="1E1916"/>
          <w:szCs w:val="24"/>
        </w:rPr>
        <w:t>Resolution 2019-</w:t>
      </w:r>
    </w:p>
    <w:p w:rsidR="00D7595A" w:rsidRPr="00DE0C0D" w:rsidRDefault="00D7595A" w:rsidP="00D7595A">
      <w:pPr>
        <w:tabs>
          <w:tab w:val="left" w:leader="underscore" w:pos="7272"/>
        </w:tabs>
        <w:spacing w:line="247" w:lineRule="exact"/>
        <w:ind w:left="72"/>
        <w:jc w:val="center"/>
        <w:textAlignment w:val="baseline"/>
        <w:rPr>
          <w:color w:val="1E1916"/>
          <w:szCs w:val="24"/>
        </w:rPr>
      </w:pPr>
    </w:p>
    <w:p w:rsidR="00D7595A" w:rsidRPr="00DE0C0D" w:rsidRDefault="00D7595A" w:rsidP="00D7595A">
      <w:pPr>
        <w:tabs>
          <w:tab w:val="left" w:leader="underscore" w:pos="7272"/>
        </w:tabs>
        <w:spacing w:line="247" w:lineRule="exact"/>
        <w:ind w:left="72"/>
        <w:textAlignment w:val="baseline"/>
        <w:rPr>
          <w:color w:val="1E1916"/>
          <w:szCs w:val="24"/>
        </w:rPr>
      </w:pPr>
    </w:p>
    <w:p w:rsidR="00D7595A" w:rsidRPr="00DE0C0D" w:rsidRDefault="00D7595A" w:rsidP="00D7595A">
      <w:pPr>
        <w:autoSpaceDE w:val="0"/>
        <w:autoSpaceDN w:val="0"/>
        <w:adjustRightInd w:val="0"/>
        <w:rPr>
          <w:color w:val="231F20"/>
          <w:szCs w:val="24"/>
        </w:rPr>
      </w:pPr>
      <w:r w:rsidRPr="00DE0C0D">
        <w:rPr>
          <w:color w:val="231F20"/>
          <w:szCs w:val="24"/>
        </w:rPr>
        <w:t>Be it RESOLVED, that the City of Bethlehem of Lehigh and Northampton Counties hereby request</w:t>
      </w:r>
      <w:r>
        <w:rPr>
          <w:color w:val="231F20"/>
          <w:szCs w:val="24"/>
        </w:rPr>
        <w:t>s</w:t>
      </w:r>
      <w:r w:rsidRPr="00DE0C0D">
        <w:rPr>
          <w:color w:val="231F20"/>
          <w:szCs w:val="24"/>
        </w:rPr>
        <w:t xml:space="preserve"> a PA Small Water and Sewer Program grant of</w:t>
      </w:r>
      <w:r>
        <w:rPr>
          <w:color w:val="231F20"/>
          <w:szCs w:val="24"/>
        </w:rPr>
        <w:t xml:space="preserve"> </w:t>
      </w:r>
      <w:r w:rsidRPr="00DE0C0D">
        <w:rPr>
          <w:color w:val="231F20"/>
          <w:szCs w:val="24"/>
        </w:rPr>
        <w:t>$</w:t>
      </w:r>
      <w:r>
        <w:rPr>
          <w:color w:val="231F20"/>
          <w:szCs w:val="24"/>
        </w:rPr>
        <w:t>450,000</w:t>
      </w:r>
      <w:r w:rsidRPr="00DE0C0D">
        <w:rPr>
          <w:color w:val="231F20"/>
          <w:szCs w:val="24"/>
        </w:rPr>
        <w:t xml:space="preserve"> from the Commonwealth Financing Authority to be used for </w:t>
      </w:r>
      <w:r>
        <w:rPr>
          <w:color w:val="231F20"/>
          <w:szCs w:val="24"/>
        </w:rPr>
        <w:t xml:space="preserve">installation of a water main extension in the City’s service territory which includes an approximate 1,500 </w:t>
      </w:r>
      <w:r>
        <w:t xml:space="preserve">foot section of new water main along Mud Lane (T-476) in Allen and East Allen Townships, abandonment of the existing well station, and conversion of the drinking water supply to the East Allen Gardens community to City water. </w:t>
      </w:r>
    </w:p>
    <w:p w:rsidR="00D7595A" w:rsidRDefault="00D7595A" w:rsidP="00D7595A">
      <w:pPr>
        <w:autoSpaceDE w:val="0"/>
        <w:autoSpaceDN w:val="0"/>
        <w:adjustRightInd w:val="0"/>
        <w:rPr>
          <w:color w:val="231F20"/>
          <w:szCs w:val="24"/>
        </w:rPr>
      </w:pPr>
    </w:p>
    <w:p w:rsidR="00D7595A" w:rsidRPr="00DE0C0D" w:rsidRDefault="00D7595A" w:rsidP="00D7595A">
      <w:pPr>
        <w:autoSpaceDE w:val="0"/>
        <w:autoSpaceDN w:val="0"/>
        <w:adjustRightInd w:val="0"/>
        <w:rPr>
          <w:color w:val="231F20"/>
          <w:szCs w:val="24"/>
        </w:rPr>
      </w:pPr>
      <w:r w:rsidRPr="00DE0C0D">
        <w:rPr>
          <w:color w:val="231F20"/>
          <w:szCs w:val="24"/>
        </w:rPr>
        <w:t>Be it FURTHER RESOLVED, that the Applicant does hereby designate Robert J. Donchez, Mayor, Edward J. Boscola, Director</w:t>
      </w:r>
      <w:r>
        <w:rPr>
          <w:color w:val="231F20"/>
          <w:szCs w:val="24"/>
        </w:rPr>
        <w:t xml:space="preserve"> of Water and Sewer Resources,</w:t>
      </w:r>
      <w:r w:rsidRPr="00DE0C0D">
        <w:rPr>
          <w:color w:val="231F20"/>
          <w:szCs w:val="24"/>
        </w:rPr>
        <w:t xml:space="preserve"> and George Yasso, City Controller, as the officials to execute all documents and</w:t>
      </w:r>
      <w:r>
        <w:rPr>
          <w:color w:val="231F20"/>
          <w:szCs w:val="24"/>
        </w:rPr>
        <w:t xml:space="preserve"> </w:t>
      </w:r>
      <w:r w:rsidRPr="00DE0C0D">
        <w:rPr>
          <w:color w:val="231F20"/>
          <w:szCs w:val="24"/>
        </w:rPr>
        <w:t>agreements between the City of Bethlehem and the Commonwealth Financing</w:t>
      </w:r>
      <w:r>
        <w:rPr>
          <w:color w:val="231F20"/>
          <w:szCs w:val="24"/>
        </w:rPr>
        <w:t xml:space="preserve"> </w:t>
      </w:r>
      <w:r w:rsidRPr="00DE0C0D">
        <w:rPr>
          <w:color w:val="231F20"/>
          <w:szCs w:val="24"/>
        </w:rPr>
        <w:t>Authority to facilitate and assist in obtaining the requested grant.</w:t>
      </w:r>
    </w:p>
    <w:p w:rsidR="00D7595A" w:rsidRPr="00DE0C0D" w:rsidRDefault="00D7595A" w:rsidP="00D7595A">
      <w:pPr>
        <w:tabs>
          <w:tab w:val="left" w:leader="underscore" w:pos="7272"/>
        </w:tabs>
        <w:textAlignment w:val="baseline"/>
        <w:rPr>
          <w:color w:val="1E1916"/>
          <w:spacing w:val="-1"/>
          <w:szCs w:val="24"/>
        </w:rPr>
      </w:pPr>
    </w:p>
    <w:p w:rsidR="00D7595A" w:rsidRPr="00DE0C0D" w:rsidRDefault="00D7595A" w:rsidP="00D7595A">
      <w:pPr>
        <w:tabs>
          <w:tab w:val="left" w:leader="underscore" w:pos="7272"/>
        </w:tabs>
        <w:textAlignment w:val="baseline"/>
        <w:rPr>
          <w:color w:val="1E1916"/>
          <w:szCs w:val="24"/>
        </w:rPr>
      </w:pPr>
      <w:r w:rsidRPr="00DE0C0D">
        <w:rPr>
          <w:color w:val="1E1916"/>
          <w:szCs w:val="24"/>
        </w:rPr>
        <w:t xml:space="preserve">I, </w:t>
      </w:r>
      <w:r>
        <w:rPr>
          <w:color w:val="1E1916"/>
          <w:szCs w:val="24"/>
        </w:rPr>
        <w:t xml:space="preserve">the </w:t>
      </w:r>
      <w:r w:rsidRPr="00DE0C0D">
        <w:rPr>
          <w:color w:val="1E1916"/>
          <w:szCs w:val="24"/>
        </w:rPr>
        <w:t xml:space="preserve">duly qualified </w:t>
      </w:r>
      <w:r>
        <w:rPr>
          <w:color w:val="1E1916"/>
          <w:szCs w:val="24"/>
        </w:rPr>
        <w:t xml:space="preserve">Clerk of Council </w:t>
      </w:r>
      <w:r w:rsidRPr="00DE0C0D">
        <w:rPr>
          <w:color w:val="1E1916"/>
          <w:szCs w:val="24"/>
        </w:rPr>
        <w:t>of the City of Bethlehem</w:t>
      </w:r>
      <w:r>
        <w:rPr>
          <w:color w:val="1E1916"/>
          <w:szCs w:val="24"/>
        </w:rPr>
        <w:t xml:space="preserve"> of</w:t>
      </w:r>
      <w:r w:rsidRPr="00DE0C0D">
        <w:rPr>
          <w:color w:val="1E1916"/>
          <w:szCs w:val="24"/>
        </w:rPr>
        <w:t xml:space="preserve"> Lehigh and Northampton Counties, PA, hereby certify that the forgoing is a true and correct copy of a Resolution duly adopted by a majority vote of the Council of the City of Bethlehem at a regular meeting held on </w:t>
      </w:r>
      <w:r>
        <w:rPr>
          <w:color w:val="1E1916"/>
          <w:szCs w:val="24"/>
        </w:rPr>
        <w:t>_______________</w:t>
      </w:r>
      <w:r w:rsidRPr="00DE0C0D">
        <w:rPr>
          <w:color w:val="1E1916"/>
          <w:szCs w:val="24"/>
        </w:rPr>
        <w:t>, 201</w:t>
      </w:r>
      <w:r>
        <w:rPr>
          <w:color w:val="1E1916"/>
          <w:szCs w:val="24"/>
        </w:rPr>
        <w:t>9</w:t>
      </w:r>
      <w:r w:rsidRPr="00DE0C0D">
        <w:rPr>
          <w:color w:val="1E1916"/>
          <w:szCs w:val="24"/>
        </w:rPr>
        <w:t xml:space="preserve"> and said Resolution has been recorded in the Minutes of the Council of the City of Bethlehem and remains in effect as of this date.</w:t>
      </w:r>
    </w:p>
    <w:p w:rsidR="00D7595A" w:rsidRPr="00DE0C0D" w:rsidRDefault="00D7595A" w:rsidP="00D7595A">
      <w:pPr>
        <w:tabs>
          <w:tab w:val="left" w:leader="underscore" w:pos="7272"/>
        </w:tabs>
        <w:textAlignment w:val="baseline"/>
        <w:rPr>
          <w:color w:val="1E1916"/>
          <w:szCs w:val="24"/>
        </w:rPr>
      </w:pPr>
    </w:p>
    <w:p w:rsidR="00D7595A" w:rsidRPr="00DE0C0D" w:rsidRDefault="00D7595A" w:rsidP="00D7595A">
      <w:pPr>
        <w:tabs>
          <w:tab w:val="left" w:leader="underscore" w:pos="7272"/>
        </w:tabs>
        <w:textAlignment w:val="baseline"/>
        <w:rPr>
          <w:color w:val="1E1916"/>
          <w:szCs w:val="24"/>
        </w:rPr>
      </w:pPr>
      <w:r w:rsidRPr="00DE0C0D">
        <w:rPr>
          <w:color w:val="1E1916"/>
          <w:szCs w:val="24"/>
        </w:rPr>
        <w:t xml:space="preserve">IN WITNESS THEREOF, I affix my hand and attach the seal of the City of Bethlehem, this ____ day of </w:t>
      </w:r>
      <w:r w:rsidRPr="00DE0C0D">
        <w:rPr>
          <w:color w:val="1E1916"/>
          <w:szCs w:val="24"/>
          <w:u w:val="single"/>
        </w:rPr>
        <w:t xml:space="preserve">                                         </w:t>
      </w:r>
      <w:r w:rsidRPr="00DE0C0D">
        <w:rPr>
          <w:color w:val="1E1916"/>
          <w:szCs w:val="24"/>
        </w:rPr>
        <w:t>, 20</w:t>
      </w:r>
      <w:r>
        <w:rPr>
          <w:color w:val="1E1916"/>
          <w:szCs w:val="24"/>
        </w:rPr>
        <w:t>19</w:t>
      </w:r>
      <w:r w:rsidRPr="00DE0C0D">
        <w:rPr>
          <w:color w:val="1E1916"/>
          <w:szCs w:val="24"/>
        </w:rPr>
        <w:t>.</w:t>
      </w:r>
    </w:p>
    <w:p w:rsidR="00D7595A" w:rsidRDefault="00D7595A" w:rsidP="00D7595A">
      <w:pPr>
        <w:ind w:left="4320"/>
        <w:jc w:val="both"/>
        <w:rPr>
          <w:szCs w:val="24"/>
        </w:rPr>
      </w:pPr>
    </w:p>
    <w:p w:rsidR="00D7595A" w:rsidRDefault="00D7595A" w:rsidP="00D7595A">
      <w:pPr>
        <w:ind w:left="4320"/>
        <w:jc w:val="both"/>
        <w:rPr>
          <w:szCs w:val="24"/>
        </w:rPr>
      </w:pPr>
    </w:p>
    <w:p w:rsidR="00D7595A" w:rsidRPr="00DE0C0D" w:rsidRDefault="00D7595A" w:rsidP="00D7595A">
      <w:pPr>
        <w:ind w:left="2160" w:firstLine="720"/>
        <w:jc w:val="both"/>
        <w:rPr>
          <w:szCs w:val="24"/>
        </w:rPr>
      </w:pPr>
      <w:r w:rsidRPr="00DE0C0D">
        <w:rPr>
          <w:szCs w:val="24"/>
        </w:rPr>
        <w:t>Sponsored by</w:t>
      </w:r>
      <w:r w:rsidRPr="00DE0C0D">
        <w:rPr>
          <w:szCs w:val="24"/>
        </w:rPr>
        <w:tab/>
        <w:t xml:space="preserve">/s/ </w:t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</w:p>
    <w:p w:rsidR="00D7595A" w:rsidRPr="00DE0C0D" w:rsidRDefault="00D7595A" w:rsidP="00D7595A">
      <w:pPr>
        <w:ind w:firstLine="720"/>
        <w:jc w:val="both"/>
        <w:rPr>
          <w:szCs w:val="24"/>
        </w:rPr>
      </w:pPr>
    </w:p>
    <w:p w:rsidR="00D7595A" w:rsidRPr="00DE0C0D" w:rsidRDefault="00D7595A" w:rsidP="00D7595A">
      <w:pPr>
        <w:ind w:firstLine="720"/>
        <w:jc w:val="both"/>
        <w:rPr>
          <w:szCs w:val="24"/>
        </w:rPr>
      </w:pPr>
    </w:p>
    <w:p w:rsidR="00D7595A" w:rsidRPr="00DE0C0D" w:rsidRDefault="00D7595A" w:rsidP="00D7595A">
      <w:pPr>
        <w:ind w:firstLine="720"/>
        <w:jc w:val="both"/>
        <w:rPr>
          <w:szCs w:val="24"/>
        </w:rPr>
      </w:pPr>
    </w:p>
    <w:p w:rsidR="00D7595A" w:rsidRPr="00DE0C0D" w:rsidRDefault="00D7595A" w:rsidP="00D7595A">
      <w:pPr>
        <w:ind w:firstLine="720"/>
        <w:jc w:val="both"/>
        <w:rPr>
          <w:szCs w:val="24"/>
          <w:u w:val="single"/>
        </w:rPr>
      </w:pPr>
      <w:r w:rsidRPr="00DE0C0D"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0C0D">
        <w:rPr>
          <w:szCs w:val="24"/>
        </w:rPr>
        <w:t xml:space="preserve">/s/ </w:t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</w:p>
    <w:p w:rsidR="00D7595A" w:rsidRPr="00DE0C0D" w:rsidRDefault="00D7595A" w:rsidP="00D7595A">
      <w:pPr>
        <w:rPr>
          <w:szCs w:val="24"/>
        </w:rPr>
      </w:pPr>
    </w:p>
    <w:p w:rsidR="00D7595A" w:rsidRPr="00DE0C0D" w:rsidRDefault="00D7595A" w:rsidP="00D7595A">
      <w:pPr>
        <w:jc w:val="both"/>
        <w:rPr>
          <w:szCs w:val="24"/>
        </w:rPr>
      </w:pPr>
    </w:p>
    <w:p w:rsidR="00D7595A" w:rsidRPr="00DE0C0D" w:rsidRDefault="00D7595A" w:rsidP="00D7595A">
      <w:pPr>
        <w:jc w:val="both"/>
        <w:rPr>
          <w:szCs w:val="24"/>
        </w:rPr>
      </w:pPr>
      <w:r w:rsidRPr="00DE0C0D">
        <w:rPr>
          <w:szCs w:val="24"/>
        </w:rPr>
        <w:t xml:space="preserve">ADOPTED by Council this the </w:t>
      </w:r>
      <w:r w:rsidRPr="00DE0C0D">
        <w:rPr>
          <w:szCs w:val="24"/>
          <w:u w:val="single"/>
        </w:rPr>
        <w:tab/>
        <w:t xml:space="preserve">      </w:t>
      </w:r>
      <w:r w:rsidRPr="00DE0C0D">
        <w:rPr>
          <w:szCs w:val="24"/>
        </w:rPr>
        <w:t xml:space="preserve"> day of </w:t>
      </w:r>
      <w:r w:rsidRPr="00DE0C0D">
        <w:rPr>
          <w:szCs w:val="24"/>
          <w:u w:val="single"/>
        </w:rPr>
        <w:tab/>
        <w:t xml:space="preserve">    </w:t>
      </w:r>
      <w:r>
        <w:rPr>
          <w:szCs w:val="24"/>
          <w:u w:val="single"/>
        </w:rPr>
        <w:t>______________</w:t>
      </w:r>
      <w:proofErr w:type="gramStart"/>
      <w:r>
        <w:rPr>
          <w:szCs w:val="24"/>
          <w:u w:val="single"/>
        </w:rPr>
        <w:t>_</w:t>
      </w:r>
      <w:r w:rsidRPr="00DE0C0D">
        <w:rPr>
          <w:szCs w:val="24"/>
          <w:u w:val="single"/>
        </w:rPr>
        <w:t xml:space="preserve"> </w:t>
      </w:r>
      <w:r w:rsidRPr="00DE0C0D">
        <w:rPr>
          <w:szCs w:val="24"/>
        </w:rPr>
        <w:t>,</w:t>
      </w:r>
      <w:proofErr w:type="gramEnd"/>
      <w:r w:rsidRPr="00DE0C0D">
        <w:rPr>
          <w:szCs w:val="24"/>
        </w:rPr>
        <w:t xml:space="preserve"> 201</w:t>
      </w:r>
      <w:r>
        <w:rPr>
          <w:szCs w:val="24"/>
        </w:rPr>
        <w:t>9</w:t>
      </w:r>
      <w:r w:rsidRPr="00DE0C0D">
        <w:rPr>
          <w:szCs w:val="24"/>
        </w:rPr>
        <w:t>.</w:t>
      </w:r>
    </w:p>
    <w:p w:rsidR="00D7595A" w:rsidRPr="00DE0C0D" w:rsidRDefault="00D7595A" w:rsidP="00D7595A">
      <w:pPr>
        <w:jc w:val="both"/>
        <w:rPr>
          <w:szCs w:val="24"/>
        </w:rPr>
      </w:pPr>
    </w:p>
    <w:p w:rsidR="00D7595A" w:rsidRDefault="00D7595A" w:rsidP="00D7595A">
      <w:pPr>
        <w:jc w:val="both"/>
        <w:rPr>
          <w:szCs w:val="24"/>
        </w:rPr>
      </w:pPr>
      <w:r>
        <w:rPr>
          <w:szCs w:val="24"/>
        </w:rPr>
        <w:tab/>
      </w:r>
    </w:p>
    <w:p w:rsidR="00D7595A" w:rsidRPr="00DE0C0D" w:rsidRDefault="00D7595A" w:rsidP="00D7595A">
      <w:pPr>
        <w:jc w:val="both"/>
        <w:rPr>
          <w:szCs w:val="24"/>
        </w:rPr>
      </w:pPr>
      <w:r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0C0D">
        <w:rPr>
          <w:szCs w:val="24"/>
        </w:rPr>
        <w:t xml:space="preserve">/s/ </w:t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  <w:r w:rsidRPr="00DE0C0D">
        <w:rPr>
          <w:szCs w:val="24"/>
          <w:u w:val="single"/>
        </w:rPr>
        <w:tab/>
      </w:r>
    </w:p>
    <w:p w:rsidR="00D7595A" w:rsidRPr="00DE0C0D" w:rsidRDefault="00D7595A" w:rsidP="00D7595A">
      <w:pPr>
        <w:jc w:val="both"/>
        <w:rPr>
          <w:szCs w:val="24"/>
        </w:rPr>
      </w:pPr>
      <w:r w:rsidRPr="00DE0C0D">
        <w:rPr>
          <w:szCs w:val="24"/>
        </w:rPr>
        <w:tab/>
      </w:r>
      <w:r>
        <w:rPr>
          <w:szCs w:val="24"/>
        </w:rPr>
        <w:tab/>
      </w:r>
      <w:r w:rsidRPr="00DE0C0D">
        <w:rPr>
          <w:szCs w:val="24"/>
        </w:rPr>
        <w:t xml:space="preserve">     </w:t>
      </w:r>
      <w:r w:rsidRPr="00DE0C0D">
        <w:rPr>
          <w:szCs w:val="24"/>
        </w:rPr>
        <w:tab/>
      </w:r>
      <w:r w:rsidRPr="00DE0C0D">
        <w:rPr>
          <w:szCs w:val="24"/>
        </w:rPr>
        <w:tab/>
      </w:r>
      <w:r w:rsidRPr="00DE0C0D">
        <w:rPr>
          <w:szCs w:val="24"/>
        </w:rPr>
        <w:tab/>
      </w:r>
      <w:r>
        <w:rPr>
          <w:szCs w:val="24"/>
        </w:rPr>
        <w:tab/>
        <w:t xml:space="preserve">      P</w:t>
      </w:r>
      <w:r w:rsidRPr="00DE0C0D">
        <w:rPr>
          <w:szCs w:val="24"/>
        </w:rPr>
        <w:t>resident of Council</w:t>
      </w:r>
    </w:p>
    <w:p w:rsidR="00D7595A" w:rsidRPr="00DE0C0D" w:rsidRDefault="00D7595A" w:rsidP="00D7595A">
      <w:pPr>
        <w:rPr>
          <w:szCs w:val="24"/>
        </w:rPr>
      </w:pPr>
    </w:p>
    <w:p w:rsidR="00D7595A" w:rsidRPr="00DE0C0D" w:rsidRDefault="00D7595A" w:rsidP="00D7595A">
      <w:pPr>
        <w:rPr>
          <w:szCs w:val="24"/>
        </w:rPr>
      </w:pPr>
      <w:r w:rsidRPr="00DE0C0D">
        <w:rPr>
          <w:szCs w:val="24"/>
        </w:rPr>
        <w:t>ATTEST:</w:t>
      </w:r>
    </w:p>
    <w:p w:rsidR="00D7595A" w:rsidRPr="00DE0C0D" w:rsidRDefault="00D7595A" w:rsidP="00D7595A">
      <w:pPr>
        <w:rPr>
          <w:szCs w:val="24"/>
        </w:rPr>
      </w:pPr>
    </w:p>
    <w:p w:rsidR="00D7595A" w:rsidRDefault="00D7595A" w:rsidP="00D7595A">
      <w:pPr>
        <w:rPr>
          <w:szCs w:val="24"/>
        </w:rPr>
      </w:pPr>
      <w:r w:rsidRPr="00DE0C0D">
        <w:rPr>
          <w:szCs w:val="24"/>
        </w:rPr>
        <w:t xml:space="preserve">/s/ </w:t>
      </w:r>
      <w:r>
        <w:rPr>
          <w:szCs w:val="24"/>
        </w:rPr>
        <w:t>______________</w:t>
      </w:r>
    </w:p>
    <w:p w:rsidR="00D7595A" w:rsidRPr="003736FF" w:rsidRDefault="00D7595A" w:rsidP="00D7595A">
      <w:pPr>
        <w:rPr>
          <w:rFonts w:ascii="Calibri" w:hAnsi="Calibri"/>
          <w:u w:val="single"/>
        </w:rPr>
      </w:pPr>
      <w:r w:rsidRPr="00DE0C0D">
        <w:rPr>
          <w:szCs w:val="24"/>
        </w:rPr>
        <w:t xml:space="preserve">     City Clerk</w:t>
      </w:r>
      <w:r w:rsidRPr="003736FF">
        <w:rPr>
          <w:rFonts w:ascii="Calibri" w:hAnsi="Calibri"/>
        </w:rPr>
        <w:tab/>
        <w:t xml:space="preserve"> </w:t>
      </w:r>
    </w:p>
    <w:p w:rsidR="00CD73C7" w:rsidRDefault="00CD73C7">
      <w:bookmarkStart w:id="0" w:name="_GoBack"/>
      <w:bookmarkEnd w:id="0"/>
    </w:p>
    <w:sectPr w:rsidR="00CD73C7">
      <w:pgSz w:w="12240" w:h="15840" w:code="1"/>
      <w:pgMar w:top="1440" w:right="1800" w:bottom="1440" w:left="180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5A"/>
    <w:rsid w:val="00CD73C7"/>
    <w:rsid w:val="00D7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2019-10-23T13:52:00Z</dcterms:created>
  <dcterms:modified xsi:type="dcterms:W3CDTF">2019-10-23T13:53:00Z</dcterms:modified>
</cp:coreProperties>
</file>